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25C029" w14:textId="70DE84AF" w:rsidR="00955B43" w:rsidRPr="00E81DD7" w:rsidRDefault="00955B43" w:rsidP="00955B43">
      <w:pPr>
        <w:pStyle w:val="OZNRODZAKTUtznustawalubrozporzdzenieiorganwydajcy"/>
      </w:pPr>
      <w:bookmarkStart w:id="0" w:name="_GoBack"/>
      <w:bookmarkEnd w:id="0"/>
      <w:r w:rsidRPr="00E81DD7">
        <w:t>USTAWA</w:t>
      </w:r>
    </w:p>
    <w:p w14:paraId="0249D3CB" w14:textId="053E0F0C" w:rsidR="00955B43" w:rsidRPr="00E81DD7" w:rsidRDefault="00955B43" w:rsidP="00955B43">
      <w:pPr>
        <w:pStyle w:val="DATAAKTUdatauchwalenialubwydaniaaktu"/>
      </w:pPr>
      <w:r w:rsidRPr="00E81DD7">
        <w:t>z dnia……</w:t>
      </w:r>
      <w:r w:rsidR="00AA039B">
        <w:t>202</w:t>
      </w:r>
      <w:r w:rsidR="005422E2">
        <w:t>2 </w:t>
      </w:r>
      <w:r w:rsidR="00AA039B">
        <w:t>r.</w:t>
      </w:r>
    </w:p>
    <w:p w14:paraId="654EBFA0" w14:textId="292E656E" w:rsidR="00955B43" w:rsidRPr="00B21653" w:rsidRDefault="00955B43" w:rsidP="00955B43">
      <w:pPr>
        <w:pStyle w:val="TYTUAKTUprzedmiotregulacjiustawylubrozporzdzenia"/>
        <w:rPr>
          <w:rStyle w:val="IGindeksgrny"/>
        </w:rPr>
      </w:pPr>
      <w:r w:rsidRPr="00E81DD7">
        <w:t>o zmianie ustawy o</w:t>
      </w:r>
      <w:r>
        <w:t> </w:t>
      </w:r>
      <w:r w:rsidRPr="00E81DD7">
        <w:t>Państwowej Komisji do spraw wyjaśniania przypadków czynności skierowanych przeciwko wolności seksualnej i</w:t>
      </w:r>
      <w:r>
        <w:t> </w:t>
      </w:r>
      <w:r w:rsidRPr="00E81DD7">
        <w:t>obyczajności wobec małoletniego poniżej lat 1</w:t>
      </w:r>
      <w:r w:rsidR="005422E2" w:rsidRPr="00E81DD7">
        <w:t>5</w:t>
      </w:r>
      <w:r w:rsidR="005422E2">
        <w:t xml:space="preserve"> oraz</w:t>
      </w:r>
      <w:r w:rsidRPr="00E81DD7">
        <w:t xml:space="preserve"> niektórych innych ustaw</w:t>
      </w:r>
      <w:r w:rsidRPr="00B21653">
        <w:rPr>
          <w:rStyle w:val="IGindeksgrny"/>
        </w:rPr>
        <w:footnoteReference w:id="1"/>
      </w:r>
      <w:r w:rsidRPr="00B21653">
        <w:rPr>
          <w:rStyle w:val="IGindeksgrny"/>
        </w:rPr>
        <w:t>)</w:t>
      </w:r>
    </w:p>
    <w:p w14:paraId="191A55C4" w14:textId="7377DED0" w:rsidR="00955B43" w:rsidRPr="00955B43" w:rsidRDefault="00955B43" w:rsidP="00955B43">
      <w:pPr>
        <w:pStyle w:val="ARTartustawynprozporzdzenia"/>
        <w:keepNext/>
      </w:pPr>
      <w:r w:rsidRPr="00955B43">
        <w:rPr>
          <w:rStyle w:val="Ppogrubienie"/>
        </w:rPr>
        <w:t>Art. 1.</w:t>
      </w:r>
      <w:r w:rsidRPr="00955B43">
        <w:t xml:space="preserve"> W</w:t>
      </w:r>
      <w:r>
        <w:t> </w:t>
      </w:r>
      <w:r w:rsidRPr="00955B43">
        <w:t>ustawie z</w:t>
      </w:r>
      <w:r>
        <w:t> </w:t>
      </w:r>
      <w:r w:rsidRPr="00955B43">
        <w:t>dnia 30</w:t>
      </w:r>
      <w:r>
        <w:t> </w:t>
      </w:r>
      <w:r w:rsidRPr="00955B43">
        <w:t>sierpnia 2019</w:t>
      </w:r>
      <w:r>
        <w:t> </w:t>
      </w:r>
      <w:r w:rsidRPr="00955B43">
        <w:t>r. o</w:t>
      </w:r>
      <w:r>
        <w:t> </w:t>
      </w:r>
      <w:r w:rsidRPr="00955B43">
        <w:t>Państwowej Komisji do spraw wyjaśniania przypadków czynności skierowanych przeciwko wolności seksualnej i</w:t>
      </w:r>
      <w:r>
        <w:t> </w:t>
      </w:r>
      <w:r w:rsidRPr="00955B43">
        <w:t>obyczajności wobec małoletniego poniżej lat 15</w:t>
      </w:r>
      <w:r>
        <w:t> </w:t>
      </w:r>
      <w:r w:rsidRPr="00955B43">
        <w:t>(</w:t>
      </w:r>
      <w:r w:rsidR="005422E2">
        <w:t>Dz. U.</w:t>
      </w:r>
      <w:r w:rsidRPr="00955B43">
        <w:t xml:space="preserve"> z</w:t>
      </w:r>
      <w:r>
        <w:t> </w:t>
      </w:r>
      <w:r w:rsidRPr="00955B43">
        <w:t>2020</w:t>
      </w:r>
      <w:r>
        <w:t> </w:t>
      </w:r>
      <w:r w:rsidRPr="00955B43">
        <w:t>r.</w:t>
      </w:r>
      <w:r w:rsidR="005422E2">
        <w:t xml:space="preserve"> poz. </w:t>
      </w:r>
      <w:r w:rsidRPr="00955B43">
        <w:t>2219) wprowadza się następujące zmiany:</w:t>
      </w:r>
    </w:p>
    <w:p w14:paraId="2258F541" w14:textId="3845EEC0" w:rsidR="00955B43" w:rsidRPr="00955B43" w:rsidRDefault="00955B43" w:rsidP="00955B43">
      <w:pPr>
        <w:pStyle w:val="PKTpunkt"/>
        <w:keepNext/>
      </w:pPr>
      <w:r w:rsidRPr="00E81DD7">
        <w:t>1)</w:t>
      </w:r>
      <w:r>
        <w:tab/>
      </w:r>
      <w:r w:rsidRPr="00E81DD7">
        <w:t>tytuł ustawy otrzymuje brzmienie:</w:t>
      </w:r>
    </w:p>
    <w:p w14:paraId="49C5892B" w14:textId="77777777" w:rsidR="00955B43" w:rsidRPr="00E81DD7" w:rsidRDefault="00955B43" w:rsidP="00955B43">
      <w:pPr>
        <w:pStyle w:val="ZTYTDZPRZEDMzmprzedmtytuulubdziauartykuempunktem"/>
      </w:pPr>
      <w:r>
        <w:t>„</w:t>
      </w:r>
      <w:r w:rsidRPr="00E81DD7">
        <w:t>o Państwowej Komisji do spraw przeciwdziałania wykorzystaniu seksualnemu małoletnich poniżej lat 15</w:t>
      </w:r>
      <w:r>
        <w:t>”</w:t>
      </w:r>
      <w:r w:rsidRPr="00E81DD7">
        <w:t>;</w:t>
      </w:r>
    </w:p>
    <w:p w14:paraId="3A2C0632" w14:textId="5EBD5EF1" w:rsidR="00955B43" w:rsidRPr="00955B43" w:rsidRDefault="00955B43" w:rsidP="00955B43">
      <w:pPr>
        <w:pStyle w:val="PKTpunkt"/>
        <w:keepNext/>
      </w:pPr>
      <w:r w:rsidRPr="00E81DD7">
        <w:t>2)</w:t>
      </w:r>
      <w:r>
        <w:tab/>
      </w:r>
      <w:r w:rsidRPr="00E81DD7">
        <w:t>w</w:t>
      </w:r>
      <w:r w:rsidR="005422E2">
        <w:t xml:space="preserve"> art. </w:t>
      </w:r>
      <w:r w:rsidR="005422E2" w:rsidRPr="00E81DD7">
        <w:t>1</w:t>
      </w:r>
      <w:r w:rsidR="005422E2">
        <w:t xml:space="preserve"> pkt </w:t>
      </w:r>
      <w:r w:rsidR="005422E2" w:rsidRPr="00E81DD7">
        <w:t>1</w:t>
      </w:r>
      <w:r w:rsidR="005422E2">
        <w:noBreakHyphen/>
      </w:r>
      <w:r w:rsidRPr="00E81DD7">
        <w:t>3</w:t>
      </w:r>
      <w:r>
        <w:t> </w:t>
      </w:r>
      <w:r w:rsidRPr="00E81DD7">
        <w:t>otrzymują brzmienie:</w:t>
      </w:r>
    </w:p>
    <w:p w14:paraId="45F68242" w14:textId="77777777" w:rsidR="00955B43" w:rsidRPr="00E81DD7" w:rsidRDefault="00955B43" w:rsidP="00955B43">
      <w:pPr>
        <w:pStyle w:val="ZPKTzmpktartykuempunktem"/>
      </w:pPr>
      <w:r>
        <w:t>„1)</w:t>
      </w:r>
      <w:r>
        <w:tab/>
      </w:r>
      <w:r w:rsidRPr="00E81DD7">
        <w:t>zadania i</w:t>
      </w:r>
      <w:r>
        <w:t> </w:t>
      </w:r>
      <w:r w:rsidRPr="00E81DD7">
        <w:t xml:space="preserve">organizację Państwowej Komisji do spraw przeciwdziałania wykorzystaniu seksualnemu małoletnich poniżej lat 15, zwanej dalej </w:t>
      </w:r>
      <w:r>
        <w:t>„</w:t>
      </w:r>
      <w:r w:rsidRPr="00E81DD7">
        <w:t>Komisją</w:t>
      </w:r>
      <w:r>
        <w:t>”</w:t>
      </w:r>
      <w:r w:rsidRPr="00E81DD7">
        <w:t>;</w:t>
      </w:r>
    </w:p>
    <w:p w14:paraId="1CEFEC81" w14:textId="0503CD4F" w:rsidR="00955B43" w:rsidRPr="00E81DD7" w:rsidRDefault="00955B43" w:rsidP="00955B43">
      <w:pPr>
        <w:pStyle w:val="ZPKTzmpktartykuempunktem"/>
      </w:pPr>
      <w:r w:rsidRPr="00E81DD7">
        <w:t>2)</w:t>
      </w:r>
      <w:r>
        <w:tab/>
      </w:r>
      <w:r w:rsidRPr="00E81DD7">
        <w:t>zasady i</w:t>
      </w:r>
      <w:r>
        <w:t> </w:t>
      </w:r>
      <w:r w:rsidRPr="00E81DD7">
        <w:t>sposób wyjaśniania przypadków przestępstw przeciwko wolności seksualnej i</w:t>
      </w:r>
      <w:r>
        <w:t> </w:t>
      </w:r>
      <w:r w:rsidRPr="00E81DD7">
        <w:t>obyczajności, o</w:t>
      </w:r>
      <w:r>
        <w:t> </w:t>
      </w:r>
      <w:r w:rsidRPr="00E81DD7">
        <w:t>których mowa w</w:t>
      </w:r>
      <w:r>
        <w:t> </w:t>
      </w:r>
      <w:r w:rsidRPr="00E81DD7">
        <w:t>rozdziale XXV</w:t>
      </w:r>
      <w:r w:rsidR="009F0504">
        <w:t xml:space="preserve"> ustawy</w:t>
      </w:r>
      <w:r w:rsidR="005422E2">
        <w:t xml:space="preserve"> z </w:t>
      </w:r>
      <w:r w:rsidR="009F0504">
        <w:t xml:space="preserve">dnia </w:t>
      </w:r>
      <w:r w:rsidR="005422E2">
        <w:t>6 </w:t>
      </w:r>
      <w:r w:rsidR="000E7C7F">
        <w:t>czerwca 199</w:t>
      </w:r>
      <w:r w:rsidR="005422E2">
        <w:t>7 </w:t>
      </w:r>
      <w:r w:rsidR="000E7C7F">
        <w:t>r. –</w:t>
      </w:r>
      <w:r w:rsidRPr="00E81DD7">
        <w:t xml:space="preserve"> Kodeks karn</w:t>
      </w:r>
      <w:r w:rsidR="000E7C7F">
        <w:t>y (</w:t>
      </w:r>
      <w:r w:rsidR="005422E2">
        <w:t>Dz. U. z </w:t>
      </w:r>
      <w:r w:rsidR="000E7C7F">
        <w:t>202</w:t>
      </w:r>
      <w:r w:rsidR="005422E2">
        <w:t>2 </w:t>
      </w:r>
      <w:r w:rsidR="000E7C7F">
        <w:t>r.</w:t>
      </w:r>
      <w:r w:rsidR="005422E2">
        <w:t xml:space="preserve"> poz. </w:t>
      </w:r>
      <w:r w:rsidR="000E7C7F">
        <w:t>1138)</w:t>
      </w:r>
      <w:r w:rsidRPr="00E81DD7">
        <w:t>, popełnionych na szkodę małoletniego poniżej lat 15</w:t>
      </w:r>
      <w:r>
        <w:t>”</w:t>
      </w:r>
      <w:r w:rsidRPr="00E81DD7">
        <w:t>;</w:t>
      </w:r>
    </w:p>
    <w:p w14:paraId="3B50D220" w14:textId="08B118EA" w:rsidR="00955B43" w:rsidRPr="00E81DD7" w:rsidRDefault="00955B43" w:rsidP="00955B43">
      <w:pPr>
        <w:pStyle w:val="ZPKTzmpktartykuempunktem"/>
      </w:pPr>
      <w:r>
        <w:t>3)</w:t>
      </w:r>
      <w:r>
        <w:tab/>
      </w:r>
      <w:r w:rsidRPr="00E81DD7">
        <w:t>działania mające na celu zapewnienie niezwłocznej reakcji organów państwa oraz organizacji pozarządowych, podmiotów i</w:t>
      </w:r>
      <w:r>
        <w:t> </w:t>
      </w:r>
      <w:r w:rsidRPr="00E81DD7">
        <w:t>instytucji prowadzących działalność edukacyjną, wychowawczą, opiekuńczą, kulturalną i</w:t>
      </w:r>
      <w:r>
        <w:t> </w:t>
      </w:r>
      <w:r w:rsidRPr="00E81DD7">
        <w:t>związaną z</w:t>
      </w:r>
      <w:r>
        <w:t> </w:t>
      </w:r>
      <w:r w:rsidRPr="00E81DD7">
        <w:t>kulturą fizyczną, wypoczynkiem i</w:t>
      </w:r>
      <w:r>
        <w:t> </w:t>
      </w:r>
      <w:r w:rsidRPr="00E81DD7">
        <w:t>leczeniem, a</w:t>
      </w:r>
      <w:r>
        <w:t> </w:t>
      </w:r>
      <w:r w:rsidRPr="00E81DD7">
        <w:t>także samorządów zawodowych, kościołów oraz związków wyznaniowych, w</w:t>
      </w:r>
      <w:r>
        <w:t> </w:t>
      </w:r>
      <w:r w:rsidRPr="00E81DD7">
        <w:t xml:space="preserve">tym kościelnych osób prawnych, zwanych dalej </w:t>
      </w:r>
      <w:r>
        <w:t>„</w:t>
      </w:r>
      <w:r w:rsidRPr="00E81DD7">
        <w:t>organizacjami i</w:t>
      </w:r>
      <w:r>
        <w:t> </w:t>
      </w:r>
      <w:r w:rsidRPr="00E81DD7">
        <w:t>podmiotami</w:t>
      </w:r>
      <w:r>
        <w:t>”</w:t>
      </w:r>
      <w:r w:rsidRPr="00E81DD7">
        <w:t>, w</w:t>
      </w:r>
      <w:r>
        <w:t> </w:t>
      </w:r>
      <w:r w:rsidRPr="00E81DD7">
        <w:t>zakresie zwalczania przestępstw, o</w:t>
      </w:r>
      <w:r>
        <w:t> </w:t>
      </w:r>
      <w:r w:rsidRPr="00E81DD7">
        <w:t>których mowa</w:t>
      </w:r>
      <w:r w:rsidR="005422E2" w:rsidRPr="00E81DD7">
        <w:t xml:space="preserve"> w</w:t>
      </w:r>
      <w:r w:rsidR="005422E2">
        <w:t> pkt </w:t>
      </w:r>
      <w:r w:rsidR="005422E2" w:rsidRPr="00E81DD7">
        <w:t>2</w:t>
      </w:r>
      <w:r w:rsidR="005422E2">
        <w:t xml:space="preserve"> oraz</w:t>
      </w:r>
      <w:r w:rsidRPr="00E81DD7">
        <w:t xml:space="preserve"> działania umożliwiające pociągnięcie do odpowiedzialności ich sprawców;</w:t>
      </w:r>
      <w:r>
        <w:t>”</w:t>
      </w:r>
      <w:r w:rsidRPr="00E81DD7">
        <w:t>;</w:t>
      </w:r>
    </w:p>
    <w:p w14:paraId="2699F77C" w14:textId="598E3557" w:rsidR="00955B43" w:rsidRPr="00955B43" w:rsidRDefault="00955B43" w:rsidP="00955B43">
      <w:pPr>
        <w:pStyle w:val="PKTpunkt"/>
        <w:keepNext/>
      </w:pPr>
      <w:r w:rsidRPr="00E81DD7">
        <w:lastRenderedPageBreak/>
        <w:t>3)</w:t>
      </w:r>
      <w:r>
        <w:tab/>
      </w:r>
      <w:r w:rsidRPr="00E81DD7">
        <w:t>tytuł rozdziału 2</w:t>
      </w:r>
      <w:r>
        <w:t> </w:t>
      </w:r>
      <w:r w:rsidRPr="00E81DD7">
        <w:t>otrzymuje brzmienie:</w:t>
      </w:r>
    </w:p>
    <w:p w14:paraId="7BB80C10" w14:textId="77777777" w:rsidR="00955B43" w:rsidRPr="00E81DD7" w:rsidRDefault="00955B43" w:rsidP="00955B43">
      <w:pPr>
        <w:pStyle w:val="ZROZDZODDZPRZEDMzmprzedmrozdzoddzartykuempunktem"/>
      </w:pPr>
      <w:r>
        <w:t>„</w:t>
      </w:r>
      <w:r w:rsidRPr="00E81DD7">
        <w:t>Państwowa Komisja do spraw przeciwdziałania wykorzystaniu seksualnemu małoletnich poniżej lat 15</w:t>
      </w:r>
      <w:r>
        <w:t>”</w:t>
      </w:r>
      <w:r w:rsidRPr="00E81DD7">
        <w:t>;</w:t>
      </w:r>
    </w:p>
    <w:p w14:paraId="5EB3AE9B" w14:textId="01FAC9C4" w:rsidR="00955B43" w:rsidRPr="00955B43" w:rsidRDefault="00955B43" w:rsidP="00955B43">
      <w:pPr>
        <w:pStyle w:val="PKTpunkt"/>
        <w:keepNext/>
      </w:pPr>
      <w:r w:rsidRPr="00E81DD7">
        <w:t>4)</w:t>
      </w:r>
      <w:r>
        <w:tab/>
        <w:t>art. </w:t>
      </w:r>
      <w:r w:rsidRPr="00E81DD7">
        <w:t>2</w:t>
      </w:r>
      <w:r>
        <w:t> </w:t>
      </w:r>
      <w:r w:rsidR="000950CD">
        <w:t>i art. 3 otrzymują</w:t>
      </w:r>
      <w:r w:rsidRPr="00E81DD7">
        <w:t xml:space="preserve"> brzmienie:</w:t>
      </w:r>
    </w:p>
    <w:p w14:paraId="2E3E669F" w14:textId="1D3CDDB5" w:rsidR="00955B43" w:rsidRPr="00E81DD7" w:rsidRDefault="00955B43" w:rsidP="00955B43">
      <w:pPr>
        <w:pStyle w:val="ZARTzmartartykuempunktem"/>
      </w:pPr>
      <w:r>
        <w:t>„</w:t>
      </w:r>
      <w:r w:rsidRPr="00E81DD7">
        <w:t>Art. 2. 1. Komisja prowadzi działania mające na celu wyjaśnienie przypadków przestępstw, o</w:t>
      </w:r>
      <w:r>
        <w:t> </w:t>
      </w:r>
      <w:r w:rsidRPr="00E81DD7">
        <w:t>których mowa</w:t>
      </w:r>
      <w:r w:rsidR="005422E2" w:rsidRPr="00E81DD7">
        <w:t xml:space="preserve"> w</w:t>
      </w:r>
      <w:r w:rsidR="005422E2">
        <w:t> art. </w:t>
      </w:r>
      <w:r w:rsidR="005422E2" w:rsidRPr="00E81DD7">
        <w:t>1</w:t>
      </w:r>
      <w:r w:rsidR="005422E2">
        <w:t xml:space="preserve"> pkt </w:t>
      </w:r>
      <w:r w:rsidRPr="00E81DD7">
        <w:t>2.</w:t>
      </w:r>
    </w:p>
    <w:p w14:paraId="2AF3B456" w14:textId="77777777" w:rsidR="00955B43" w:rsidRPr="00E81DD7" w:rsidRDefault="00955B43" w:rsidP="00955B43">
      <w:pPr>
        <w:pStyle w:val="ZUSTzmustartykuempunktem"/>
        <w:keepNext/>
      </w:pPr>
      <w:r w:rsidRPr="00E81DD7">
        <w:t>2. Do zadań Komisji należy:</w:t>
      </w:r>
    </w:p>
    <w:p w14:paraId="625A0129" w14:textId="74157CB6" w:rsidR="00955B43" w:rsidRPr="00E81DD7" w:rsidRDefault="00955B43" w:rsidP="00955B43">
      <w:pPr>
        <w:pStyle w:val="ZPKTzmpktartykuempunktem"/>
      </w:pPr>
      <w:r>
        <w:t>1)</w:t>
      </w:r>
      <w:r>
        <w:tab/>
      </w:r>
      <w:r w:rsidRPr="00E81DD7">
        <w:t>wydawanie postanowień o</w:t>
      </w:r>
      <w:r>
        <w:t> </w:t>
      </w:r>
      <w:r w:rsidRPr="00E81DD7">
        <w:t>wpisie osób w</w:t>
      </w:r>
      <w:r>
        <w:t> </w:t>
      </w:r>
      <w:r w:rsidRPr="00E81DD7">
        <w:t>Rejestrze, o</w:t>
      </w:r>
      <w:r>
        <w:t> </w:t>
      </w:r>
      <w:r w:rsidRPr="00E81DD7">
        <w:t>którym mowa</w:t>
      </w:r>
      <w:r w:rsidR="005422E2" w:rsidRPr="00E81DD7">
        <w:t xml:space="preserve"> w</w:t>
      </w:r>
      <w:r w:rsidR="005422E2">
        <w:t> art. </w:t>
      </w:r>
      <w:r w:rsidR="005422E2" w:rsidRPr="00E81DD7">
        <w:t>4</w:t>
      </w:r>
      <w:r w:rsidR="005422E2">
        <w:t xml:space="preserve"> ust. </w:t>
      </w:r>
      <w:r w:rsidR="005422E2" w:rsidRPr="00E81DD7">
        <w:t>1</w:t>
      </w:r>
      <w:r w:rsidR="005422E2">
        <w:t xml:space="preserve"> pkt </w:t>
      </w:r>
      <w:r w:rsidRPr="00E81DD7">
        <w:t>3</w:t>
      </w:r>
      <w:r>
        <w:t> </w:t>
      </w:r>
      <w:r w:rsidRPr="00E81DD7">
        <w:t>ustawy z</w:t>
      </w:r>
      <w:r>
        <w:t> </w:t>
      </w:r>
      <w:r w:rsidRPr="00E81DD7">
        <w:t>dnia 13</w:t>
      </w:r>
      <w:r>
        <w:t> </w:t>
      </w:r>
      <w:r w:rsidRPr="00E81DD7">
        <w:t>maja 2016</w:t>
      </w:r>
      <w:r>
        <w:t> </w:t>
      </w:r>
      <w:r w:rsidRPr="00E81DD7">
        <w:t>r. o</w:t>
      </w:r>
      <w:r>
        <w:t> </w:t>
      </w:r>
      <w:r w:rsidRPr="00E81DD7">
        <w:t>przeciwdziałaniu zagrożeniom przestępczością na tle seksualnym (</w:t>
      </w:r>
      <w:r w:rsidR="005422E2">
        <w:t>Dz. U.</w:t>
      </w:r>
      <w:r w:rsidRPr="00E81DD7">
        <w:t xml:space="preserve"> z</w:t>
      </w:r>
      <w:r>
        <w:t> </w:t>
      </w:r>
      <w:r w:rsidRPr="00E81DD7">
        <w:t>2020</w:t>
      </w:r>
      <w:r>
        <w:t> </w:t>
      </w:r>
      <w:r w:rsidRPr="00E81DD7">
        <w:t>r.</w:t>
      </w:r>
      <w:r w:rsidR="005422E2">
        <w:t xml:space="preserve"> poz. </w:t>
      </w:r>
      <w:r w:rsidRPr="00E81DD7">
        <w:t xml:space="preserve">152), zwanym dalej </w:t>
      </w:r>
      <w:r>
        <w:t>„</w:t>
      </w:r>
      <w:r w:rsidRPr="00E81DD7">
        <w:t>Rejestrem</w:t>
      </w:r>
      <w:r>
        <w:t>”</w:t>
      </w:r>
      <w:r w:rsidRPr="00E81DD7">
        <w:t>, stanowiącym część Rejestru Sprawców Przestępstw na Tle Seksualnym;</w:t>
      </w:r>
    </w:p>
    <w:p w14:paraId="31EB6B65" w14:textId="121A6012" w:rsidR="00955B43" w:rsidRPr="00E81DD7" w:rsidRDefault="00955B43" w:rsidP="00955B43">
      <w:pPr>
        <w:pStyle w:val="ZPKTzmpktartykuempunktem"/>
      </w:pPr>
      <w:r w:rsidRPr="00E81DD7">
        <w:t>2)</w:t>
      </w:r>
      <w:r>
        <w:tab/>
      </w:r>
      <w:r w:rsidRPr="00E81DD7">
        <w:t>badanie sposobu reagowania organów państwa, organizacji i</w:t>
      </w:r>
      <w:r>
        <w:t> </w:t>
      </w:r>
      <w:r w:rsidRPr="00E81DD7">
        <w:t>podmiotów oraz osób fizycznych w</w:t>
      </w:r>
      <w:r>
        <w:t> </w:t>
      </w:r>
      <w:r w:rsidRPr="00E81DD7">
        <w:t>zakresie wyjaśniania przypadków przestępstw, o</w:t>
      </w:r>
      <w:r>
        <w:t> </w:t>
      </w:r>
      <w:r w:rsidRPr="00E81DD7">
        <w:t>których mowa</w:t>
      </w:r>
      <w:r w:rsidR="005422E2" w:rsidRPr="00E81DD7">
        <w:t xml:space="preserve"> w</w:t>
      </w:r>
      <w:r w:rsidR="005422E2">
        <w:t> art. </w:t>
      </w:r>
      <w:r w:rsidR="005422E2" w:rsidRPr="00E81DD7">
        <w:t>1</w:t>
      </w:r>
      <w:r w:rsidR="005422E2">
        <w:t xml:space="preserve"> pkt </w:t>
      </w:r>
      <w:r w:rsidRPr="00E81DD7">
        <w:t>2, w</w:t>
      </w:r>
      <w:r>
        <w:t> </w:t>
      </w:r>
      <w:r w:rsidRPr="00E81DD7">
        <w:t>tym ustalanie przypadków niezawiadomienia właściwego organu o</w:t>
      </w:r>
      <w:r>
        <w:t> </w:t>
      </w:r>
      <w:r w:rsidRPr="00E81DD7">
        <w:t>podejrzeniu ich popełnienia;</w:t>
      </w:r>
    </w:p>
    <w:p w14:paraId="2F83D1F1" w14:textId="6300C48A" w:rsidR="00955B43" w:rsidRPr="00E81DD7" w:rsidRDefault="00955B43" w:rsidP="00955B43">
      <w:pPr>
        <w:pStyle w:val="ZPKTzmpktartykuempunktem"/>
      </w:pPr>
      <w:r>
        <w:t>3)</w:t>
      </w:r>
      <w:r>
        <w:tab/>
      </w:r>
      <w:r w:rsidRPr="00E81DD7">
        <w:t>identyfikacja problemów pojawiających się w</w:t>
      </w:r>
      <w:r>
        <w:t> </w:t>
      </w:r>
      <w:r w:rsidRPr="00E81DD7">
        <w:t>praktyce ścigania przestępstw, o których mowa</w:t>
      </w:r>
      <w:r w:rsidR="005422E2" w:rsidRPr="00E81DD7">
        <w:t xml:space="preserve"> w</w:t>
      </w:r>
      <w:r w:rsidR="005422E2">
        <w:t> art. </w:t>
      </w:r>
      <w:r w:rsidR="005422E2" w:rsidRPr="00E81DD7">
        <w:t>1</w:t>
      </w:r>
      <w:r w:rsidR="005422E2">
        <w:t xml:space="preserve"> pkt </w:t>
      </w:r>
      <w:r w:rsidRPr="00E81DD7">
        <w:t>2.</w:t>
      </w:r>
    </w:p>
    <w:p w14:paraId="4CB260A6" w14:textId="18C277B8" w:rsidR="00955B43" w:rsidRPr="00E81DD7" w:rsidRDefault="00955B43" w:rsidP="00955B43">
      <w:pPr>
        <w:pStyle w:val="ZARTzmartartykuempunktem"/>
      </w:pPr>
      <w:r w:rsidRPr="00E81DD7">
        <w:t>Art. 3. 1. Komisja podejmuje działania mające na celu zapewnienie niezwłocznej reakcji organów państwa oraz organizacji i</w:t>
      </w:r>
      <w:r>
        <w:t> </w:t>
      </w:r>
      <w:r w:rsidRPr="00E81DD7">
        <w:t>podmiotów w</w:t>
      </w:r>
      <w:r>
        <w:t> </w:t>
      </w:r>
      <w:r w:rsidRPr="00E81DD7">
        <w:t>zakresie zwalczania przestępstw, o których mowa</w:t>
      </w:r>
      <w:r w:rsidR="005422E2" w:rsidRPr="00E81DD7">
        <w:t xml:space="preserve"> w</w:t>
      </w:r>
      <w:r w:rsidR="005422E2">
        <w:t> art. </w:t>
      </w:r>
      <w:r w:rsidR="005422E2" w:rsidRPr="00E81DD7">
        <w:t>1</w:t>
      </w:r>
      <w:r w:rsidR="005422E2">
        <w:t xml:space="preserve"> pkt </w:t>
      </w:r>
      <w:r w:rsidRPr="00E81DD7">
        <w:t>2, a</w:t>
      </w:r>
      <w:r>
        <w:t> </w:t>
      </w:r>
      <w:r w:rsidRPr="00E81DD7">
        <w:t>także podejmuje działania umożliwiające pociągnięcie do odpowiedzialności ich sprawców.</w:t>
      </w:r>
    </w:p>
    <w:p w14:paraId="7232AB60" w14:textId="370148A9" w:rsidR="00955B43" w:rsidRPr="00955B43" w:rsidRDefault="00955B43" w:rsidP="00955B43">
      <w:pPr>
        <w:pStyle w:val="ZUSTzmustartykuempunktem"/>
        <w:keepNext/>
      </w:pPr>
      <w:r w:rsidRPr="00E81DD7">
        <w:t>2. Do zadań Komisji w</w:t>
      </w:r>
      <w:r>
        <w:t> </w:t>
      </w:r>
      <w:r w:rsidRPr="00E81DD7">
        <w:t>zakresie, o</w:t>
      </w:r>
      <w:r>
        <w:t> </w:t>
      </w:r>
      <w:r w:rsidRPr="00E81DD7">
        <w:t>którym mowa</w:t>
      </w:r>
      <w:r w:rsidR="005422E2" w:rsidRPr="00E81DD7">
        <w:t xml:space="preserve"> w</w:t>
      </w:r>
      <w:r w:rsidR="005422E2">
        <w:t> ust. </w:t>
      </w:r>
      <w:r w:rsidRPr="00E81DD7">
        <w:t>1, należy:</w:t>
      </w:r>
    </w:p>
    <w:p w14:paraId="1CE5715F" w14:textId="77777777" w:rsidR="00955B43" w:rsidRPr="00955B43" w:rsidRDefault="00955B43" w:rsidP="00955B43">
      <w:pPr>
        <w:pStyle w:val="ZPKTzmpktartykuempunktem"/>
        <w:keepNext/>
      </w:pPr>
      <w:r>
        <w:t>1)</w:t>
      </w:r>
      <w:r>
        <w:tab/>
      </w:r>
      <w:r w:rsidRPr="00955B43">
        <w:t>zawiadamianie właściwych organów o</w:t>
      </w:r>
      <w:r>
        <w:t> </w:t>
      </w:r>
      <w:r w:rsidRPr="00955B43">
        <w:t>podejrzeniu popełnienia przestępstwa:</w:t>
      </w:r>
    </w:p>
    <w:p w14:paraId="293B07C7" w14:textId="693A6BBE" w:rsidR="00955B43" w:rsidRPr="00E81DD7" w:rsidRDefault="00955B43" w:rsidP="00955B43">
      <w:pPr>
        <w:pStyle w:val="ZLITwPKTzmlitwpktartykuempunktem"/>
      </w:pPr>
      <w:r w:rsidRPr="00E81DD7">
        <w:t>a)</w:t>
      </w:r>
      <w:r w:rsidR="0051057A">
        <w:tab/>
      </w:r>
      <w:r w:rsidRPr="00E81DD7">
        <w:t>o</w:t>
      </w:r>
      <w:r>
        <w:t> </w:t>
      </w:r>
      <w:r w:rsidRPr="00E81DD7">
        <w:t>którym mowa</w:t>
      </w:r>
      <w:r w:rsidR="005422E2" w:rsidRPr="00E81DD7">
        <w:t xml:space="preserve"> w</w:t>
      </w:r>
      <w:r w:rsidR="005422E2">
        <w:t> art. </w:t>
      </w:r>
      <w:r w:rsidR="005422E2" w:rsidRPr="00E81DD7">
        <w:t>1</w:t>
      </w:r>
      <w:r w:rsidR="005422E2">
        <w:t xml:space="preserve"> pkt </w:t>
      </w:r>
      <w:r w:rsidRPr="00E81DD7">
        <w:t>2,</w:t>
      </w:r>
    </w:p>
    <w:p w14:paraId="58A634F5" w14:textId="7582B7C6" w:rsidR="00955B43" w:rsidRPr="00E81DD7" w:rsidRDefault="00955B43" w:rsidP="00955B43">
      <w:pPr>
        <w:pStyle w:val="ZLITwPKTzmlitwpktartykuempunktem"/>
      </w:pPr>
      <w:r w:rsidRPr="00E81DD7">
        <w:t>b)</w:t>
      </w:r>
      <w:r w:rsidR="0051057A">
        <w:tab/>
      </w:r>
      <w:r w:rsidRPr="00E81DD7">
        <w:t>niezawiadomienia właściwego organu o</w:t>
      </w:r>
      <w:r>
        <w:t> </w:t>
      </w:r>
      <w:r w:rsidRPr="00E81DD7">
        <w:t xml:space="preserve">podejrzeniu popełnienia </w:t>
      </w:r>
      <w:r w:rsidR="0051057A" w:rsidRPr="00E81DD7">
        <w:t>przestępstwa, o</w:t>
      </w:r>
      <w:r w:rsidRPr="00E81DD7">
        <w:t> którym mowa</w:t>
      </w:r>
      <w:r w:rsidR="005422E2" w:rsidRPr="00E81DD7">
        <w:t xml:space="preserve"> w</w:t>
      </w:r>
      <w:r w:rsidR="005422E2">
        <w:t> art. </w:t>
      </w:r>
      <w:r w:rsidR="005422E2" w:rsidRPr="00E81DD7">
        <w:t>1</w:t>
      </w:r>
      <w:r w:rsidR="005422E2">
        <w:t xml:space="preserve"> pkt </w:t>
      </w:r>
      <w:r w:rsidRPr="00E81DD7">
        <w:t>2;</w:t>
      </w:r>
    </w:p>
    <w:p w14:paraId="7B4A88C5" w14:textId="77777777" w:rsidR="00955B43" w:rsidRPr="00E81DD7" w:rsidRDefault="00955B43" w:rsidP="00955B43">
      <w:pPr>
        <w:pStyle w:val="ZPKTzmpktartykuempunktem"/>
      </w:pPr>
      <w:r>
        <w:t>2)</w:t>
      </w:r>
      <w:r>
        <w:tab/>
      </w:r>
      <w:r w:rsidRPr="00E81DD7">
        <w:t>interwencja i</w:t>
      </w:r>
      <w:r>
        <w:t> </w:t>
      </w:r>
      <w:r w:rsidRPr="00E81DD7">
        <w:t>wspieranie osób poszkodowanych w</w:t>
      </w:r>
      <w:r>
        <w:t> </w:t>
      </w:r>
      <w:r w:rsidRPr="00E81DD7">
        <w:t>postępowaniach prowadzonych przed organami państwa, w</w:t>
      </w:r>
      <w:r>
        <w:t> </w:t>
      </w:r>
      <w:r w:rsidRPr="00E81DD7">
        <w:t>tym uczestniczenie w</w:t>
      </w:r>
      <w:r>
        <w:t> </w:t>
      </w:r>
      <w:r w:rsidRPr="00E81DD7">
        <w:t>postępowaniach karnych na prawach oskarżyciela posiłkowego na zasadach określonych w</w:t>
      </w:r>
      <w:r>
        <w:t> </w:t>
      </w:r>
      <w:r w:rsidRPr="00E81DD7">
        <w:t>ustawie;</w:t>
      </w:r>
    </w:p>
    <w:p w14:paraId="756DF1BD" w14:textId="77777777" w:rsidR="00955B43" w:rsidRPr="00E81DD7" w:rsidRDefault="00955B43" w:rsidP="00955B43">
      <w:pPr>
        <w:pStyle w:val="ZPKTzmpktartykuempunktem"/>
        <w:keepNext/>
      </w:pPr>
      <w:r>
        <w:lastRenderedPageBreak/>
        <w:t>3)</w:t>
      </w:r>
      <w:r>
        <w:tab/>
      </w:r>
      <w:r w:rsidRPr="00E81DD7">
        <w:t>przekazywanie niezwłocznie władzom organizacji i</w:t>
      </w:r>
      <w:r>
        <w:t> </w:t>
      </w:r>
      <w:r w:rsidRPr="00E81DD7">
        <w:t>podmiotom informacji o podejrzeniu:</w:t>
      </w:r>
    </w:p>
    <w:p w14:paraId="15DFC963" w14:textId="19CA8828" w:rsidR="00955B43" w:rsidRPr="00E81DD7" w:rsidRDefault="00955B43" w:rsidP="00955B43">
      <w:pPr>
        <w:pStyle w:val="ZLITwPKTzmlitwpktartykuempunktem"/>
      </w:pPr>
      <w:r w:rsidRPr="00E81DD7">
        <w:t>a)</w:t>
      </w:r>
      <w:r w:rsidR="0051057A">
        <w:tab/>
      </w:r>
      <w:r w:rsidRPr="00E81DD7">
        <w:t>popełnienia przestępstw, o</w:t>
      </w:r>
      <w:r>
        <w:t> </w:t>
      </w:r>
      <w:r w:rsidRPr="00E81DD7">
        <w:t>którym mowa</w:t>
      </w:r>
      <w:r w:rsidR="005422E2" w:rsidRPr="00E81DD7">
        <w:t xml:space="preserve"> w</w:t>
      </w:r>
      <w:r w:rsidR="005422E2">
        <w:t> art. </w:t>
      </w:r>
      <w:r w:rsidR="005422E2" w:rsidRPr="00E81DD7">
        <w:t>1</w:t>
      </w:r>
      <w:r w:rsidR="005422E2">
        <w:t xml:space="preserve"> pkt </w:t>
      </w:r>
      <w:r w:rsidRPr="00E81DD7">
        <w:t>2,</w:t>
      </w:r>
    </w:p>
    <w:p w14:paraId="453D99D4" w14:textId="3290B4B9" w:rsidR="00955B43" w:rsidRPr="00955B43" w:rsidRDefault="00955B43" w:rsidP="00955B43">
      <w:pPr>
        <w:pStyle w:val="ZLITwPKTzmlitwpktartykuempunktem"/>
        <w:keepNext/>
      </w:pPr>
      <w:r w:rsidRPr="00E81DD7">
        <w:t>b)</w:t>
      </w:r>
      <w:r w:rsidR="0051057A">
        <w:tab/>
      </w:r>
      <w:r w:rsidRPr="00E81DD7">
        <w:t>niezawiadomienia właściwego organu o</w:t>
      </w:r>
      <w:r>
        <w:t> </w:t>
      </w:r>
      <w:r w:rsidRPr="00E81DD7">
        <w:t>podejrzeniu popełnienia przestępstwa, o</w:t>
      </w:r>
      <w:r>
        <w:t> </w:t>
      </w:r>
      <w:r w:rsidRPr="00E81DD7">
        <w:t>którym mowa</w:t>
      </w:r>
      <w:r w:rsidR="005422E2" w:rsidRPr="00E81DD7">
        <w:t xml:space="preserve"> w</w:t>
      </w:r>
      <w:r w:rsidR="005422E2">
        <w:t> art. </w:t>
      </w:r>
      <w:r w:rsidR="005422E2" w:rsidRPr="00E81DD7">
        <w:t>1</w:t>
      </w:r>
      <w:r w:rsidR="005422E2">
        <w:t xml:space="preserve"> pkt </w:t>
      </w:r>
      <w:r w:rsidRPr="00E81DD7">
        <w:t>2</w:t>
      </w:r>
    </w:p>
    <w:p w14:paraId="67434310" w14:textId="4294093C" w:rsidR="00955B43" w:rsidRPr="00E81DD7" w:rsidRDefault="00A5057A" w:rsidP="000E7C7F">
      <w:pPr>
        <w:pStyle w:val="ZCZWSPLITwPKTzmczciwsplitwpktartykuempunktem"/>
      </w:pPr>
      <w:r>
        <w:t>–</w:t>
      </w:r>
      <w:r w:rsidR="009F4144">
        <w:t xml:space="preserve"> </w:t>
      </w:r>
      <w:r w:rsidR="00955B43" w:rsidRPr="00E81DD7">
        <w:t>celem wszczęcia odpowiedniego postępowania, w</w:t>
      </w:r>
      <w:r w:rsidR="00955B43">
        <w:t> </w:t>
      </w:r>
      <w:r w:rsidR="00955B43" w:rsidRPr="00E81DD7">
        <w:t>tym postępowania dyscyplinarnego;</w:t>
      </w:r>
    </w:p>
    <w:p w14:paraId="1A70AFFB" w14:textId="3198DD5A" w:rsidR="00955B43" w:rsidRPr="00E81DD7" w:rsidRDefault="00955B43" w:rsidP="00955B43">
      <w:pPr>
        <w:pStyle w:val="ZPKTzmpktartykuempunktem"/>
      </w:pPr>
      <w:r>
        <w:t>4)</w:t>
      </w:r>
      <w:r>
        <w:tab/>
      </w:r>
      <w:r w:rsidRPr="00E81DD7">
        <w:t>kierowanie do Prokuratora Generalnego wniosków o</w:t>
      </w:r>
      <w:r>
        <w:t> </w:t>
      </w:r>
      <w:r w:rsidRPr="00E81DD7">
        <w:t>wniesienie skargi nadzwyczajnej albo kasacji od prawomocnego orzeczenia kończącego sprawę w zakresie przestępstw, o których mowa</w:t>
      </w:r>
      <w:r w:rsidR="005422E2" w:rsidRPr="00E81DD7">
        <w:t xml:space="preserve"> w</w:t>
      </w:r>
      <w:r w:rsidR="005422E2">
        <w:t> art. </w:t>
      </w:r>
      <w:r w:rsidR="005422E2" w:rsidRPr="00E81DD7">
        <w:t>1</w:t>
      </w:r>
      <w:r w:rsidR="005422E2">
        <w:t xml:space="preserve"> pkt </w:t>
      </w:r>
      <w:r w:rsidR="005422E2" w:rsidRPr="00E81DD7">
        <w:t>2</w:t>
      </w:r>
      <w:r w:rsidR="005422E2">
        <w:t xml:space="preserve"> oraz</w:t>
      </w:r>
      <w:r w:rsidRPr="00E81DD7">
        <w:t xml:space="preserve"> o</w:t>
      </w:r>
      <w:r>
        <w:t> </w:t>
      </w:r>
      <w:r w:rsidRPr="00E81DD7">
        <w:t>objęcie prowadzonych postępowań szczególnym nadzorem;</w:t>
      </w:r>
    </w:p>
    <w:p w14:paraId="701BEAA0" w14:textId="2B3C9AE4" w:rsidR="00955B43" w:rsidRPr="00E81DD7" w:rsidRDefault="00955B43" w:rsidP="00955B43">
      <w:pPr>
        <w:pStyle w:val="ZPKTzmpktartykuempunktem"/>
      </w:pPr>
      <w:r>
        <w:t>5)</w:t>
      </w:r>
      <w:r>
        <w:tab/>
      </w:r>
      <w:r w:rsidRPr="00E81DD7">
        <w:t>monitorowanie działań podejmowanych przez właściwe organy oraz organizacje i podmioty na podstawie wniosków i</w:t>
      </w:r>
      <w:r>
        <w:t> </w:t>
      </w:r>
      <w:r w:rsidRPr="00E81DD7">
        <w:t>zawiadomień w</w:t>
      </w:r>
      <w:r>
        <w:t> </w:t>
      </w:r>
      <w:r w:rsidRPr="00E81DD7">
        <w:t>sprawach przestępstw, o których mowa</w:t>
      </w:r>
      <w:r w:rsidR="005422E2" w:rsidRPr="00E81DD7">
        <w:t xml:space="preserve"> w</w:t>
      </w:r>
      <w:r w:rsidR="005422E2">
        <w:t> art. </w:t>
      </w:r>
      <w:r w:rsidR="005422E2" w:rsidRPr="00E81DD7">
        <w:t>1</w:t>
      </w:r>
      <w:r w:rsidR="005422E2">
        <w:t xml:space="preserve"> pkt </w:t>
      </w:r>
      <w:r w:rsidRPr="00E81DD7">
        <w:t>2;</w:t>
      </w:r>
    </w:p>
    <w:p w14:paraId="7A04F009" w14:textId="77777777" w:rsidR="00955B43" w:rsidRPr="00E81DD7" w:rsidRDefault="00955B43" w:rsidP="00955B43">
      <w:pPr>
        <w:pStyle w:val="ZPKTzmpktartykuempunktem"/>
      </w:pPr>
      <w:r>
        <w:t>6)</w:t>
      </w:r>
      <w:r>
        <w:tab/>
      </w:r>
      <w:r w:rsidRPr="00E81DD7">
        <w:t>opiniowanie projektów aktów prawnych, których przedmiot dotyczy spraw  należących do właściwości Komisji;</w:t>
      </w:r>
    </w:p>
    <w:p w14:paraId="2A798979" w14:textId="77777777" w:rsidR="00955B43" w:rsidRPr="00E81DD7" w:rsidRDefault="00955B43" w:rsidP="00955B43">
      <w:pPr>
        <w:pStyle w:val="ZPKTzmpktartykuempunktem"/>
      </w:pPr>
      <w:r>
        <w:t>7)</w:t>
      </w:r>
      <w:r>
        <w:tab/>
      </w:r>
      <w:r w:rsidRPr="00E81DD7">
        <w:t>występowanie do właściwych organów z</w:t>
      </w:r>
      <w:r>
        <w:t> </w:t>
      </w:r>
      <w:r w:rsidRPr="00E81DD7">
        <w:t>wnioskami o</w:t>
      </w:r>
      <w:r>
        <w:t> </w:t>
      </w:r>
      <w:r w:rsidRPr="00E81DD7">
        <w:t>podjęcie inicjatywy ustawodawczej albo o</w:t>
      </w:r>
      <w:r>
        <w:t> </w:t>
      </w:r>
      <w:r w:rsidRPr="00E81DD7">
        <w:t>wydanie lub zmianę innych aktów prawnych, których przedmiot dotyczy spraw należących do właściwości Komisji.</w:t>
      </w:r>
      <w:r>
        <w:t>”</w:t>
      </w:r>
      <w:r w:rsidRPr="00E81DD7">
        <w:t>;</w:t>
      </w:r>
    </w:p>
    <w:p w14:paraId="139BB8B5" w14:textId="69259702" w:rsidR="00955B43" w:rsidRPr="00955B43" w:rsidRDefault="00657CBC" w:rsidP="00955B43">
      <w:pPr>
        <w:pStyle w:val="PKTpunkt"/>
        <w:keepNext/>
      </w:pPr>
      <w:r>
        <w:t>5</w:t>
      </w:r>
      <w:r w:rsidR="00955B43" w:rsidRPr="00E81DD7">
        <w:t>)</w:t>
      </w:r>
      <w:r w:rsidR="00A5057A">
        <w:tab/>
      </w:r>
      <w:r w:rsidR="00955B43" w:rsidRPr="00E81DD7">
        <w:t>po</w:t>
      </w:r>
      <w:r w:rsidR="005422E2">
        <w:t xml:space="preserve"> art. </w:t>
      </w:r>
      <w:r w:rsidR="00955B43" w:rsidRPr="00E81DD7">
        <w:t>3</w:t>
      </w:r>
      <w:r w:rsidR="00955B43">
        <w:t> </w:t>
      </w:r>
      <w:r w:rsidR="00955B43" w:rsidRPr="00E81DD7">
        <w:t>dodaje się</w:t>
      </w:r>
      <w:r w:rsidR="005422E2">
        <w:t xml:space="preserve"> art. </w:t>
      </w:r>
      <w:r w:rsidR="00955B43" w:rsidRPr="00E81DD7">
        <w:t>3a</w:t>
      </w:r>
      <w:r w:rsidR="00955B43">
        <w:softHyphen/>
      </w:r>
      <w:r w:rsidR="005422E2">
        <w:softHyphen/>
      </w:r>
      <w:r w:rsidR="005422E2">
        <w:noBreakHyphen/>
      </w:r>
      <w:r w:rsidR="00955B43" w:rsidRPr="00E81DD7">
        <w:t>3c w</w:t>
      </w:r>
      <w:r w:rsidR="00955B43">
        <w:t> </w:t>
      </w:r>
      <w:r w:rsidR="00955B43" w:rsidRPr="00E81DD7">
        <w:t>brzmieniu:</w:t>
      </w:r>
    </w:p>
    <w:p w14:paraId="5809B1BF" w14:textId="01EF7D49" w:rsidR="00955B43" w:rsidRPr="00E81DD7" w:rsidRDefault="00955B43" w:rsidP="00955B43">
      <w:pPr>
        <w:pStyle w:val="ZARTzmartartykuempunktem"/>
      </w:pPr>
      <w:r>
        <w:t>„</w:t>
      </w:r>
      <w:r w:rsidRPr="00E81DD7">
        <w:t>Art. 3a. 1. Organy państwa, organizacje i</w:t>
      </w:r>
      <w:r>
        <w:t> </w:t>
      </w:r>
      <w:r w:rsidRPr="00E81DD7">
        <w:t>podmioty, na wniosek Komisji, w zakresie niezbędnym do realizacji zadań przez nią wykonywanych, o</w:t>
      </w:r>
      <w:r>
        <w:t> </w:t>
      </w:r>
      <w:r w:rsidRPr="00E81DD7">
        <w:t>których mowa</w:t>
      </w:r>
      <w:r w:rsidR="005422E2" w:rsidRPr="00E81DD7">
        <w:t xml:space="preserve"> w</w:t>
      </w:r>
      <w:r w:rsidR="005422E2">
        <w:t> art. </w:t>
      </w:r>
      <w:r w:rsidR="005422E2" w:rsidRPr="00E81DD7">
        <w:t>2</w:t>
      </w:r>
      <w:r w:rsidR="005422E2">
        <w:t xml:space="preserve"> ust. </w:t>
      </w:r>
      <w:r w:rsidR="005422E2" w:rsidRPr="00E81DD7">
        <w:t>2</w:t>
      </w:r>
      <w:r w:rsidR="005422E2">
        <w:t xml:space="preserve"> pkt </w:t>
      </w:r>
      <w:r w:rsidR="005422E2" w:rsidRPr="00E81DD7">
        <w:t>2</w:t>
      </w:r>
      <w:r w:rsidR="005422E2">
        <w:t xml:space="preserve"> i art. </w:t>
      </w:r>
      <w:r w:rsidR="005422E2" w:rsidRPr="00E81DD7">
        <w:t>3</w:t>
      </w:r>
      <w:r w:rsidR="005422E2">
        <w:t xml:space="preserve"> ust. </w:t>
      </w:r>
      <w:r w:rsidR="005422E2" w:rsidRPr="00E81DD7">
        <w:t>2</w:t>
      </w:r>
      <w:r w:rsidR="005422E2">
        <w:t xml:space="preserve"> pkt </w:t>
      </w:r>
      <w:r w:rsidR="005422E2" w:rsidRPr="00E81DD7">
        <w:t>2</w:t>
      </w:r>
      <w:r w:rsidR="005422E2">
        <w:t xml:space="preserve"> i </w:t>
      </w:r>
      <w:r w:rsidRPr="00E81DD7">
        <w:t>5, przekazują niezwłocznie, nie później niż w</w:t>
      </w:r>
      <w:r>
        <w:t> </w:t>
      </w:r>
      <w:r w:rsidRPr="00E81DD7">
        <w:t>terminie 30</w:t>
      </w:r>
      <w:r>
        <w:t> </w:t>
      </w:r>
      <w:r w:rsidRPr="00E81DD7">
        <w:t>dni</w:t>
      </w:r>
      <w:r w:rsidR="00B16E74">
        <w:t xml:space="preserve"> od dnia otrzymania wniosku Komisji</w:t>
      </w:r>
      <w:r w:rsidRPr="00E81DD7">
        <w:t xml:space="preserve">, posiadane informacje lub dokumenty, chyba że </w:t>
      </w:r>
      <w:r w:rsidR="00F141EE">
        <w:t xml:space="preserve">ich </w:t>
      </w:r>
      <w:r w:rsidR="00ED71CD">
        <w:t xml:space="preserve">przekazanie </w:t>
      </w:r>
      <w:r w:rsidR="00F141EE">
        <w:t>jest wyłączone lub ograniczone na podstawie przepisów odrębnych.</w:t>
      </w:r>
      <w:r w:rsidR="00015F26">
        <w:t xml:space="preserve"> </w:t>
      </w:r>
    </w:p>
    <w:p w14:paraId="06F4DCDC" w14:textId="4D205574" w:rsidR="00955B43" w:rsidRPr="00E81DD7" w:rsidRDefault="00955B43" w:rsidP="00955B43">
      <w:pPr>
        <w:pStyle w:val="ZARTzmartartykuempunktem"/>
      </w:pPr>
      <w:r w:rsidRPr="00E81DD7">
        <w:t>Art. 3b. Organy państwa, do których Komisja wystąpiła z</w:t>
      </w:r>
      <w:r>
        <w:t> </w:t>
      </w:r>
      <w:r w:rsidRPr="00E81DD7">
        <w:t>interwencją</w:t>
      </w:r>
      <w:r w:rsidR="00B16E74">
        <w:t>,</w:t>
      </w:r>
      <w:r w:rsidR="005422E2">
        <w:t xml:space="preserve"> o </w:t>
      </w:r>
      <w:r w:rsidR="00B16E74">
        <w:t>której mowa</w:t>
      </w:r>
      <w:r w:rsidR="005422E2">
        <w:t xml:space="preserve"> </w:t>
      </w:r>
      <w:r w:rsidR="005422E2" w:rsidRPr="00E81DD7">
        <w:t>w</w:t>
      </w:r>
      <w:r w:rsidR="005422E2">
        <w:t> art. </w:t>
      </w:r>
      <w:r w:rsidR="005422E2" w:rsidRPr="00E81DD7">
        <w:t>3</w:t>
      </w:r>
      <w:r w:rsidR="005422E2">
        <w:t xml:space="preserve"> ust. </w:t>
      </w:r>
      <w:r w:rsidR="005422E2" w:rsidRPr="00E81DD7">
        <w:t>2</w:t>
      </w:r>
      <w:r w:rsidR="005422E2">
        <w:t xml:space="preserve"> pkt </w:t>
      </w:r>
      <w:r w:rsidRPr="00E81DD7">
        <w:t>2</w:t>
      </w:r>
      <w:r w:rsidR="00B16E74">
        <w:t>,</w:t>
      </w:r>
      <w:r>
        <w:t> </w:t>
      </w:r>
      <w:r w:rsidRPr="00E81DD7">
        <w:t>są obowiązane niezwłocznie, nie później niż w</w:t>
      </w:r>
      <w:r>
        <w:t> </w:t>
      </w:r>
      <w:r w:rsidRPr="00E81DD7">
        <w:t>terminie 30</w:t>
      </w:r>
      <w:r>
        <w:t> </w:t>
      </w:r>
      <w:r w:rsidRPr="00E81DD7">
        <w:t>dni od dnia otrzymania interwencji, poinformować Komisję o</w:t>
      </w:r>
      <w:r>
        <w:t> </w:t>
      </w:r>
      <w:r w:rsidRPr="00E81DD7">
        <w:t>podjętych działaniach lub zajętym stanowisku oraz przekazać żądane informacje lub dokumenty, chyba że zawierają one informacje niejawne; z</w:t>
      </w:r>
      <w:r>
        <w:t> </w:t>
      </w:r>
      <w:r w:rsidRPr="00E81DD7">
        <w:t>zastrzeżeniem</w:t>
      </w:r>
      <w:r w:rsidR="005422E2">
        <w:t xml:space="preserve"> art. </w:t>
      </w:r>
      <w:r w:rsidRPr="00E81DD7">
        <w:t>2</w:t>
      </w:r>
      <w:r w:rsidR="005422E2" w:rsidRPr="00E81DD7">
        <w:t>4</w:t>
      </w:r>
      <w:r w:rsidR="005422E2">
        <w:t xml:space="preserve"> ust. </w:t>
      </w:r>
      <w:r w:rsidR="005422E2" w:rsidRPr="00E81DD7">
        <w:t>2</w:t>
      </w:r>
      <w:r w:rsidR="005422E2">
        <w:t xml:space="preserve"> pkt </w:t>
      </w:r>
      <w:r w:rsidRPr="00E81DD7">
        <w:t>2.</w:t>
      </w:r>
    </w:p>
    <w:p w14:paraId="7AC989AF" w14:textId="4A2A25CA" w:rsidR="00955B43" w:rsidRPr="00955B43" w:rsidRDefault="00955B43" w:rsidP="00955B43">
      <w:pPr>
        <w:pStyle w:val="ZARTzmartartykuempunktem"/>
        <w:keepNext/>
      </w:pPr>
      <w:r w:rsidRPr="00E81DD7">
        <w:lastRenderedPageBreak/>
        <w:t>Art. 3c. 1. W</w:t>
      </w:r>
      <w:r>
        <w:t> </w:t>
      </w:r>
      <w:r w:rsidRPr="00E81DD7">
        <w:t>zakresie niezbędnym do realizacji zadań, o</w:t>
      </w:r>
      <w:r>
        <w:t> </w:t>
      </w:r>
      <w:r w:rsidRPr="00E81DD7">
        <w:t>których mowa</w:t>
      </w:r>
      <w:r w:rsidR="005422E2" w:rsidRPr="00E81DD7">
        <w:t xml:space="preserve"> w</w:t>
      </w:r>
      <w:r w:rsidR="005422E2">
        <w:t> art. </w:t>
      </w:r>
      <w:r w:rsidR="005422E2" w:rsidRPr="00E81DD7">
        <w:t>2</w:t>
      </w:r>
      <w:r w:rsidR="00524B4D">
        <w:t xml:space="preserve"> ust. 2 pkt 1 i </w:t>
      </w:r>
      <w:r w:rsidR="005422E2">
        <w:t>2 i art. </w:t>
      </w:r>
      <w:r w:rsidR="005422E2" w:rsidRPr="00E81DD7">
        <w:t>3</w:t>
      </w:r>
      <w:r w:rsidR="005422E2">
        <w:t xml:space="preserve"> ust. 2 pkt </w:t>
      </w:r>
      <w:r w:rsidR="00336D02">
        <w:t>2</w:t>
      </w:r>
      <w:r w:rsidRPr="00E81DD7">
        <w:t>, Komisja ma prawo dostępu do informacji stanowiących tajemnicę zawodową:</w:t>
      </w:r>
    </w:p>
    <w:p w14:paraId="20B3ED65" w14:textId="0460F960" w:rsidR="00955B43" w:rsidRPr="00E81DD7" w:rsidRDefault="00955B43" w:rsidP="00955B43">
      <w:pPr>
        <w:pStyle w:val="ZPKTzmpktartykuempunktem"/>
      </w:pPr>
      <w:r>
        <w:t>1)</w:t>
      </w:r>
      <w:r>
        <w:tab/>
      </w:r>
      <w:r w:rsidRPr="00E81DD7">
        <w:t>lekarza i</w:t>
      </w:r>
      <w:r>
        <w:t> </w:t>
      </w:r>
      <w:r w:rsidRPr="00E81DD7">
        <w:t>lekarza dentysty, o</w:t>
      </w:r>
      <w:r>
        <w:t> </w:t>
      </w:r>
      <w:r w:rsidRPr="00E81DD7">
        <w:t>której mowa</w:t>
      </w:r>
      <w:r w:rsidR="005422E2" w:rsidRPr="00E81DD7">
        <w:t xml:space="preserve"> w</w:t>
      </w:r>
      <w:r w:rsidR="005422E2">
        <w:t> art. </w:t>
      </w:r>
      <w:r w:rsidRPr="00E81DD7">
        <w:t>4</w:t>
      </w:r>
      <w:r w:rsidR="005422E2" w:rsidRPr="00E81DD7">
        <w:t>0</w:t>
      </w:r>
      <w:r w:rsidR="005422E2">
        <w:t xml:space="preserve"> ust. </w:t>
      </w:r>
      <w:r w:rsidRPr="00E81DD7">
        <w:t>1</w:t>
      </w:r>
      <w:r>
        <w:t> </w:t>
      </w:r>
      <w:r w:rsidRPr="00E81DD7">
        <w:t>ustawy z</w:t>
      </w:r>
      <w:r>
        <w:t> </w:t>
      </w:r>
      <w:r w:rsidRPr="00E81DD7">
        <w:t>dnia 5</w:t>
      </w:r>
      <w:r>
        <w:t> </w:t>
      </w:r>
      <w:r w:rsidRPr="00E81DD7">
        <w:t>grudnia 199</w:t>
      </w:r>
      <w:r w:rsidR="005422E2" w:rsidRPr="00E81DD7">
        <w:t>6</w:t>
      </w:r>
      <w:r w:rsidR="005422E2">
        <w:t> </w:t>
      </w:r>
      <w:r w:rsidRPr="00E81DD7">
        <w:t>r. o</w:t>
      </w:r>
      <w:r>
        <w:t> </w:t>
      </w:r>
      <w:r w:rsidRPr="00E81DD7">
        <w:t>zawodach lekarza i</w:t>
      </w:r>
      <w:r>
        <w:t> </w:t>
      </w:r>
      <w:r w:rsidRPr="00E81DD7">
        <w:t>lekarza dentysty (</w:t>
      </w:r>
      <w:r w:rsidR="005422E2">
        <w:t>Dz. U.</w:t>
      </w:r>
      <w:r w:rsidRPr="00E81DD7">
        <w:t xml:space="preserve"> z</w:t>
      </w:r>
      <w:r>
        <w:t> </w:t>
      </w:r>
      <w:r w:rsidRPr="00E81DD7">
        <w:t>2021</w:t>
      </w:r>
      <w:r>
        <w:t> </w:t>
      </w:r>
      <w:r w:rsidRPr="00E81DD7">
        <w:t>r.</w:t>
      </w:r>
      <w:r w:rsidR="005422E2">
        <w:t xml:space="preserve"> poz. </w:t>
      </w:r>
      <w:r w:rsidRPr="00E81DD7">
        <w:t>790</w:t>
      </w:r>
      <w:r w:rsidR="006936D8">
        <w:t>,</w:t>
      </w:r>
      <w:r w:rsidR="005422E2">
        <w:t xml:space="preserve"> z </w:t>
      </w:r>
      <w:proofErr w:type="spellStart"/>
      <w:r w:rsidR="006936D8">
        <w:t>późn</w:t>
      </w:r>
      <w:proofErr w:type="spellEnd"/>
      <w:r w:rsidR="006936D8">
        <w:t>. zm.</w:t>
      </w:r>
      <w:r w:rsidR="006936D8">
        <w:rPr>
          <w:rStyle w:val="Odwoanieprzypisudolnego"/>
        </w:rPr>
        <w:footnoteReference w:id="2"/>
      </w:r>
      <w:r w:rsidR="006936D8">
        <w:rPr>
          <w:rStyle w:val="IGindeksgrny"/>
        </w:rPr>
        <w:t>)</w:t>
      </w:r>
      <w:r w:rsidRPr="00E81DD7">
        <w:t>)</w:t>
      </w:r>
    </w:p>
    <w:p w14:paraId="31A7080B" w14:textId="566C8C23" w:rsidR="00955B43" w:rsidRPr="00E81DD7" w:rsidRDefault="00955B43" w:rsidP="00955B43">
      <w:pPr>
        <w:pStyle w:val="ZPKTzmpktartykuempunktem"/>
      </w:pPr>
      <w:r>
        <w:t>2)</w:t>
      </w:r>
      <w:r>
        <w:tab/>
      </w:r>
      <w:r w:rsidRPr="00E81DD7">
        <w:t>osoby wykonującej zawód medyczny, o</w:t>
      </w:r>
      <w:r>
        <w:t> </w:t>
      </w:r>
      <w:r w:rsidRPr="00E81DD7">
        <w:t>której mowa</w:t>
      </w:r>
      <w:r w:rsidR="005422E2" w:rsidRPr="00E81DD7">
        <w:t xml:space="preserve"> w</w:t>
      </w:r>
      <w:r w:rsidR="005422E2">
        <w:t> art. </w:t>
      </w:r>
      <w:r w:rsidRPr="00E81DD7">
        <w:t>1</w:t>
      </w:r>
      <w:r w:rsidR="005422E2" w:rsidRPr="00E81DD7">
        <w:t>4</w:t>
      </w:r>
      <w:r w:rsidR="005422E2">
        <w:t xml:space="preserve"> ust. </w:t>
      </w:r>
      <w:r w:rsidRPr="00E81DD7">
        <w:t>1</w:t>
      </w:r>
      <w:r>
        <w:t> </w:t>
      </w:r>
      <w:r w:rsidRPr="00E81DD7">
        <w:t>ustawy z</w:t>
      </w:r>
      <w:r>
        <w:t> </w:t>
      </w:r>
      <w:r w:rsidRPr="00E81DD7">
        <w:t>dnia 6</w:t>
      </w:r>
      <w:r>
        <w:t> </w:t>
      </w:r>
      <w:r w:rsidRPr="00E81DD7">
        <w:t>listopada 2008</w:t>
      </w:r>
      <w:r>
        <w:t> </w:t>
      </w:r>
      <w:r w:rsidRPr="00E81DD7">
        <w:t>r. o</w:t>
      </w:r>
      <w:r>
        <w:t> </w:t>
      </w:r>
      <w:r w:rsidRPr="00E81DD7">
        <w:t>prawach pacjenta i</w:t>
      </w:r>
      <w:r>
        <w:t> </w:t>
      </w:r>
      <w:r w:rsidRPr="00E81DD7">
        <w:t>Rzeczniku Praw Pacjenta (</w:t>
      </w:r>
      <w:r w:rsidR="005422E2">
        <w:t>Dz. U.</w:t>
      </w:r>
      <w:r w:rsidRPr="00E81DD7">
        <w:t xml:space="preserve"> z</w:t>
      </w:r>
      <w:r>
        <w:t> </w:t>
      </w:r>
      <w:r w:rsidRPr="00E81DD7">
        <w:t>2020</w:t>
      </w:r>
      <w:r>
        <w:t> </w:t>
      </w:r>
      <w:r w:rsidRPr="00E81DD7">
        <w:t>r.</w:t>
      </w:r>
      <w:r w:rsidR="005422E2">
        <w:t xml:space="preserve"> poz. </w:t>
      </w:r>
      <w:r w:rsidRPr="00E81DD7">
        <w:t>84</w:t>
      </w:r>
      <w:r w:rsidR="005422E2" w:rsidRPr="00E81DD7">
        <w:t>9</w:t>
      </w:r>
      <w:r w:rsidR="005422E2">
        <w:t xml:space="preserve"> oraz z </w:t>
      </w:r>
      <w:r w:rsidR="006936D8">
        <w:t>202</w:t>
      </w:r>
      <w:r w:rsidR="005422E2">
        <w:t>2 </w:t>
      </w:r>
      <w:r w:rsidR="006936D8">
        <w:t>r.</w:t>
      </w:r>
      <w:r w:rsidR="005422E2">
        <w:t xml:space="preserve"> poz. </w:t>
      </w:r>
      <w:r w:rsidR="006936D8">
        <w:t>6</w:t>
      </w:r>
      <w:r w:rsidR="005422E2">
        <w:t>4 i </w:t>
      </w:r>
      <w:r w:rsidR="006936D8">
        <w:t>974</w:t>
      </w:r>
      <w:r w:rsidRPr="00E81DD7">
        <w:t>);</w:t>
      </w:r>
    </w:p>
    <w:p w14:paraId="6FEC6B5B" w14:textId="7ACB56EE" w:rsidR="00955B43" w:rsidRPr="00E81DD7" w:rsidRDefault="00955B43" w:rsidP="00955B43">
      <w:pPr>
        <w:pStyle w:val="ZPKTzmpktartykuempunktem"/>
      </w:pPr>
      <w:r>
        <w:t>3)</w:t>
      </w:r>
      <w:r>
        <w:tab/>
      </w:r>
      <w:r w:rsidRPr="00E81DD7">
        <w:t>pielęgniarki i</w:t>
      </w:r>
      <w:r>
        <w:t> </w:t>
      </w:r>
      <w:r w:rsidRPr="00E81DD7">
        <w:t>położnej, o</w:t>
      </w:r>
      <w:r>
        <w:t> </w:t>
      </w:r>
      <w:r w:rsidRPr="00E81DD7">
        <w:t>której mowa</w:t>
      </w:r>
      <w:r w:rsidR="005422E2" w:rsidRPr="00E81DD7">
        <w:t xml:space="preserve"> w</w:t>
      </w:r>
      <w:r w:rsidR="005422E2">
        <w:t> art. </w:t>
      </w:r>
      <w:r w:rsidRPr="00E81DD7">
        <w:t>1</w:t>
      </w:r>
      <w:r w:rsidR="005422E2" w:rsidRPr="00E81DD7">
        <w:t>7</w:t>
      </w:r>
      <w:r w:rsidR="005422E2">
        <w:t xml:space="preserve"> ust. </w:t>
      </w:r>
      <w:r w:rsidRPr="00E81DD7">
        <w:t>1</w:t>
      </w:r>
      <w:r>
        <w:t> </w:t>
      </w:r>
      <w:r w:rsidRPr="00E81DD7">
        <w:t>ustawy dnia 15</w:t>
      </w:r>
      <w:r>
        <w:t> </w:t>
      </w:r>
      <w:r w:rsidRPr="00E81DD7">
        <w:t>lipca 2011</w:t>
      </w:r>
      <w:r>
        <w:t> </w:t>
      </w:r>
      <w:r w:rsidRPr="00E81DD7">
        <w:t>r. o</w:t>
      </w:r>
      <w:r>
        <w:t> </w:t>
      </w:r>
      <w:r w:rsidRPr="00E81DD7">
        <w:t>zawodach pielęgniarki i</w:t>
      </w:r>
      <w:r>
        <w:t> </w:t>
      </w:r>
      <w:r w:rsidRPr="00E81DD7">
        <w:t>położnej (</w:t>
      </w:r>
      <w:r w:rsidR="005422E2">
        <w:t>Dz. U.</w:t>
      </w:r>
      <w:r w:rsidRPr="00E81DD7">
        <w:t xml:space="preserve"> z</w:t>
      </w:r>
      <w:r>
        <w:t> </w:t>
      </w:r>
      <w:r w:rsidRPr="00E81DD7">
        <w:t>2021</w:t>
      </w:r>
      <w:r>
        <w:t> </w:t>
      </w:r>
      <w:r w:rsidRPr="00E81DD7">
        <w:t>r.</w:t>
      </w:r>
      <w:r w:rsidR="005422E2">
        <w:t xml:space="preserve"> poz. </w:t>
      </w:r>
      <w:r w:rsidRPr="00E81DD7">
        <w:t>47</w:t>
      </w:r>
      <w:r w:rsidR="005422E2" w:rsidRPr="00E81DD7">
        <w:t>9</w:t>
      </w:r>
      <w:r w:rsidR="005422E2">
        <w:t xml:space="preserve"> i </w:t>
      </w:r>
      <w:r w:rsidRPr="00E81DD7">
        <w:t>155</w:t>
      </w:r>
      <w:r w:rsidR="005422E2" w:rsidRPr="00E81DD7">
        <w:t>9</w:t>
      </w:r>
      <w:r w:rsidR="005422E2">
        <w:t xml:space="preserve"> oraz z </w:t>
      </w:r>
      <w:r w:rsidR="00FF3FCB">
        <w:t>202</w:t>
      </w:r>
      <w:r w:rsidR="005422E2">
        <w:t>2 </w:t>
      </w:r>
      <w:r w:rsidR="00FF3FCB">
        <w:t>r.</w:t>
      </w:r>
      <w:r w:rsidR="005422E2">
        <w:t xml:space="preserve"> poz. </w:t>
      </w:r>
      <w:r w:rsidR="00FF3FCB">
        <w:t>58</w:t>
      </w:r>
      <w:r w:rsidR="005422E2">
        <w:t>3 i </w:t>
      </w:r>
      <w:r w:rsidR="00FF3FCB">
        <w:t>830</w:t>
      </w:r>
      <w:r w:rsidRPr="00E81DD7">
        <w:t>);</w:t>
      </w:r>
    </w:p>
    <w:p w14:paraId="5BDF6856" w14:textId="39948188" w:rsidR="00955B43" w:rsidRPr="00E81DD7" w:rsidRDefault="00955B43" w:rsidP="00955B43">
      <w:pPr>
        <w:pStyle w:val="ZPKTzmpktartykuempunktem"/>
      </w:pPr>
      <w:r>
        <w:t>4)</w:t>
      </w:r>
      <w:r>
        <w:tab/>
      </w:r>
      <w:r w:rsidRPr="00E81DD7">
        <w:t>członków samorządu aptekarskiego, o</w:t>
      </w:r>
      <w:r>
        <w:t> </w:t>
      </w:r>
      <w:r w:rsidRPr="00E81DD7">
        <w:t>której mowa</w:t>
      </w:r>
      <w:r w:rsidR="005422E2" w:rsidRPr="00E81DD7">
        <w:t xml:space="preserve"> w</w:t>
      </w:r>
      <w:r w:rsidR="005422E2">
        <w:t> art. </w:t>
      </w:r>
      <w:r w:rsidRPr="00E81DD7">
        <w:t>2</w:t>
      </w:r>
      <w:r w:rsidR="005422E2" w:rsidRPr="00E81DD7">
        <w:t>1</w:t>
      </w:r>
      <w:r w:rsidR="005422E2">
        <w:t xml:space="preserve"> pkt </w:t>
      </w:r>
      <w:r w:rsidRPr="00E81DD7">
        <w:t>2</w:t>
      </w:r>
      <w:r>
        <w:t> </w:t>
      </w:r>
      <w:r w:rsidRPr="00E81DD7">
        <w:t>ustawy z</w:t>
      </w:r>
      <w:r>
        <w:t> </w:t>
      </w:r>
      <w:r w:rsidRPr="00E81DD7">
        <w:t>dnia 19</w:t>
      </w:r>
      <w:r>
        <w:t> </w:t>
      </w:r>
      <w:r w:rsidRPr="00E81DD7">
        <w:t>kwietnia 1991</w:t>
      </w:r>
      <w:r>
        <w:t> </w:t>
      </w:r>
      <w:r w:rsidRPr="00E81DD7">
        <w:t>r. o</w:t>
      </w:r>
      <w:r>
        <w:t> </w:t>
      </w:r>
      <w:r w:rsidRPr="00E81DD7">
        <w:t>izbach aptekarskich (</w:t>
      </w:r>
      <w:r w:rsidR="005422E2">
        <w:t>Dz. U.</w:t>
      </w:r>
      <w:r w:rsidRPr="00E81DD7">
        <w:t xml:space="preserve"> z</w:t>
      </w:r>
      <w:r>
        <w:t> </w:t>
      </w:r>
      <w:r w:rsidRPr="00E81DD7">
        <w:t>2021</w:t>
      </w:r>
      <w:r>
        <w:t> </w:t>
      </w:r>
      <w:r w:rsidRPr="00E81DD7">
        <w:t>r.</w:t>
      </w:r>
      <w:r w:rsidR="005422E2">
        <w:t xml:space="preserve"> poz. </w:t>
      </w:r>
      <w:r w:rsidR="00FF3FCB">
        <w:t>1850</w:t>
      </w:r>
      <w:r w:rsidRPr="00E81DD7">
        <w:t>);</w:t>
      </w:r>
    </w:p>
    <w:p w14:paraId="24B282D6" w14:textId="2D0EEE4F" w:rsidR="00955B43" w:rsidRPr="00E81DD7" w:rsidRDefault="00955B43" w:rsidP="00955B43">
      <w:pPr>
        <w:pStyle w:val="ZPKTzmpktartykuempunktem"/>
      </w:pPr>
      <w:r w:rsidRPr="00E81DD7">
        <w:t>5)</w:t>
      </w:r>
      <w:r>
        <w:tab/>
      </w:r>
      <w:r w:rsidRPr="00E81DD7">
        <w:t>osoby wykonującej czynności wynikające z</w:t>
      </w:r>
      <w:r>
        <w:t> </w:t>
      </w:r>
      <w:r w:rsidRPr="00E81DD7">
        <w:t>ustawy z</w:t>
      </w:r>
      <w:r>
        <w:t> </w:t>
      </w:r>
      <w:r w:rsidRPr="00E81DD7">
        <w:t>dnia 19</w:t>
      </w:r>
      <w:r>
        <w:t> </w:t>
      </w:r>
      <w:r w:rsidRPr="00E81DD7">
        <w:t>sierpnia 1994</w:t>
      </w:r>
      <w:r>
        <w:t> </w:t>
      </w:r>
      <w:r w:rsidRPr="00E81DD7">
        <w:t>r. o</w:t>
      </w:r>
      <w:r>
        <w:t> </w:t>
      </w:r>
      <w:r w:rsidRPr="00E81DD7">
        <w:t>ochronie zdrowia psychicznego (</w:t>
      </w:r>
      <w:r w:rsidR="005422E2">
        <w:t>Dz. U.</w:t>
      </w:r>
      <w:r w:rsidRPr="00E81DD7">
        <w:t xml:space="preserve"> z</w:t>
      </w:r>
      <w:r>
        <w:t> </w:t>
      </w:r>
      <w:r w:rsidRPr="00E81DD7">
        <w:t>2020</w:t>
      </w:r>
      <w:r>
        <w:t> </w:t>
      </w:r>
      <w:r w:rsidRPr="00E81DD7">
        <w:t>r.</w:t>
      </w:r>
      <w:r w:rsidR="005422E2">
        <w:t xml:space="preserve"> poz. </w:t>
      </w:r>
      <w:r w:rsidRPr="00E81DD7">
        <w:t>68</w:t>
      </w:r>
      <w:r w:rsidR="005422E2" w:rsidRPr="00E81DD7">
        <w:t>5</w:t>
      </w:r>
      <w:r w:rsidR="005422E2">
        <w:t xml:space="preserve"> oraz z </w:t>
      </w:r>
      <w:r w:rsidR="0072025A">
        <w:t>202</w:t>
      </w:r>
      <w:r w:rsidR="005422E2">
        <w:t>2 </w:t>
      </w:r>
      <w:r w:rsidR="0072025A">
        <w:t>r.</w:t>
      </w:r>
      <w:r w:rsidR="005422E2">
        <w:t xml:space="preserve"> poz. </w:t>
      </w:r>
      <w:r w:rsidR="0072025A">
        <w:t>974</w:t>
      </w:r>
      <w:r w:rsidRPr="00E81DD7">
        <w:t>), o</w:t>
      </w:r>
      <w:r>
        <w:t> </w:t>
      </w:r>
      <w:r w:rsidRPr="00E81DD7">
        <w:t>której mowa</w:t>
      </w:r>
      <w:r w:rsidR="005422E2" w:rsidRPr="00E81DD7">
        <w:t xml:space="preserve"> w</w:t>
      </w:r>
      <w:r w:rsidR="005422E2">
        <w:t> art. </w:t>
      </w:r>
      <w:r w:rsidRPr="00E81DD7">
        <w:t>5</w:t>
      </w:r>
      <w:r w:rsidR="005422E2" w:rsidRPr="00E81DD7">
        <w:t>0</w:t>
      </w:r>
      <w:r w:rsidR="005422E2">
        <w:t xml:space="preserve"> ust. </w:t>
      </w:r>
      <w:r w:rsidRPr="00E81DD7">
        <w:t>1</w:t>
      </w:r>
      <w:r>
        <w:t> </w:t>
      </w:r>
      <w:r w:rsidRPr="00E81DD7">
        <w:t>tej ustawy;</w:t>
      </w:r>
    </w:p>
    <w:p w14:paraId="6F520C2E" w14:textId="3002F80A" w:rsidR="00955B43" w:rsidRPr="00E81DD7" w:rsidRDefault="00955B43" w:rsidP="00955B43">
      <w:pPr>
        <w:pStyle w:val="ZPKTzmpktartykuempunktem"/>
      </w:pPr>
      <w:r>
        <w:t>6)</w:t>
      </w:r>
      <w:r>
        <w:tab/>
      </w:r>
      <w:r w:rsidRPr="00E81DD7">
        <w:t>psychologa, o</w:t>
      </w:r>
      <w:r>
        <w:t> </w:t>
      </w:r>
      <w:r w:rsidRPr="00E81DD7">
        <w:t>której mowa</w:t>
      </w:r>
      <w:r w:rsidR="005422E2" w:rsidRPr="00E81DD7">
        <w:t xml:space="preserve"> w</w:t>
      </w:r>
      <w:r w:rsidR="005422E2">
        <w:t> art. </w:t>
      </w:r>
      <w:r w:rsidRPr="00E81DD7">
        <w:t>1</w:t>
      </w:r>
      <w:r w:rsidR="005422E2" w:rsidRPr="00E81DD7">
        <w:t>4</w:t>
      </w:r>
      <w:r w:rsidR="005422E2">
        <w:t xml:space="preserve"> ust. </w:t>
      </w:r>
      <w:r w:rsidRPr="00E81DD7">
        <w:t>1</w:t>
      </w:r>
      <w:r>
        <w:t> </w:t>
      </w:r>
      <w:r w:rsidRPr="00E81DD7">
        <w:t>ustawy dnia 8</w:t>
      </w:r>
      <w:r>
        <w:t> </w:t>
      </w:r>
      <w:r w:rsidRPr="00E81DD7">
        <w:t>czerwca 2001</w:t>
      </w:r>
      <w:r>
        <w:t> </w:t>
      </w:r>
      <w:r w:rsidRPr="00E81DD7">
        <w:t>r. o</w:t>
      </w:r>
      <w:r>
        <w:t> </w:t>
      </w:r>
      <w:r w:rsidRPr="00E81DD7">
        <w:t>zawodzie psychologa i</w:t>
      </w:r>
      <w:r>
        <w:t> </w:t>
      </w:r>
      <w:r w:rsidRPr="00E81DD7">
        <w:t>samorządzie zawodowym psychologów (</w:t>
      </w:r>
      <w:r w:rsidR="005422E2">
        <w:t>Dz. U.</w:t>
      </w:r>
      <w:r w:rsidRPr="00E81DD7">
        <w:t xml:space="preserve"> z</w:t>
      </w:r>
      <w:r>
        <w:t> </w:t>
      </w:r>
      <w:r w:rsidRPr="00E81DD7">
        <w:t>2019</w:t>
      </w:r>
      <w:r>
        <w:t> </w:t>
      </w:r>
      <w:r w:rsidRPr="00E81DD7">
        <w:t>r.</w:t>
      </w:r>
      <w:r w:rsidR="005422E2">
        <w:t xml:space="preserve"> poz. </w:t>
      </w:r>
      <w:r w:rsidRPr="00E81DD7">
        <w:t>1026);</w:t>
      </w:r>
    </w:p>
    <w:p w14:paraId="39AA22A5" w14:textId="39E476C0" w:rsidR="00955B43" w:rsidRPr="00E81DD7" w:rsidRDefault="00955B43" w:rsidP="00955B43">
      <w:pPr>
        <w:pStyle w:val="ZPKTzmpktartykuempunktem"/>
      </w:pPr>
      <w:r>
        <w:t>7)</w:t>
      </w:r>
      <w:r>
        <w:tab/>
      </w:r>
      <w:r w:rsidRPr="00E81DD7">
        <w:t>pracownika socjalnego, o</w:t>
      </w:r>
      <w:r>
        <w:t> </w:t>
      </w:r>
      <w:r w:rsidRPr="00E81DD7">
        <w:t>której mowa</w:t>
      </w:r>
      <w:r w:rsidR="005422E2" w:rsidRPr="00E81DD7">
        <w:t xml:space="preserve"> w</w:t>
      </w:r>
      <w:r w:rsidR="005422E2">
        <w:t> art. </w:t>
      </w:r>
      <w:r w:rsidRPr="00E81DD7">
        <w:t>11</w:t>
      </w:r>
      <w:r w:rsidR="005422E2" w:rsidRPr="00E81DD7">
        <w:t>9</w:t>
      </w:r>
      <w:r w:rsidR="005422E2">
        <w:t xml:space="preserve"> ust. </w:t>
      </w:r>
      <w:r w:rsidR="005422E2" w:rsidRPr="00E81DD7">
        <w:t>2</w:t>
      </w:r>
      <w:r w:rsidR="005422E2">
        <w:t xml:space="preserve"> pkt </w:t>
      </w:r>
      <w:r w:rsidRPr="00E81DD7">
        <w:t>5</w:t>
      </w:r>
      <w:r>
        <w:t> </w:t>
      </w:r>
      <w:r w:rsidRPr="00E81DD7">
        <w:t>ustawy z</w:t>
      </w:r>
      <w:r>
        <w:t> </w:t>
      </w:r>
      <w:r w:rsidRPr="00E81DD7">
        <w:t>dnia z</w:t>
      </w:r>
      <w:r>
        <w:t> </w:t>
      </w:r>
      <w:r w:rsidRPr="00E81DD7">
        <w:t>dnia 12</w:t>
      </w:r>
      <w:r>
        <w:t> </w:t>
      </w:r>
      <w:r w:rsidRPr="00E81DD7">
        <w:t>marca 2004</w:t>
      </w:r>
      <w:r>
        <w:t> </w:t>
      </w:r>
      <w:r w:rsidRPr="00E81DD7">
        <w:t>r. o</w:t>
      </w:r>
      <w:r>
        <w:t> </w:t>
      </w:r>
      <w:r w:rsidRPr="00E81DD7">
        <w:t>pomocy społecznej (</w:t>
      </w:r>
      <w:r w:rsidR="005422E2">
        <w:t>Dz. U.</w:t>
      </w:r>
      <w:r w:rsidRPr="00E81DD7">
        <w:t xml:space="preserve"> z</w:t>
      </w:r>
      <w:r>
        <w:t> </w:t>
      </w:r>
      <w:r w:rsidRPr="00E81DD7">
        <w:t>202</w:t>
      </w:r>
      <w:r w:rsidR="0072025A">
        <w:t>1</w:t>
      </w:r>
      <w:r>
        <w:t> </w:t>
      </w:r>
      <w:r w:rsidRPr="00E81DD7">
        <w:t>r.</w:t>
      </w:r>
      <w:r w:rsidR="005422E2">
        <w:t xml:space="preserve"> poz. </w:t>
      </w:r>
      <w:r w:rsidR="0072025A">
        <w:t>226</w:t>
      </w:r>
      <w:r w:rsidR="005422E2">
        <w:t>8 i </w:t>
      </w:r>
      <w:r w:rsidR="0072025A">
        <w:t>227</w:t>
      </w:r>
      <w:r w:rsidR="005422E2">
        <w:t>0 oraz z </w:t>
      </w:r>
      <w:r w:rsidR="0072025A">
        <w:t>202</w:t>
      </w:r>
      <w:r w:rsidR="005422E2">
        <w:t>2 </w:t>
      </w:r>
      <w:r w:rsidR="0072025A">
        <w:t>r.</w:t>
      </w:r>
      <w:r w:rsidR="005422E2">
        <w:t xml:space="preserve"> poz. </w:t>
      </w:r>
      <w:r w:rsidR="0072025A">
        <w:t>1, 6</w:t>
      </w:r>
      <w:r w:rsidR="005422E2">
        <w:t>6 i </w:t>
      </w:r>
      <w:r w:rsidR="0072025A">
        <w:t>1079)</w:t>
      </w:r>
      <w:r w:rsidRPr="00E81DD7">
        <w:t>.</w:t>
      </w:r>
    </w:p>
    <w:p w14:paraId="4EFFD700" w14:textId="56A46B24" w:rsidR="00955B43" w:rsidRPr="00955B43" w:rsidRDefault="00955B43" w:rsidP="00955B43">
      <w:pPr>
        <w:pStyle w:val="ZUSTzmustartykuempunktem"/>
        <w:keepNext/>
      </w:pPr>
      <w:r w:rsidRPr="00E81DD7">
        <w:t xml:space="preserve">2. </w:t>
      </w:r>
      <w:r w:rsidRPr="00955B43">
        <w:t>W</w:t>
      </w:r>
      <w:r>
        <w:t> </w:t>
      </w:r>
      <w:r w:rsidRPr="00955B43">
        <w:t>zakresie niezbędnym do realizacji zadań, o</w:t>
      </w:r>
      <w:r>
        <w:t> </w:t>
      </w:r>
      <w:r w:rsidRPr="00955B43">
        <w:t>których mowa</w:t>
      </w:r>
      <w:r w:rsidR="005422E2" w:rsidRPr="00955B43">
        <w:t xml:space="preserve"> w</w:t>
      </w:r>
      <w:r w:rsidR="005422E2">
        <w:t> art. </w:t>
      </w:r>
      <w:r w:rsidR="005422E2" w:rsidRPr="00955B43">
        <w:t>2</w:t>
      </w:r>
      <w:r w:rsidR="00524B4D">
        <w:t xml:space="preserve"> ust. 2 pkt 1 i </w:t>
      </w:r>
      <w:r w:rsidR="005422E2">
        <w:t>2 i art. </w:t>
      </w:r>
      <w:r w:rsidR="005422E2" w:rsidRPr="00955B43">
        <w:t>3</w:t>
      </w:r>
      <w:r w:rsidR="005422E2">
        <w:t xml:space="preserve"> ust. 2 pkt </w:t>
      </w:r>
      <w:r w:rsidR="00336D02">
        <w:t>2</w:t>
      </w:r>
      <w:r w:rsidRPr="00955B43">
        <w:t>, Komisja ma prawo dostępu do:</w:t>
      </w:r>
    </w:p>
    <w:p w14:paraId="47E80AA5" w14:textId="123D5AE0" w:rsidR="00955B43" w:rsidRPr="00E81DD7" w:rsidRDefault="00955B43" w:rsidP="00955B43">
      <w:pPr>
        <w:pStyle w:val="ZPKTzmpktartykuempunktem"/>
      </w:pPr>
      <w:r w:rsidRPr="00E81DD7">
        <w:t>1)</w:t>
      </w:r>
      <w:r w:rsidR="00734EAA">
        <w:tab/>
      </w:r>
      <w:r w:rsidRPr="00E81DD7">
        <w:t>dokumentacji medycznej, o</w:t>
      </w:r>
      <w:r>
        <w:t> </w:t>
      </w:r>
      <w:r w:rsidRPr="00E81DD7">
        <w:t>której mowa</w:t>
      </w:r>
      <w:r w:rsidR="005422E2" w:rsidRPr="00E81DD7">
        <w:t xml:space="preserve"> w</w:t>
      </w:r>
      <w:r w:rsidR="005422E2">
        <w:t> art. </w:t>
      </w:r>
      <w:r w:rsidRPr="00E81DD7">
        <w:t>2</w:t>
      </w:r>
      <w:r w:rsidR="005422E2" w:rsidRPr="00E81DD7">
        <w:t>4</w:t>
      </w:r>
      <w:r w:rsidR="005422E2">
        <w:t xml:space="preserve"> ust. </w:t>
      </w:r>
      <w:r w:rsidRPr="00E81DD7">
        <w:t>1</w:t>
      </w:r>
      <w:r>
        <w:t> </w:t>
      </w:r>
      <w:r w:rsidRPr="00E81DD7">
        <w:t>ustawy z</w:t>
      </w:r>
      <w:r>
        <w:t> </w:t>
      </w:r>
      <w:r w:rsidRPr="00E81DD7">
        <w:t>dnia 6</w:t>
      </w:r>
      <w:r>
        <w:t> </w:t>
      </w:r>
      <w:r w:rsidRPr="00E81DD7">
        <w:t>listopada 2008</w:t>
      </w:r>
      <w:r>
        <w:t> </w:t>
      </w:r>
      <w:r w:rsidRPr="00E81DD7">
        <w:t>r. o</w:t>
      </w:r>
      <w:r>
        <w:t> </w:t>
      </w:r>
      <w:r w:rsidRPr="00E81DD7">
        <w:t>prawach pacjenta i</w:t>
      </w:r>
      <w:r>
        <w:t> </w:t>
      </w:r>
      <w:r w:rsidRPr="00E81DD7">
        <w:t>Rzeczniku Praw Pacjenta;</w:t>
      </w:r>
    </w:p>
    <w:p w14:paraId="2BED2825" w14:textId="3430E9C2" w:rsidR="00955B43" w:rsidRPr="00E81DD7" w:rsidRDefault="00955B43" w:rsidP="00955B43">
      <w:pPr>
        <w:pStyle w:val="ZPKTzmpktartykuempunktem"/>
      </w:pPr>
      <w:r w:rsidRPr="00E81DD7">
        <w:t>2)</w:t>
      </w:r>
      <w:r w:rsidR="00734EAA">
        <w:tab/>
      </w:r>
      <w:r w:rsidRPr="00E81DD7">
        <w:t>dokumentacji medycznej, o</w:t>
      </w:r>
      <w:r>
        <w:t> </w:t>
      </w:r>
      <w:r w:rsidRPr="00E81DD7">
        <w:t>której mowa</w:t>
      </w:r>
      <w:r w:rsidR="005422E2" w:rsidRPr="00E81DD7">
        <w:t xml:space="preserve"> w</w:t>
      </w:r>
      <w:r w:rsidR="005422E2">
        <w:t> art. </w:t>
      </w:r>
      <w:r w:rsidRPr="00E81DD7">
        <w:t>1</w:t>
      </w:r>
      <w:r w:rsidR="005422E2" w:rsidRPr="00E81DD7">
        <w:t>1</w:t>
      </w:r>
      <w:r w:rsidR="005422E2">
        <w:t xml:space="preserve"> ust. </w:t>
      </w:r>
      <w:r w:rsidRPr="00E81DD7">
        <w:t>1</w:t>
      </w:r>
      <w:r>
        <w:t> </w:t>
      </w:r>
      <w:r w:rsidRPr="00E81DD7">
        <w:t>ustawy z</w:t>
      </w:r>
      <w:r>
        <w:t> </w:t>
      </w:r>
      <w:r w:rsidRPr="00E81DD7">
        <w:t>dnia 27</w:t>
      </w:r>
      <w:r>
        <w:t> </w:t>
      </w:r>
      <w:r w:rsidRPr="00E81DD7">
        <w:t>czerwca 1997</w:t>
      </w:r>
      <w:r>
        <w:t> </w:t>
      </w:r>
      <w:r w:rsidRPr="00E81DD7">
        <w:t>r. o</w:t>
      </w:r>
      <w:r>
        <w:t> </w:t>
      </w:r>
      <w:r w:rsidRPr="00E81DD7">
        <w:t>służbie medycyny pracy (</w:t>
      </w:r>
      <w:r w:rsidR="005422E2">
        <w:t>Dz. U.</w:t>
      </w:r>
      <w:r w:rsidRPr="00E81DD7">
        <w:t xml:space="preserve"> z</w:t>
      </w:r>
      <w:r>
        <w:t> </w:t>
      </w:r>
      <w:r w:rsidRPr="00E81DD7">
        <w:t>20</w:t>
      </w:r>
      <w:r w:rsidR="0072025A">
        <w:t>22</w:t>
      </w:r>
      <w:r>
        <w:t> </w:t>
      </w:r>
      <w:r w:rsidRPr="00E81DD7">
        <w:t>r.</w:t>
      </w:r>
      <w:r w:rsidR="005422E2">
        <w:t xml:space="preserve"> poz. </w:t>
      </w:r>
      <w:r w:rsidR="00D031E9">
        <w:t>437</w:t>
      </w:r>
      <w:r w:rsidRPr="00E81DD7">
        <w:t>) oraz dokumentacji, o</w:t>
      </w:r>
      <w:r>
        <w:t> </w:t>
      </w:r>
      <w:r w:rsidRPr="00E81DD7">
        <w:t>której mowa</w:t>
      </w:r>
      <w:r w:rsidR="005422E2" w:rsidRPr="00E81DD7">
        <w:t xml:space="preserve"> w</w:t>
      </w:r>
      <w:r w:rsidR="005422E2">
        <w:t> art. </w:t>
      </w:r>
      <w:r w:rsidRPr="00E81DD7">
        <w:t>1</w:t>
      </w:r>
      <w:r w:rsidR="005422E2" w:rsidRPr="00E81DD7">
        <w:t>1</w:t>
      </w:r>
      <w:r w:rsidR="005422E2">
        <w:t xml:space="preserve"> ust. </w:t>
      </w:r>
      <w:r w:rsidRPr="00E81DD7">
        <w:t>2a tej ustawy.</w:t>
      </w:r>
      <w:r>
        <w:t>”</w:t>
      </w:r>
      <w:r w:rsidRPr="00E81DD7">
        <w:t>;</w:t>
      </w:r>
    </w:p>
    <w:p w14:paraId="4429E2DE" w14:textId="602C088E" w:rsidR="00955B43" w:rsidRPr="00955B43" w:rsidRDefault="00657CBC" w:rsidP="00955B43">
      <w:pPr>
        <w:pStyle w:val="PKTpunkt"/>
        <w:keepNext/>
      </w:pPr>
      <w:r>
        <w:lastRenderedPageBreak/>
        <w:t>6</w:t>
      </w:r>
      <w:r w:rsidR="00955B43" w:rsidRPr="00E81DD7">
        <w:t>)</w:t>
      </w:r>
      <w:r w:rsidR="00734EAA">
        <w:tab/>
      </w:r>
      <w:r w:rsidR="00955B43" w:rsidRPr="00E81DD7">
        <w:t>w</w:t>
      </w:r>
      <w:r w:rsidR="005422E2">
        <w:t xml:space="preserve"> art. </w:t>
      </w:r>
      <w:r w:rsidR="005422E2" w:rsidRPr="00E81DD7">
        <w:t>4</w:t>
      </w:r>
      <w:r w:rsidR="005422E2">
        <w:t xml:space="preserve"> ust. </w:t>
      </w:r>
      <w:r w:rsidR="00955B43" w:rsidRPr="00E81DD7">
        <w:t>2</w:t>
      </w:r>
      <w:r w:rsidR="00955B43">
        <w:t> </w:t>
      </w:r>
      <w:r w:rsidR="00955B43" w:rsidRPr="00E81DD7">
        <w:t>otrzymuje brzmienie:</w:t>
      </w:r>
    </w:p>
    <w:p w14:paraId="15F126CF" w14:textId="63E021CC" w:rsidR="00955B43" w:rsidRPr="00955B43" w:rsidRDefault="00955B43" w:rsidP="00955B43">
      <w:pPr>
        <w:pStyle w:val="ZUSTzmustartykuempunktem"/>
        <w:keepNext/>
      </w:pPr>
      <w:r>
        <w:t>„</w:t>
      </w:r>
      <w:r w:rsidRPr="00E81DD7">
        <w:t>2. Do zadań Komisji w</w:t>
      </w:r>
      <w:r>
        <w:t> </w:t>
      </w:r>
      <w:r w:rsidRPr="00E81DD7">
        <w:t>zakresie, o</w:t>
      </w:r>
      <w:r>
        <w:t> </w:t>
      </w:r>
      <w:r w:rsidRPr="00E81DD7">
        <w:t>którym mowa</w:t>
      </w:r>
      <w:r w:rsidR="005422E2" w:rsidRPr="00E81DD7">
        <w:t xml:space="preserve"> w</w:t>
      </w:r>
      <w:r w:rsidR="005422E2">
        <w:t> ust. </w:t>
      </w:r>
      <w:r w:rsidRPr="00E81DD7">
        <w:t>1</w:t>
      </w:r>
      <w:r>
        <w:t> </w:t>
      </w:r>
      <w:r w:rsidRPr="00E81DD7">
        <w:t>należy, w</w:t>
      </w:r>
      <w:r>
        <w:t> </w:t>
      </w:r>
      <w:r w:rsidRPr="00E81DD7">
        <w:t>szczególności:</w:t>
      </w:r>
    </w:p>
    <w:p w14:paraId="5F6A839A" w14:textId="77777777" w:rsidR="00955B43" w:rsidRPr="00E81DD7" w:rsidRDefault="00955B43" w:rsidP="00955B43">
      <w:pPr>
        <w:pStyle w:val="ZPKTzmpktartykuempunktem"/>
      </w:pPr>
      <w:r>
        <w:t>1)</w:t>
      </w:r>
      <w:r>
        <w:tab/>
      </w:r>
      <w:r w:rsidRPr="00E81DD7">
        <w:t>prowadzenie działań uświadamiających w</w:t>
      </w:r>
      <w:r>
        <w:t> </w:t>
      </w:r>
      <w:r w:rsidRPr="00E81DD7">
        <w:t>zakresie problematyki wykorzystywania seksualnego małoletnich oraz sposobów reagowania na nie;</w:t>
      </w:r>
    </w:p>
    <w:p w14:paraId="144791D3" w14:textId="566E166F" w:rsidR="00955B43" w:rsidRPr="00E81DD7" w:rsidRDefault="00955B43" w:rsidP="00955B43">
      <w:pPr>
        <w:pStyle w:val="ZPKTzmpktartykuempunktem"/>
      </w:pPr>
      <w:r>
        <w:t>2)</w:t>
      </w:r>
      <w:r>
        <w:tab/>
      </w:r>
      <w:r w:rsidRPr="00E81DD7">
        <w:t>współdziałanie z</w:t>
      </w:r>
      <w:r>
        <w:t> </w:t>
      </w:r>
      <w:r w:rsidRPr="00E81DD7">
        <w:t>organami państwa, stowarzyszeniami, samorządami zawodowymi, kościołami i</w:t>
      </w:r>
      <w:r>
        <w:t> </w:t>
      </w:r>
      <w:r w:rsidRPr="00E81DD7">
        <w:t>związkami wyznaniowymi, ruchami obywatelskimi, innymi dobrowolnymi zrzeszeniami i</w:t>
      </w:r>
      <w:r>
        <w:t> </w:t>
      </w:r>
      <w:r w:rsidRPr="00E81DD7">
        <w:t>fundacjami, organizacjami oraz z</w:t>
      </w:r>
      <w:r>
        <w:t> </w:t>
      </w:r>
      <w:r w:rsidRPr="00E81DD7">
        <w:t>zagranicznymi i międzynarodowymi organami i</w:t>
      </w:r>
      <w:r>
        <w:t> </w:t>
      </w:r>
      <w:r w:rsidRPr="00E81DD7">
        <w:t>organizacjami działającymi na rzecz przeciwdziałania wykorzystywaniu seksualnemu małoletnich;</w:t>
      </w:r>
    </w:p>
    <w:p w14:paraId="18B20E31" w14:textId="77777777" w:rsidR="00955B43" w:rsidRPr="00E81DD7" w:rsidRDefault="00955B43" w:rsidP="00955B43">
      <w:pPr>
        <w:pStyle w:val="ZPKTzmpktartykuempunktem"/>
      </w:pPr>
      <w:r>
        <w:t>3)</w:t>
      </w:r>
      <w:r>
        <w:tab/>
      </w:r>
      <w:r w:rsidRPr="00E81DD7">
        <w:t>prowadzenie badań zjawiska wykorzystywania seksualnego małoletnich poniżej lat 15;</w:t>
      </w:r>
    </w:p>
    <w:p w14:paraId="01D72CAB" w14:textId="0855458E" w:rsidR="00955B43" w:rsidRPr="00E81DD7" w:rsidRDefault="00955B43" w:rsidP="00955B43">
      <w:pPr>
        <w:pStyle w:val="ZPKTzmpktartykuempunktem"/>
      </w:pPr>
      <w:r>
        <w:t>4)</w:t>
      </w:r>
      <w:r>
        <w:tab/>
      </w:r>
      <w:r w:rsidRPr="00E81DD7">
        <w:t>opracowywanie raportów dotyczących problematyki wykorzystywania seksualnego małoletnich poniżej lat 1</w:t>
      </w:r>
      <w:r w:rsidR="005422E2" w:rsidRPr="00E81DD7">
        <w:t>5</w:t>
      </w:r>
      <w:r w:rsidR="005422E2">
        <w:t xml:space="preserve"> i </w:t>
      </w:r>
      <w:r w:rsidRPr="00E81DD7">
        <w:t>przeciwdziałania wykorzystaniu seksualnemu małoletnich poniżej lat 15</w:t>
      </w:r>
      <w:r w:rsidR="00C828F1">
        <w:t>.</w:t>
      </w:r>
      <w:r>
        <w:t>”</w:t>
      </w:r>
      <w:r w:rsidRPr="00E81DD7">
        <w:t>;</w:t>
      </w:r>
    </w:p>
    <w:p w14:paraId="36D95ECF" w14:textId="04DD8106" w:rsidR="00955B43" w:rsidRPr="00955B43" w:rsidRDefault="00657CBC" w:rsidP="00955B43">
      <w:pPr>
        <w:pStyle w:val="PKTpunkt"/>
        <w:keepNext/>
      </w:pPr>
      <w:bookmarkStart w:id="1" w:name="_Hlk67580591"/>
      <w:r>
        <w:t>7</w:t>
      </w:r>
      <w:r w:rsidR="00955B43" w:rsidRPr="00E81DD7">
        <w:t>)</w:t>
      </w:r>
      <w:r w:rsidR="00734EAA">
        <w:tab/>
      </w:r>
      <w:r w:rsidR="00955B43" w:rsidRPr="00E81DD7">
        <w:t>w</w:t>
      </w:r>
      <w:r w:rsidR="005422E2">
        <w:t xml:space="preserve"> art. </w:t>
      </w:r>
      <w:r w:rsidR="00955B43" w:rsidRPr="00E81DD7">
        <w:t>5</w:t>
      </w:r>
      <w:r w:rsidR="009F456C">
        <w:t xml:space="preserve"> ust. 2 i 3 otrzymują brzmienie</w:t>
      </w:r>
      <w:r w:rsidR="00955B43" w:rsidRPr="00E81DD7">
        <w:t>:</w:t>
      </w:r>
    </w:p>
    <w:p w14:paraId="28350FD0" w14:textId="1914B910" w:rsidR="00955B43" w:rsidRPr="00E81DD7" w:rsidRDefault="009F456C" w:rsidP="009F456C">
      <w:pPr>
        <w:pStyle w:val="ZLITUSTzmustliter"/>
        <w:ind w:firstLine="0"/>
      </w:pPr>
      <w:r>
        <w:t xml:space="preserve"> </w:t>
      </w:r>
      <w:r w:rsidR="00955B43">
        <w:t>„</w:t>
      </w:r>
      <w:r w:rsidR="00955B43" w:rsidRPr="00E81DD7">
        <w:t>2.  Komisja może odmówić</w:t>
      </w:r>
      <w:r w:rsidR="00AA039B">
        <w:t>,</w:t>
      </w:r>
      <w:r w:rsidR="00955B43" w:rsidRPr="00E81DD7">
        <w:t xml:space="preserve"> w</w:t>
      </w:r>
      <w:r w:rsidR="00955B43">
        <w:t> </w:t>
      </w:r>
      <w:r w:rsidR="00955B43" w:rsidRPr="00E81DD7">
        <w:t>tym także organom władzy publicznej, ujawnienia danych osobowych osoby, od której uzyskała informacje, oraz osoby, której dotyczy zgłoszenie, a</w:t>
      </w:r>
      <w:r w:rsidR="00955B43">
        <w:t> </w:t>
      </w:r>
      <w:r w:rsidR="00955B43" w:rsidRPr="00E81DD7">
        <w:t>także dokumentacji zgromadzonej przez Komisję, jeżeli uzna to za niezbędne dla ochrony czci, praw i</w:t>
      </w:r>
      <w:r w:rsidR="00955B43">
        <w:t> </w:t>
      </w:r>
      <w:r w:rsidR="00955B43" w:rsidRPr="00E81DD7">
        <w:t>godności tych osób.</w:t>
      </w:r>
    </w:p>
    <w:bookmarkEnd w:id="1"/>
    <w:p w14:paraId="6E609DF2" w14:textId="4FC7032A" w:rsidR="00955B43" w:rsidRPr="00E81DD7" w:rsidRDefault="00955B43" w:rsidP="009F456C">
      <w:pPr>
        <w:pStyle w:val="ZLITUSTzmustliter"/>
        <w:ind w:firstLine="0"/>
      </w:pPr>
      <w:r w:rsidRPr="00E81DD7">
        <w:t>3. Dokumentacja zgromadzona przez Komisję, w</w:t>
      </w:r>
      <w:r>
        <w:t> </w:t>
      </w:r>
      <w:r w:rsidRPr="00E81DD7">
        <w:t>tym w</w:t>
      </w:r>
      <w:r>
        <w:t> </w:t>
      </w:r>
      <w:r w:rsidRPr="00E81DD7">
        <w:t>toku postępowania wyjaśniającego oraz postanowienia, o</w:t>
      </w:r>
      <w:r>
        <w:t> </w:t>
      </w:r>
      <w:r w:rsidRPr="00E81DD7">
        <w:t>których</w:t>
      </w:r>
      <w:r w:rsidR="005422E2" w:rsidRPr="00E81DD7">
        <w:t xml:space="preserve"> w</w:t>
      </w:r>
      <w:r w:rsidR="005422E2">
        <w:t> art. </w:t>
      </w:r>
      <w:r w:rsidRPr="00E81DD7">
        <w:t>3</w:t>
      </w:r>
      <w:r w:rsidR="005422E2" w:rsidRPr="00E81DD7">
        <w:t>7</w:t>
      </w:r>
      <w:r w:rsidR="005422E2">
        <w:t xml:space="preserve"> ust. </w:t>
      </w:r>
      <w:r w:rsidR="005422E2" w:rsidRPr="00E81DD7">
        <w:t>1</w:t>
      </w:r>
      <w:r w:rsidR="005422E2">
        <w:t xml:space="preserve"> pkt </w:t>
      </w:r>
      <w:r w:rsidR="005422E2" w:rsidRPr="00E81DD7">
        <w:t>1</w:t>
      </w:r>
      <w:r w:rsidR="005422E2">
        <w:t xml:space="preserve"> i </w:t>
      </w:r>
      <w:r w:rsidR="005422E2" w:rsidRPr="00E81DD7">
        <w:t>2</w:t>
      </w:r>
      <w:r w:rsidR="005422E2">
        <w:t xml:space="preserve"> i art. </w:t>
      </w:r>
      <w:r>
        <w:t>37a oraz</w:t>
      </w:r>
      <w:r w:rsidRPr="00E81DD7">
        <w:t xml:space="preserve"> uchwała określona</w:t>
      </w:r>
      <w:r w:rsidR="005422E2" w:rsidRPr="00E81DD7">
        <w:t xml:space="preserve"> w</w:t>
      </w:r>
      <w:r w:rsidR="005422E2">
        <w:t> art. </w:t>
      </w:r>
      <w:r w:rsidRPr="00E81DD7">
        <w:t>3</w:t>
      </w:r>
      <w:r w:rsidR="005422E2" w:rsidRPr="00E81DD7">
        <w:t>6</w:t>
      </w:r>
      <w:r w:rsidR="005422E2">
        <w:t xml:space="preserve"> ust. </w:t>
      </w:r>
      <w:r w:rsidRPr="00E81DD7">
        <w:t>1, nie stanowi informacji publicznej i</w:t>
      </w:r>
      <w:r>
        <w:t> </w:t>
      </w:r>
      <w:r w:rsidRPr="00E81DD7">
        <w:t>nie podlega udostępnieniu w</w:t>
      </w:r>
      <w:r>
        <w:t> </w:t>
      </w:r>
      <w:r w:rsidRPr="00E81DD7">
        <w:t>trybie określonym w</w:t>
      </w:r>
      <w:r>
        <w:t> </w:t>
      </w:r>
      <w:r w:rsidRPr="00E81DD7">
        <w:t>ustawie z</w:t>
      </w:r>
      <w:r>
        <w:t> </w:t>
      </w:r>
      <w:r w:rsidRPr="00E81DD7">
        <w:t>dnia 6</w:t>
      </w:r>
      <w:r>
        <w:t> </w:t>
      </w:r>
      <w:r w:rsidRPr="00E81DD7">
        <w:t>września 2001</w:t>
      </w:r>
      <w:r>
        <w:t> </w:t>
      </w:r>
      <w:r w:rsidRPr="00E81DD7">
        <w:t>r. o</w:t>
      </w:r>
      <w:r>
        <w:t> </w:t>
      </w:r>
      <w:r w:rsidRPr="00E81DD7">
        <w:t>dostępie do informacji publicznej (</w:t>
      </w:r>
      <w:r w:rsidR="005422E2">
        <w:t>Dz. U.</w:t>
      </w:r>
      <w:r w:rsidRPr="00E81DD7">
        <w:t xml:space="preserve"> z</w:t>
      </w:r>
      <w:r>
        <w:t> </w:t>
      </w:r>
      <w:r w:rsidRPr="00E81DD7">
        <w:t>202</w:t>
      </w:r>
      <w:r w:rsidR="00B92DD6">
        <w:t>2</w:t>
      </w:r>
      <w:r>
        <w:t> </w:t>
      </w:r>
      <w:r w:rsidRPr="00E81DD7">
        <w:t>r.</w:t>
      </w:r>
      <w:r w:rsidR="005422E2">
        <w:t xml:space="preserve"> poz. </w:t>
      </w:r>
      <w:r w:rsidR="00B92DD6">
        <w:t>90</w:t>
      </w:r>
      <w:r w:rsidR="005422E2">
        <w:t>2 </w:t>
      </w:r>
      <w:r w:rsidRPr="00E81DD7">
        <w:t>).</w:t>
      </w:r>
      <w:r>
        <w:t>”</w:t>
      </w:r>
      <w:r w:rsidRPr="00E81DD7">
        <w:t>;</w:t>
      </w:r>
    </w:p>
    <w:p w14:paraId="0B983DE9" w14:textId="0AE5D460" w:rsidR="00955B43" w:rsidRPr="00955B43" w:rsidRDefault="00657CBC" w:rsidP="00955B43">
      <w:pPr>
        <w:pStyle w:val="PKTpunkt"/>
        <w:keepNext/>
      </w:pPr>
      <w:r>
        <w:t>8</w:t>
      </w:r>
      <w:r w:rsidR="00955B43" w:rsidRPr="00E81DD7">
        <w:t>)</w:t>
      </w:r>
      <w:r w:rsidR="0072025A">
        <w:tab/>
      </w:r>
      <w:r w:rsidR="00955B43" w:rsidRPr="00E81DD7">
        <w:t>po</w:t>
      </w:r>
      <w:r w:rsidR="005422E2">
        <w:t xml:space="preserve"> art. </w:t>
      </w:r>
      <w:r w:rsidR="00955B43" w:rsidRPr="00E81DD7">
        <w:t>5</w:t>
      </w:r>
      <w:r w:rsidR="00955B43">
        <w:t> </w:t>
      </w:r>
      <w:r w:rsidR="00955B43" w:rsidRPr="00E81DD7">
        <w:t>dodaje się</w:t>
      </w:r>
      <w:r w:rsidR="005422E2">
        <w:t xml:space="preserve"> art. </w:t>
      </w:r>
      <w:r w:rsidR="00955B43" w:rsidRPr="00E81DD7">
        <w:t>5a w</w:t>
      </w:r>
      <w:r w:rsidR="00955B43">
        <w:t> </w:t>
      </w:r>
      <w:r w:rsidR="00955B43" w:rsidRPr="00E81DD7">
        <w:t>brzmieniu:</w:t>
      </w:r>
    </w:p>
    <w:p w14:paraId="6A8BC3D2" w14:textId="3653B173" w:rsidR="00955B43" w:rsidRPr="00E81DD7" w:rsidRDefault="00955B43" w:rsidP="00955B43">
      <w:pPr>
        <w:pStyle w:val="ZARTzmartartykuempunktem"/>
      </w:pPr>
      <w:r>
        <w:t>„</w:t>
      </w:r>
      <w:r w:rsidRPr="00E81DD7">
        <w:t xml:space="preserve">Art. 5a. Siedzibą Komisji jest </w:t>
      </w:r>
      <w:r w:rsidR="005F51E6">
        <w:t xml:space="preserve">m.st. </w:t>
      </w:r>
      <w:r w:rsidRPr="00E81DD7">
        <w:t>Warszawa.</w:t>
      </w:r>
      <w:r>
        <w:t>”</w:t>
      </w:r>
      <w:r w:rsidRPr="00E81DD7">
        <w:t>;</w:t>
      </w:r>
    </w:p>
    <w:p w14:paraId="0EE447A1" w14:textId="5F2477C6" w:rsidR="00955B43" w:rsidRPr="00955B43" w:rsidRDefault="00657CBC" w:rsidP="00955B43">
      <w:pPr>
        <w:pStyle w:val="PKTpunkt"/>
        <w:keepNext/>
      </w:pPr>
      <w:r>
        <w:t>9</w:t>
      </w:r>
      <w:r w:rsidR="00955B43" w:rsidRPr="00E81DD7">
        <w:t>)</w:t>
      </w:r>
      <w:r w:rsidR="00AD62C1">
        <w:tab/>
      </w:r>
      <w:r w:rsidR="00955B43" w:rsidRPr="00955B43">
        <w:t>w</w:t>
      </w:r>
      <w:r w:rsidR="005422E2">
        <w:t xml:space="preserve"> art. </w:t>
      </w:r>
      <w:r w:rsidR="005422E2" w:rsidRPr="00955B43">
        <w:t>6</w:t>
      </w:r>
      <w:r w:rsidR="005422E2">
        <w:t xml:space="preserve"> w ust. </w:t>
      </w:r>
      <w:r w:rsidR="005422E2" w:rsidRPr="00955B43">
        <w:t>6</w:t>
      </w:r>
      <w:r w:rsidR="005422E2">
        <w:t xml:space="preserve"> pkt </w:t>
      </w:r>
      <w:r w:rsidR="00955B43" w:rsidRPr="00955B43">
        <w:t>3</w:t>
      </w:r>
      <w:r w:rsidR="00955B43">
        <w:t> </w:t>
      </w:r>
      <w:r w:rsidR="00955B43" w:rsidRPr="00955B43">
        <w:t>otrzymuje brzmienie:</w:t>
      </w:r>
    </w:p>
    <w:p w14:paraId="669C9406" w14:textId="6A8510BC" w:rsidR="00955B43" w:rsidRPr="00E81DD7" w:rsidRDefault="00955B43" w:rsidP="00955B43">
      <w:pPr>
        <w:pStyle w:val="ZPKTzmpktartykuempunktem"/>
      </w:pPr>
      <w:r>
        <w:t>„</w:t>
      </w:r>
      <w:r w:rsidRPr="00E81DD7">
        <w:t>3)</w:t>
      </w:r>
      <w:r w:rsidR="00AD62C1">
        <w:tab/>
      </w:r>
      <w:r w:rsidRPr="00E81DD7">
        <w:t>nie była prawomocnie skazana za przestępstwo umyślne lub umyślne przestępstwo skarbowe;</w:t>
      </w:r>
      <w:r>
        <w:t>”</w:t>
      </w:r>
      <w:r w:rsidRPr="00E81DD7">
        <w:t>;</w:t>
      </w:r>
    </w:p>
    <w:p w14:paraId="1FE78E49" w14:textId="34525AA9" w:rsidR="00955B43" w:rsidRPr="00955B43" w:rsidRDefault="00657CBC" w:rsidP="00955B43">
      <w:pPr>
        <w:pStyle w:val="PKTpunkt"/>
        <w:keepNext/>
      </w:pPr>
      <w:r>
        <w:lastRenderedPageBreak/>
        <w:t>10</w:t>
      </w:r>
      <w:r w:rsidR="00955B43" w:rsidRPr="00E81DD7">
        <w:t>)</w:t>
      </w:r>
      <w:r w:rsidR="00185E7E">
        <w:tab/>
      </w:r>
      <w:r w:rsidR="00955B43" w:rsidRPr="00E81DD7">
        <w:t>w</w:t>
      </w:r>
      <w:r w:rsidR="005422E2">
        <w:t xml:space="preserve"> art. </w:t>
      </w:r>
      <w:r w:rsidR="005422E2" w:rsidRPr="00E81DD7">
        <w:t>8</w:t>
      </w:r>
      <w:r w:rsidR="005422E2">
        <w:t xml:space="preserve"> ust. </w:t>
      </w:r>
      <w:r w:rsidR="00955B43" w:rsidRPr="00E81DD7">
        <w:t>4</w:t>
      </w:r>
      <w:r w:rsidR="00955B43">
        <w:t> </w:t>
      </w:r>
      <w:r w:rsidR="00955B43" w:rsidRPr="00E81DD7">
        <w:t>otrzymuje brzmienie:</w:t>
      </w:r>
    </w:p>
    <w:p w14:paraId="114A53C6" w14:textId="77777777" w:rsidR="00955B43" w:rsidRPr="00955B43" w:rsidRDefault="00955B43" w:rsidP="00955B43">
      <w:pPr>
        <w:pStyle w:val="ZUSTzmustartykuempunktem"/>
        <w:keepNext/>
      </w:pPr>
      <w:r>
        <w:t>„</w:t>
      </w:r>
      <w:r w:rsidRPr="00E81DD7">
        <w:t>4. Przed przystąpieniem do wykonywania obowiązków członkowie Komisji składają przed Sejmem Rzeczypospolitej Polskiej następujące ślubowanie:</w:t>
      </w:r>
    </w:p>
    <w:p w14:paraId="6B7C90D1" w14:textId="77777777" w:rsidR="00185E7E" w:rsidRDefault="00955B43" w:rsidP="00955B43">
      <w:pPr>
        <w:pStyle w:val="ZCYTzmcytatunpprzysigiartykuempunktem"/>
      </w:pPr>
      <w:r>
        <w:t>„</w:t>
      </w:r>
      <w:r w:rsidRPr="00E81DD7">
        <w:t>Ślubuję uroczyście, że przy wykonywaniu powierzonych mi obowiązków członka Państwowej Komisji do spraw przeciwdziałania wykorzystaniu seksualnemu małoletnich poniżej lat 15</w:t>
      </w:r>
      <w:r>
        <w:t> </w:t>
      </w:r>
      <w:r w:rsidRPr="00E81DD7">
        <w:t>dochowam wierności Konstytucji Rzeczypospolitej Polskiej, będę strzec praw dziecka, kierując się przepisami prawa, dobrem dziecka i dobrem rodziny. Ślubuję, że powierzone mi obowiązki będę wypełniać bezstronnie, z</w:t>
      </w:r>
      <w:r>
        <w:t> </w:t>
      </w:r>
      <w:r w:rsidRPr="00E81DD7">
        <w:t>najwyższą sumiennością i starannością, że będę strzec godności powierzonego mi stanowiska oraz dochowam tajemnicy prawnie chronionej.</w:t>
      </w:r>
      <w:r>
        <w:t>”</w:t>
      </w:r>
      <w:r w:rsidRPr="00E81DD7">
        <w:t xml:space="preserve">. </w:t>
      </w:r>
    </w:p>
    <w:p w14:paraId="24CCA37B" w14:textId="77777777" w:rsidR="00955B43" w:rsidRPr="00E81DD7" w:rsidRDefault="00955B43" w:rsidP="00955B43">
      <w:pPr>
        <w:pStyle w:val="ZCYTzmcytatunpprzysigiartykuempunktem"/>
      </w:pPr>
      <w:r w:rsidRPr="00E81DD7">
        <w:t>Ślubowanie może być złożone z</w:t>
      </w:r>
      <w:r>
        <w:t> </w:t>
      </w:r>
      <w:r w:rsidRPr="00E81DD7">
        <w:t xml:space="preserve">dodaniem zdania </w:t>
      </w:r>
      <w:r>
        <w:t>„</w:t>
      </w:r>
      <w:r w:rsidRPr="00E81DD7">
        <w:t>Tak mi dopomóż Bóg</w:t>
      </w:r>
      <w:r>
        <w:t>”</w:t>
      </w:r>
      <w:r w:rsidRPr="00E81DD7">
        <w:t>.</w:t>
      </w:r>
      <w:r>
        <w:t>”</w:t>
      </w:r>
      <w:r w:rsidRPr="00E81DD7">
        <w:t>;</w:t>
      </w:r>
    </w:p>
    <w:p w14:paraId="59A85B68" w14:textId="256A2443" w:rsidR="00955B43" w:rsidRPr="00955B43" w:rsidRDefault="00657CBC" w:rsidP="00955B43">
      <w:pPr>
        <w:pStyle w:val="PKTpunkt"/>
        <w:keepNext/>
      </w:pPr>
      <w:r>
        <w:t>11</w:t>
      </w:r>
      <w:r w:rsidR="00955B43" w:rsidRPr="00E81DD7">
        <w:t>)</w:t>
      </w:r>
      <w:r w:rsidR="00185E7E">
        <w:tab/>
      </w:r>
      <w:r w:rsidR="00955B43" w:rsidRPr="00E81DD7">
        <w:t>w</w:t>
      </w:r>
      <w:r w:rsidR="005422E2">
        <w:t xml:space="preserve"> art. </w:t>
      </w:r>
      <w:r w:rsidR="00955B43" w:rsidRPr="00E81DD7">
        <w:t>10:</w:t>
      </w:r>
    </w:p>
    <w:p w14:paraId="2AC787B0" w14:textId="08236C52" w:rsidR="00955B43" w:rsidRPr="00955B43" w:rsidRDefault="00955B43" w:rsidP="00955B43">
      <w:pPr>
        <w:pStyle w:val="LITlitera"/>
        <w:keepNext/>
      </w:pPr>
      <w:r w:rsidRPr="00E81DD7">
        <w:t>a)</w:t>
      </w:r>
      <w:r w:rsidR="00185E7E">
        <w:tab/>
      </w:r>
      <w:r w:rsidRPr="00E81DD7">
        <w:t>w</w:t>
      </w:r>
      <w:r w:rsidR="005422E2">
        <w:t xml:space="preserve"> ust. </w:t>
      </w:r>
      <w:r w:rsidR="005422E2" w:rsidRPr="00E81DD7">
        <w:t>1</w:t>
      </w:r>
      <w:r w:rsidR="005422E2">
        <w:t xml:space="preserve"> pkt </w:t>
      </w:r>
      <w:r w:rsidRPr="00E81DD7">
        <w:t>4</w:t>
      </w:r>
      <w:r>
        <w:t> </w:t>
      </w:r>
      <w:r w:rsidRPr="00E81DD7">
        <w:t>otrzymuje brzmienie:</w:t>
      </w:r>
    </w:p>
    <w:p w14:paraId="43AD3BC9" w14:textId="422A1352" w:rsidR="00955B43" w:rsidRPr="00E81DD7" w:rsidRDefault="00955B43" w:rsidP="00955B43">
      <w:pPr>
        <w:pStyle w:val="ZLITPKTzmpktliter"/>
      </w:pPr>
      <w:r>
        <w:t>„</w:t>
      </w:r>
      <w:r w:rsidRPr="00E81DD7">
        <w:t>4)</w:t>
      </w:r>
      <w:r w:rsidR="00185E7E">
        <w:tab/>
      </w:r>
      <w:r w:rsidRPr="00E81DD7">
        <w:t>prawomocnego skazania członka Komisji za przestępstwo umyślne lub umyślne przestępstwo skarbowe.</w:t>
      </w:r>
      <w:r>
        <w:t>”</w:t>
      </w:r>
      <w:r w:rsidRPr="00E81DD7">
        <w:t>,</w:t>
      </w:r>
    </w:p>
    <w:p w14:paraId="67DB677B" w14:textId="49332121" w:rsidR="00955B43" w:rsidRPr="00955B43" w:rsidRDefault="00955B43" w:rsidP="00955B43">
      <w:pPr>
        <w:pStyle w:val="LITlitera"/>
        <w:keepNext/>
      </w:pPr>
      <w:r w:rsidRPr="00E81DD7">
        <w:t>b)</w:t>
      </w:r>
      <w:r w:rsidR="00185E7E">
        <w:tab/>
      </w:r>
      <w:r w:rsidRPr="00E81DD7">
        <w:t>w</w:t>
      </w:r>
      <w:r w:rsidR="005422E2">
        <w:t xml:space="preserve"> ust. </w:t>
      </w:r>
      <w:r w:rsidR="005422E2" w:rsidRPr="00E81DD7">
        <w:t>3</w:t>
      </w:r>
      <w:r w:rsidR="005422E2">
        <w:t xml:space="preserve"> pkt </w:t>
      </w:r>
      <w:r w:rsidRPr="00E81DD7">
        <w:t>3</w:t>
      </w:r>
      <w:r>
        <w:t> </w:t>
      </w:r>
      <w:r w:rsidRPr="00E81DD7">
        <w:t>otrzymuje brzmienie:</w:t>
      </w:r>
    </w:p>
    <w:p w14:paraId="671DD53D" w14:textId="6A2DB950" w:rsidR="00955B43" w:rsidRPr="00E81DD7" w:rsidRDefault="00955B43" w:rsidP="00955B43">
      <w:pPr>
        <w:pStyle w:val="ZLITPKTzmpktliter"/>
      </w:pPr>
      <w:r>
        <w:t>„</w:t>
      </w:r>
      <w:r w:rsidRPr="00E81DD7">
        <w:t>3)</w:t>
      </w:r>
      <w:r w:rsidR="00185E7E">
        <w:tab/>
      </w:r>
      <w:r w:rsidRPr="00E81DD7">
        <w:t>niewypełniania obowiązków nałożonych przez ustawę lub działania na szkodę osób poszkodowanych przestępstwem, o</w:t>
      </w:r>
      <w:r>
        <w:t> </w:t>
      </w:r>
      <w:r w:rsidRPr="00E81DD7">
        <w:t>którym mowa</w:t>
      </w:r>
      <w:r w:rsidR="005422E2" w:rsidRPr="00E81DD7">
        <w:t xml:space="preserve"> w</w:t>
      </w:r>
      <w:r w:rsidR="005422E2">
        <w:t> art. </w:t>
      </w:r>
      <w:r w:rsidR="005422E2" w:rsidRPr="00E81DD7">
        <w:t>1</w:t>
      </w:r>
      <w:r w:rsidR="005422E2">
        <w:t xml:space="preserve"> pkt </w:t>
      </w:r>
      <w:r w:rsidRPr="00E81DD7">
        <w:t>2.</w:t>
      </w:r>
      <w:r>
        <w:t>”</w:t>
      </w:r>
      <w:r w:rsidRPr="00E81DD7">
        <w:t>;</w:t>
      </w:r>
    </w:p>
    <w:p w14:paraId="7E8A7327" w14:textId="6D63D9B4" w:rsidR="00955B43" w:rsidRPr="00955B43" w:rsidRDefault="00955B43" w:rsidP="00955B43">
      <w:pPr>
        <w:pStyle w:val="PKTpunkt"/>
        <w:keepNext/>
      </w:pPr>
      <w:r w:rsidRPr="00E81DD7">
        <w:t>1</w:t>
      </w:r>
      <w:r w:rsidR="00657CBC">
        <w:t>2</w:t>
      </w:r>
      <w:r w:rsidRPr="00E81DD7">
        <w:t>)</w:t>
      </w:r>
      <w:r w:rsidR="00185E7E">
        <w:tab/>
      </w:r>
      <w:r w:rsidRPr="00E81DD7">
        <w:t>w</w:t>
      </w:r>
      <w:r w:rsidR="005422E2">
        <w:t xml:space="preserve"> art. </w:t>
      </w:r>
      <w:r w:rsidRPr="00E81DD7">
        <w:t>13:</w:t>
      </w:r>
    </w:p>
    <w:p w14:paraId="207091E3" w14:textId="4144D6C4" w:rsidR="00955B43" w:rsidRPr="00955B43" w:rsidRDefault="00955B43" w:rsidP="00955B43">
      <w:pPr>
        <w:pStyle w:val="LITlitera"/>
        <w:keepNext/>
      </w:pPr>
      <w:r w:rsidRPr="00E81DD7">
        <w:t>a)</w:t>
      </w:r>
      <w:r w:rsidR="00185E7E">
        <w:tab/>
      </w:r>
      <w:r>
        <w:t>ust. </w:t>
      </w:r>
      <w:r w:rsidRPr="00955B43">
        <w:t>2</w:t>
      </w:r>
      <w:r>
        <w:t> </w:t>
      </w:r>
      <w:r w:rsidRPr="00955B43">
        <w:t>otrzymuje brzmienie:</w:t>
      </w:r>
    </w:p>
    <w:p w14:paraId="1999688A" w14:textId="77777777" w:rsidR="00955B43" w:rsidRPr="00E81DD7" w:rsidRDefault="00955B43" w:rsidP="00955B43">
      <w:pPr>
        <w:pStyle w:val="ZLITUSTzmustliter"/>
      </w:pPr>
      <w:r>
        <w:t>„2. Komisja może, na wniosek p</w:t>
      </w:r>
      <w:r w:rsidRPr="00E81DD7">
        <w:t>rzewodniczącego</w:t>
      </w:r>
      <w:r>
        <w:t xml:space="preserve"> Komisji</w:t>
      </w:r>
      <w:r w:rsidRPr="00E81DD7">
        <w:t xml:space="preserve"> lub członka Komisji, powołać ze swojego grona </w:t>
      </w:r>
      <w:r>
        <w:t>nie więcej niż dwóch zastępców p</w:t>
      </w:r>
      <w:r w:rsidRPr="00E81DD7">
        <w:t>rzewodniczącego.</w:t>
      </w:r>
      <w:r>
        <w:t>”</w:t>
      </w:r>
      <w:r w:rsidRPr="00E81DD7">
        <w:t>,</w:t>
      </w:r>
    </w:p>
    <w:p w14:paraId="2D4C3D04" w14:textId="099EDCF2" w:rsidR="00955B43" w:rsidRPr="00955B43" w:rsidRDefault="00955B43" w:rsidP="00955B43">
      <w:pPr>
        <w:pStyle w:val="LITlitera"/>
        <w:keepNext/>
      </w:pPr>
      <w:r w:rsidRPr="00E81DD7">
        <w:t>b)</w:t>
      </w:r>
      <w:r w:rsidR="00185E7E">
        <w:tab/>
      </w:r>
      <w:r w:rsidRPr="00955B43">
        <w:t>po</w:t>
      </w:r>
      <w:r w:rsidR="005422E2">
        <w:t xml:space="preserve"> ust. </w:t>
      </w:r>
      <w:r w:rsidRPr="00955B43">
        <w:t>2</w:t>
      </w:r>
      <w:r>
        <w:t> </w:t>
      </w:r>
      <w:r w:rsidRPr="00955B43">
        <w:t>dodaje się</w:t>
      </w:r>
      <w:r w:rsidR="005422E2">
        <w:t xml:space="preserve"> ust. </w:t>
      </w:r>
      <w:r w:rsidRPr="00955B43">
        <w:t>2a</w:t>
      </w:r>
      <w:r>
        <w:softHyphen/>
      </w:r>
      <w:r w:rsidR="005422E2">
        <w:softHyphen/>
      </w:r>
      <w:r w:rsidR="005422E2">
        <w:noBreakHyphen/>
      </w:r>
      <w:r w:rsidRPr="00955B43">
        <w:t>2c w</w:t>
      </w:r>
      <w:r>
        <w:t> </w:t>
      </w:r>
      <w:r w:rsidRPr="00955B43">
        <w:t>brzmieniu:</w:t>
      </w:r>
    </w:p>
    <w:p w14:paraId="60CD95D9" w14:textId="77777777" w:rsidR="00955B43" w:rsidRPr="00E81DD7" w:rsidRDefault="00955B43" w:rsidP="00955B43">
      <w:pPr>
        <w:pStyle w:val="ZLITUSTzmustliter"/>
      </w:pPr>
      <w:r>
        <w:t>„2a. Powołanie zastępcy p</w:t>
      </w:r>
      <w:r w:rsidRPr="00E81DD7">
        <w:t>rzewodniczącego następuje w</w:t>
      </w:r>
      <w:r>
        <w:t> </w:t>
      </w:r>
      <w:r w:rsidRPr="00E81DD7">
        <w:t>drodze uchwały, podjętej większością głosów, w</w:t>
      </w:r>
      <w:r>
        <w:t> </w:t>
      </w:r>
      <w:r w:rsidRPr="00E81DD7">
        <w:t>głosowaniu tajnym, w</w:t>
      </w:r>
      <w:r>
        <w:t> </w:t>
      </w:r>
      <w:r w:rsidRPr="00E81DD7">
        <w:t>obecności co najmniej pięciu członków Komisji</w:t>
      </w:r>
      <w:r>
        <w:t>.</w:t>
      </w:r>
    </w:p>
    <w:p w14:paraId="49FA860A" w14:textId="77777777" w:rsidR="00955B43" w:rsidRPr="00E81DD7" w:rsidRDefault="00955B43" w:rsidP="00955B43">
      <w:pPr>
        <w:pStyle w:val="ZLITUSTzmustliter"/>
      </w:pPr>
      <w:r>
        <w:t>2b. Zakres zadań zastępcy przewodniczącego określa p</w:t>
      </w:r>
      <w:r w:rsidRPr="00E81DD7">
        <w:t>rzewodniczący</w:t>
      </w:r>
      <w:r>
        <w:t xml:space="preserve"> Komisji</w:t>
      </w:r>
      <w:r w:rsidRPr="00E81DD7">
        <w:t>.</w:t>
      </w:r>
    </w:p>
    <w:p w14:paraId="2AF5102A" w14:textId="2EB2C4FC" w:rsidR="00955B43" w:rsidRPr="00E81DD7" w:rsidRDefault="00955B43" w:rsidP="00955B43">
      <w:pPr>
        <w:pStyle w:val="ZLITUSTzmustliter"/>
      </w:pPr>
      <w:r w:rsidRPr="00E81DD7">
        <w:t>2c. Przepisy</w:t>
      </w:r>
      <w:r w:rsidR="005422E2">
        <w:t xml:space="preserve"> ust. </w:t>
      </w:r>
      <w:r w:rsidR="005422E2" w:rsidRPr="00E81DD7">
        <w:t>2</w:t>
      </w:r>
      <w:r w:rsidR="005422E2">
        <w:t xml:space="preserve"> i </w:t>
      </w:r>
      <w:r w:rsidRPr="00E81DD7">
        <w:t>2a stosuje się odp</w:t>
      </w:r>
      <w:r>
        <w:t>owiednio do odwołania zastępcy p</w:t>
      </w:r>
      <w:r w:rsidRPr="00E81DD7">
        <w:t>rzewodniczącego.</w:t>
      </w:r>
      <w:r>
        <w:t>”</w:t>
      </w:r>
      <w:r w:rsidRPr="00E81DD7">
        <w:t>;</w:t>
      </w:r>
    </w:p>
    <w:p w14:paraId="1679EFA1" w14:textId="6916F084" w:rsidR="00955B43" w:rsidRPr="00955B43" w:rsidRDefault="00657CBC" w:rsidP="00955B43">
      <w:pPr>
        <w:pStyle w:val="PKTpunkt"/>
        <w:keepNext/>
      </w:pPr>
      <w:r>
        <w:t>13</w:t>
      </w:r>
      <w:r w:rsidR="00955B43" w:rsidRPr="00E81DD7">
        <w:t>)</w:t>
      </w:r>
      <w:r w:rsidR="00185E7E">
        <w:tab/>
      </w:r>
      <w:r w:rsidR="00955B43">
        <w:t>art. </w:t>
      </w:r>
      <w:r w:rsidR="00955B43" w:rsidRPr="00E81DD7">
        <w:t>15</w:t>
      </w:r>
      <w:r w:rsidR="00955B43">
        <w:t> </w:t>
      </w:r>
      <w:r w:rsidR="00955B43" w:rsidRPr="00E81DD7">
        <w:t>otrzymuje brzmienie:</w:t>
      </w:r>
    </w:p>
    <w:p w14:paraId="5EEABB31" w14:textId="1DF91BC2" w:rsidR="00955B43" w:rsidRPr="00E81DD7" w:rsidRDefault="00955B43" w:rsidP="00955B43">
      <w:pPr>
        <w:pStyle w:val="ZARTzmartartykuempunktem"/>
      </w:pPr>
      <w:r>
        <w:t>„</w:t>
      </w:r>
      <w:r w:rsidRPr="00E81DD7">
        <w:t>Art. 15. Komisja określa regulamin swojego działania oraz wzory informacji</w:t>
      </w:r>
      <w:r>
        <w:t>, pouczeń</w:t>
      </w:r>
      <w:r w:rsidRPr="00E81DD7">
        <w:t xml:space="preserve"> i</w:t>
      </w:r>
      <w:r>
        <w:t> </w:t>
      </w:r>
      <w:r w:rsidRPr="00E81DD7">
        <w:t>dokumentów określonych w</w:t>
      </w:r>
      <w:r>
        <w:t> </w:t>
      </w:r>
      <w:r w:rsidRPr="00E81DD7">
        <w:t>ustawie.</w:t>
      </w:r>
      <w:r>
        <w:t>”</w:t>
      </w:r>
      <w:r w:rsidRPr="00E81DD7">
        <w:t>;</w:t>
      </w:r>
    </w:p>
    <w:p w14:paraId="6E1C407B" w14:textId="52C1AC07" w:rsidR="00955B43" w:rsidRPr="00955B43" w:rsidRDefault="00657CBC" w:rsidP="00955B43">
      <w:pPr>
        <w:pStyle w:val="PKTpunkt"/>
        <w:keepNext/>
      </w:pPr>
      <w:r>
        <w:lastRenderedPageBreak/>
        <w:t>14</w:t>
      </w:r>
      <w:r w:rsidR="00955B43" w:rsidRPr="00E81DD7">
        <w:t>)</w:t>
      </w:r>
      <w:r w:rsidR="00185E7E">
        <w:tab/>
      </w:r>
      <w:r w:rsidR="00955B43" w:rsidRPr="00E81DD7">
        <w:t>w</w:t>
      </w:r>
      <w:r w:rsidR="005422E2">
        <w:t xml:space="preserve"> art. </w:t>
      </w:r>
      <w:r w:rsidR="00955B43" w:rsidRPr="00E81DD7">
        <w:t>17:</w:t>
      </w:r>
    </w:p>
    <w:p w14:paraId="4CE2AE49" w14:textId="4DF1E64F" w:rsidR="00955B43" w:rsidRPr="00955B43" w:rsidRDefault="00955B43" w:rsidP="00955B43">
      <w:pPr>
        <w:pStyle w:val="LITlitera"/>
        <w:keepNext/>
      </w:pPr>
      <w:r w:rsidRPr="00E81DD7">
        <w:t>a)</w:t>
      </w:r>
      <w:r w:rsidR="00185E7E">
        <w:tab/>
      </w:r>
      <w:r>
        <w:t>ust. </w:t>
      </w:r>
      <w:r w:rsidRPr="00E81DD7">
        <w:t>1</w:t>
      </w:r>
      <w:r>
        <w:t> </w:t>
      </w:r>
      <w:r w:rsidRPr="00E81DD7">
        <w:t>otrzymują brzmienie:</w:t>
      </w:r>
    </w:p>
    <w:p w14:paraId="2F450D3F" w14:textId="02020A05" w:rsidR="00955B43" w:rsidRPr="00E81DD7" w:rsidRDefault="00955B43" w:rsidP="00955B43">
      <w:pPr>
        <w:pStyle w:val="ZLITUSTzmustliter"/>
      </w:pPr>
      <w:r>
        <w:t>„</w:t>
      </w:r>
      <w:r w:rsidRPr="00E81DD7">
        <w:t>1. Obsługę merytoryczną, administracyjną i</w:t>
      </w:r>
      <w:r>
        <w:t> </w:t>
      </w:r>
      <w:r w:rsidRPr="00E81DD7">
        <w:t xml:space="preserve">biurową Komisji zapewnia Urząd Państwowej Komisji do spraw przeciwdziałania wykorzystaniu seksualnemu małoletnich poniżej lat 15, zwany dalej </w:t>
      </w:r>
      <w:r>
        <w:t>„</w:t>
      </w:r>
      <w:r w:rsidRPr="00E81DD7">
        <w:t>Urzędem Komisji</w:t>
      </w:r>
      <w:r w:rsidR="004A119E">
        <w:t>”</w:t>
      </w:r>
      <w:r w:rsidRPr="00E81DD7">
        <w:t>.</w:t>
      </w:r>
      <w:r>
        <w:t>”</w:t>
      </w:r>
      <w:r w:rsidRPr="00E81DD7">
        <w:t>,</w:t>
      </w:r>
    </w:p>
    <w:p w14:paraId="071A04DA" w14:textId="44CD609A" w:rsidR="00955B43" w:rsidRPr="00955B43" w:rsidRDefault="00955B43" w:rsidP="00955B43">
      <w:pPr>
        <w:pStyle w:val="LITlitera"/>
        <w:keepNext/>
      </w:pPr>
      <w:r w:rsidRPr="00E81DD7">
        <w:t>b)</w:t>
      </w:r>
      <w:r w:rsidR="00CE1FC6">
        <w:t xml:space="preserve"> </w:t>
      </w:r>
      <w:r w:rsidR="00BE5B7D">
        <w:t xml:space="preserve">    </w:t>
      </w:r>
      <w:r w:rsidRPr="00E81DD7">
        <w:t>po</w:t>
      </w:r>
      <w:r w:rsidR="005422E2">
        <w:t xml:space="preserve"> ust. </w:t>
      </w:r>
      <w:r w:rsidRPr="00E81DD7">
        <w:t>1</w:t>
      </w:r>
      <w:r>
        <w:t> </w:t>
      </w:r>
      <w:r w:rsidRPr="00E81DD7">
        <w:t>dodaje się</w:t>
      </w:r>
      <w:r w:rsidR="005422E2">
        <w:t xml:space="preserve"> ust. </w:t>
      </w:r>
      <w:r w:rsidRPr="00E81DD7">
        <w:t>1a</w:t>
      </w:r>
      <w:r w:rsidR="00524B4D">
        <w:t xml:space="preserve"> i </w:t>
      </w:r>
      <w:r w:rsidRPr="00E81DD7">
        <w:t>1b w</w:t>
      </w:r>
      <w:r>
        <w:t> </w:t>
      </w:r>
      <w:r w:rsidRPr="00E81DD7">
        <w:t>brzmieniu:</w:t>
      </w:r>
    </w:p>
    <w:p w14:paraId="0C38E64E" w14:textId="3A5EB562" w:rsidR="00955B43" w:rsidRPr="00E81DD7" w:rsidRDefault="00955B43" w:rsidP="00955B43">
      <w:pPr>
        <w:pStyle w:val="ZLITUSTzmustliter"/>
      </w:pPr>
      <w:r>
        <w:t>„</w:t>
      </w:r>
      <w:r w:rsidRPr="00E81DD7">
        <w:t>1a. Urząd Komisji wykonuje zadania, o</w:t>
      </w:r>
      <w:r>
        <w:t> </w:t>
      </w:r>
      <w:r w:rsidRPr="00E81DD7">
        <w:t>których mo</w:t>
      </w:r>
      <w:r>
        <w:t>wa</w:t>
      </w:r>
      <w:r w:rsidR="005422E2">
        <w:t xml:space="preserve"> w ust. </w:t>
      </w:r>
      <w:r>
        <w:t>1, pod kierownictwem p</w:t>
      </w:r>
      <w:r w:rsidRPr="00E81DD7">
        <w:t>rzewodniczącego</w:t>
      </w:r>
      <w:r>
        <w:t xml:space="preserve"> Komisji</w:t>
      </w:r>
      <w:r w:rsidRPr="00E81DD7">
        <w:t>.</w:t>
      </w:r>
    </w:p>
    <w:p w14:paraId="7DE80045" w14:textId="53D582CC" w:rsidR="00955B43" w:rsidRPr="00E81DD7" w:rsidRDefault="00955B43" w:rsidP="00955B43">
      <w:pPr>
        <w:pStyle w:val="ZLITUSTzmustliter"/>
      </w:pPr>
      <w:r w:rsidRPr="00E81DD7">
        <w:t>1b.</w:t>
      </w:r>
      <w:r>
        <w:t xml:space="preserve"> Urzędem Komisji kieruje p</w:t>
      </w:r>
      <w:r w:rsidRPr="00E81DD7">
        <w:t>rzewo</w:t>
      </w:r>
      <w:r>
        <w:t>dniczący Komisji przy pomocy zastępców p</w:t>
      </w:r>
      <w:r w:rsidRPr="00E81DD7">
        <w:t>rzewodniczącego lub członka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005422E2" w:rsidRPr="00E81DD7">
        <w:t>3</w:t>
      </w:r>
      <w:r w:rsidR="005422E2">
        <w:t xml:space="preserve"> oraz</w:t>
      </w:r>
      <w:r w:rsidRPr="00E81DD7">
        <w:t xml:space="preserve"> dyrektora generalnego.</w:t>
      </w:r>
      <w:r>
        <w:t>”</w:t>
      </w:r>
      <w:r w:rsidRPr="00E81DD7">
        <w:t>,</w:t>
      </w:r>
    </w:p>
    <w:p w14:paraId="485F5146" w14:textId="27AE2781" w:rsidR="00955B43" w:rsidRPr="00955B43" w:rsidRDefault="00955B43" w:rsidP="00955B43">
      <w:pPr>
        <w:pStyle w:val="LITlitera"/>
        <w:keepNext/>
      </w:pPr>
      <w:r w:rsidRPr="00E81DD7">
        <w:t>c)</w:t>
      </w:r>
      <w:r w:rsidR="00972A0B">
        <w:tab/>
      </w:r>
      <w:r>
        <w:t>ust. </w:t>
      </w:r>
      <w:r w:rsidRPr="00E81DD7">
        <w:t>2</w:t>
      </w:r>
      <w:r>
        <w:t> </w:t>
      </w:r>
      <w:r w:rsidRPr="00E81DD7">
        <w:t>otrzymuje brzmienie:</w:t>
      </w:r>
    </w:p>
    <w:p w14:paraId="0BBDCE2A" w14:textId="77777777" w:rsidR="00955B43" w:rsidRPr="00E81DD7" w:rsidRDefault="00955B43" w:rsidP="00955B43">
      <w:pPr>
        <w:pStyle w:val="ZLITUSTzmustliter"/>
      </w:pPr>
      <w:r>
        <w:t>„</w:t>
      </w:r>
      <w:r w:rsidRPr="00E81DD7">
        <w:t>2. Przewodniczący Komisji może upoważnić pracowników Urzędu</w:t>
      </w:r>
      <w:r>
        <w:t xml:space="preserve"> Komisji</w:t>
      </w:r>
      <w:r w:rsidRPr="00E81DD7">
        <w:t xml:space="preserve"> do działania w</w:t>
      </w:r>
      <w:r>
        <w:t xml:space="preserve"> jego imieniu </w:t>
      </w:r>
      <w:r w:rsidRPr="00E81DD7">
        <w:t>w</w:t>
      </w:r>
      <w:r>
        <w:t> </w:t>
      </w:r>
      <w:r w:rsidRPr="00E81DD7">
        <w:t>określonych przez niego sprawach.</w:t>
      </w:r>
      <w:r>
        <w:t>”</w:t>
      </w:r>
      <w:r w:rsidRPr="00E81DD7">
        <w:t>;</w:t>
      </w:r>
    </w:p>
    <w:p w14:paraId="0B9ACBAC" w14:textId="47DF8C37" w:rsidR="00955B43" w:rsidRPr="00955B43" w:rsidRDefault="00657CBC" w:rsidP="00955B43">
      <w:pPr>
        <w:pStyle w:val="PKTpunkt"/>
        <w:keepNext/>
      </w:pPr>
      <w:r>
        <w:t>15</w:t>
      </w:r>
      <w:r w:rsidR="00955B43" w:rsidRPr="00E81DD7">
        <w:t>)</w:t>
      </w:r>
      <w:r w:rsidR="002065D7">
        <w:tab/>
      </w:r>
      <w:r w:rsidR="00955B43" w:rsidRPr="00E81DD7">
        <w:t>po</w:t>
      </w:r>
      <w:r w:rsidR="005422E2">
        <w:t xml:space="preserve"> art. </w:t>
      </w:r>
      <w:r w:rsidR="00955B43" w:rsidRPr="00E81DD7">
        <w:t>18</w:t>
      </w:r>
      <w:r w:rsidR="00955B43">
        <w:t> </w:t>
      </w:r>
      <w:r w:rsidR="00955B43" w:rsidRPr="00E81DD7">
        <w:t>dodaje się</w:t>
      </w:r>
      <w:r w:rsidR="005422E2">
        <w:t xml:space="preserve"> art. </w:t>
      </w:r>
      <w:r w:rsidR="00955B43" w:rsidRPr="00E81DD7">
        <w:t>18a w</w:t>
      </w:r>
      <w:r w:rsidR="00955B43">
        <w:t> </w:t>
      </w:r>
      <w:r w:rsidR="00955B43" w:rsidRPr="00E81DD7">
        <w:t>brzmieniu:</w:t>
      </w:r>
    </w:p>
    <w:p w14:paraId="4C84319E" w14:textId="77777777" w:rsidR="00955B43" w:rsidRPr="00E81DD7" w:rsidRDefault="00955B43" w:rsidP="00955B43">
      <w:pPr>
        <w:pStyle w:val="ZARTzmartartykuempunktem"/>
      </w:pPr>
      <w:r>
        <w:t>„</w:t>
      </w:r>
      <w:r w:rsidRPr="00E81DD7">
        <w:t xml:space="preserve">Art. 18a. 1. </w:t>
      </w:r>
      <w:r w:rsidRPr="00152D84">
        <w:t>Członkowie</w:t>
      </w:r>
      <w:r w:rsidRPr="00E81DD7">
        <w:t xml:space="preserve"> Komisji, pracownicy Urzędu</w:t>
      </w:r>
      <w:r>
        <w:t xml:space="preserve"> Komisji</w:t>
      </w:r>
      <w:r w:rsidRPr="00E81DD7">
        <w:t xml:space="preserve"> oraz osoby wykonujące pracę w</w:t>
      </w:r>
      <w:r>
        <w:t> </w:t>
      </w:r>
      <w:r w:rsidRPr="00E81DD7">
        <w:t xml:space="preserve">Urzędzie </w:t>
      </w:r>
      <w:r>
        <w:t xml:space="preserve">Komisji </w:t>
      </w:r>
      <w:r w:rsidRPr="00E81DD7">
        <w:t>na podstawie umowy o</w:t>
      </w:r>
      <w:r>
        <w:t> </w:t>
      </w:r>
      <w:r w:rsidRPr="00E81DD7">
        <w:t>dzieło, umowy zlecenia albo innych umów cywilnoprawnych są obowiązani do nieujawniania osobom nieuprawnionym informacji, z</w:t>
      </w:r>
      <w:r>
        <w:t> </w:t>
      </w:r>
      <w:r w:rsidRPr="00E81DD7">
        <w:t>którymi zapoznały się w</w:t>
      </w:r>
      <w:r>
        <w:t> </w:t>
      </w:r>
      <w:r w:rsidRPr="00E81DD7">
        <w:t>trakcie wykonywania swoich obowiązków wynikających z</w:t>
      </w:r>
      <w:r>
        <w:t> </w:t>
      </w:r>
      <w:r w:rsidRPr="00E81DD7">
        <w:t>ustawy.</w:t>
      </w:r>
    </w:p>
    <w:p w14:paraId="067053B8" w14:textId="333752BE" w:rsidR="00955B43" w:rsidRPr="00E81DD7" w:rsidRDefault="00955B43" w:rsidP="00955B43">
      <w:pPr>
        <w:pStyle w:val="ZUSTzmustartykuempunktem"/>
      </w:pPr>
      <w:r w:rsidRPr="00E81DD7">
        <w:t>2. Naruszenia tajemnicy, o</w:t>
      </w:r>
      <w:r>
        <w:t> </w:t>
      </w:r>
      <w:r w:rsidRPr="00E81DD7">
        <w:t>której mowa</w:t>
      </w:r>
      <w:r w:rsidR="005422E2" w:rsidRPr="00E81DD7">
        <w:t xml:space="preserve"> w</w:t>
      </w:r>
      <w:r w:rsidR="005422E2">
        <w:t> ust. </w:t>
      </w:r>
      <w:r w:rsidRPr="00E81DD7">
        <w:t>1, nie stanowi złożenie zawiadomienia o</w:t>
      </w:r>
      <w:r>
        <w:t> </w:t>
      </w:r>
      <w:r w:rsidRPr="00E81DD7">
        <w:t>podejrzeniu popełnienia przestępstwa oraz udzielenie informacji lub przekaz</w:t>
      </w:r>
      <w:r w:rsidR="00603C23">
        <w:t>anie</w:t>
      </w:r>
      <w:r w:rsidRPr="00E81DD7">
        <w:t xml:space="preserve"> dokument</w:t>
      </w:r>
      <w:r w:rsidR="00603C23">
        <w:t>u</w:t>
      </w:r>
      <w:r w:rsidRPr="00E81DD7">
        <w:t xml:space="preserve"> w</w:t>
      </w:r>
      <w:r>
        <w:t> </w:t>
      </w:r>
      <w:r w:rsidRPr="00E81DD7">
        <w:t>wykonaniu obowiązku lub uprawnienia wynikającego z</w:t>
      </w:r>
      <w:r>
        <w:t> </w:t>
      </w:r>
      <w:r w:rsidR="00B92DD6">
        <w:t>przepisu prawa</w:t>
      </w:r>
      <w:r w:rsidR="00BE5B7D">
        <w:t>.</w:t>
      </w:r>
      <w:r>
        <w:t>”</w:t>
      </w:r>
      <w:r w:rsidRPr="00E81DD7">
        <w:t>;</w:t>
      </w:r>
    </w:p>
    <w:p w14:paraId="1E485ABD" w14:textId="007C8CD4" w:rsidR="00955B43" w:rsidRPr="00955B43" w:rsidRDefault="00657CBC" w:rsidP="00955B43">
      <w:pPr>
        <w:pStyle w:val="PKTpunkt"/>
        <w:keepNext/>
      </w:pPr>
      <w:bookmarkStart w:id="2" w:name="_Hlk69313837"/>
      <w:r>
        <w:t>16</w:t>
      </w:r>
      <w:r w:rsidR="00955B43" w:rsidRPr="00E81DD7">
        <w:t>)</w:t>
      </w:r>
      <w:r w:rsidR="002065D7">
        <w:tab/>
      </w:r>
      <w:r w:rsidR="00955B43">
        <w:t>art. </w:t>
      </w:r>
      <w:r w:rsidR="00955B43" w:rsidRPr="00E81DD7">
        <w:t>19</w:t>
      </w:r>
      <w:r w:rsidR="00955B43">
        <w:t> </w:t>
      </w:r>
      <w:r w:rsidR="00955B43" w:rsidRPr="00E81DD7">
        <w:t>otrzymuje brzmienie:</w:t>
      </w:r>
    </w:p>
    <w:p w14:paraId="58CDD488" w14:textId="43CC8B95" w:rsidR="00955B43" w:rsidRPr="00955B43" w:rsidRDefault="00955B43" w:rsidP="00955B43">
      <w:pPr>
        <w:pStyle w:val="ZARTzmartartykuempunktem"/>
        <w:keepNext/>
      </w:pPr>
      <w:r>
        <w:t>„</w:t>
      </w:r>
      <w:r w:rsidR="004A119E">
        <w:t>Art. 19.</w:t>
      </w:r>
      <w:r w:rsidRPr="00E81DD7">
        <w:t> W</w:t>
      </w:r>
      <w:r>
        <w:t> </w:t>
      </w:r>
      <w:r w:rsidRPr="00E81DD7">
        <w:t>sprawach o</w:t>
      </w:r>
      <w:r>
        <w:t> </w:t>
      </w:r>
      <w:r w:rsidRPr="00E81DD7">
        <w:t>przestępstwa, o</w:t>
      </w:r>
      <w:r>
        <w:t> </w:t>
      </w:r>
      <w:r w:rsidRPr="00E81DD7">
        <w:t>których mowa</w:t>
      </w:r>
      <w:r w:rsidR="005422E2" w:rsidRPr="00E81DD7">
        <w:t xml:space="preserve"> w</w:t>
      </w:r>
      <w:r w:rsidR="005422E2">
        <w:t> art. </w:t>
      </w:r>
      <w:r w:rsidR="005422E2" w:rsidRPr="00E81DD7">
        <w:t>1</w:t>
      </w:r>
      <w:r w:rsidR="005422E2">
        <w:t xml:space="preserve"> pkt </w:t>
      </w:r>
      <w:r w:rsidRPr="00E81DD7">
        <w:t>2, postępowanie przed Komisją prowadzone jest na podstawie:</w:t>
      </w:r>
    </w:p>
    <w:p w14:paraId="6B5F575F" w14:textId="0D60D2E9" w:rsidR="00955B43" w:rsidRPr="00E81DD7" w:rsidRDefault="00955B43" w:rsidP="00955B43">
      <w:pPr>
        <w:pStyle w:val="ZPKTzmpktartykuempunktem"/>
      </w:pPr>
      <w:r>
        <w:t>1)</w:t>
      </w:r>
      <w:r>
        <w:tab/>
      </w:r>
      <w:r w:rsidRPr="00E81DD7">
        <w:t>zgłoszenia o</w:t>
      </w:r>
      <w:r>
        <w:t> </w:t>
      </w:r>
      <w:r w:rsidRPr="00E81DD7">
        <w:t>podej</w:t>
      </w:r>
      <w:r w:rsidR="004A119E">
        <w:t>rzeniu popełnienia przestępstwa;</w:t>
      </w:r>
    </w:p>
    <w:p w14:paraId="43A7BBEA" w14:textId="384AEEA4" w:rsidR="00955B43" w:rsidRPr="00E81DD7" w:rsidRDefault="00955B43" w:rsidP="00955B43">
      <w:pPr>
        <w:pStyle w:val="ZPKTzmpktartykuempunktem"/>
      </w:pPr>
      <w:r>
        <w:t>2)</w:t>
      </w:r>
      <w:r>
        <w:tab/>
      </w:r>
      <w:r w:rsidRPr="00E81DD7">
        <w:t>zgłoszenia podejrzenia niezawiadomienia właściwego organu o</w:t>
      </w:r>
      <w:r>
        <w:t> </w:t>
      </w:r>
      <w:r w:rsidRPr="00E81DD7">
        <w:t xml:space="preserve">podejrzeniu </w:t>
      </w:r>
      <w:r w:rsidR="004A119E">
        <w:t>popełnienia przestępstwa;</w:t>
      </w:r>
    </w:p>
    <w:p w14:paraId="14E0E923" w14:textId="194975C2" w:rsidR="00955B43" w:rsidRPr="00E81DD7" w:rsidRDefault="00955B43" w:rsidP="00955B43">
      <w:pPr>
        <w:pStyle w:val="ZPKTzmpktartykuempunktem"/>
      </w:pPr>
      <w:r>
        <w:t>3)</w:t>
      </w:r>
      <w:r>
        <w:tab/>
      </w:r>
      <w:r w:rsidRPr="00E81DD7">
        <w:t>zgłoszenia monitorowania</w:t>
      </w:r>
      <w:r>
        <w:t xml:space="preserve"> przez Komisję</w:t>
      </w:r>
      <w:r w:rsidR="004A119E">
        <w:t xml:space="preserve"> postępowania karnego;</w:t>
      </w:r>
    </w:p>
    <w:p w14:paraId="135C9120" w14:textId="6557D682" w:rsidR="00955B43" w:rsidRPr="00E81DD7" w:rsidRDefault="00955B43" w:rsidP="00955B43">
      <w:pPr>
        <w:pStyle w:val="ZPKTzmpktartykuempunktem"/>
      </w:pPr>
      <w:r>
        <w:t>4)</w:t>
      </w:r>
      <w:r>
        <w:tab/>
      </w:r>
      <w:r w:rsidRPr="00E81DD7">
        <w:t>prawomocnego orzeczenia o</w:t>
      </w:r>
      <w:r>
        <w:t> </w:t>
      </w:r>
      <w:r w:rsidRPr="00E81DD7">
        <w:t xml:space="preserve">odmowie wszczęcia </w:t>
      </w:r>
      <w:r w:rsidR="00F116C9">
        <w:t>albo</w:t>
      </w:r>
      <w:r w:rsidR="005422E2" w:rsidRPr="00E81DD7">
        <w:t xml:space="preserve"> </w:t>
      </w:r>
      <w:r w:rsidR="005422E2">
        <w:t>o </w:t>
      </w:r>
      <w:r w:rsidRPr="00E81DD7">
        <w:t>umorzenia postępowania karnego ze względu na przedawnienie karalności przestępstwa.</w:t>
      </w:r>
      <w:r>
        <w:t>”</w:t>
      </w:r>
      <w:r w:rsidRPr="00E81DD7">
        <w:t>;</w:t>
      </w:r>
    </w:p>
    <w:bookmarkEnd w:id="2"/>
    <w:p w14:paraId="61382EF2" w14:textId="5AA81531" w:rsidR="00955B43" w:rsidRPr="00955B43" w:rsidRDefault="00657CBC" w:rsidP="00955B43">
      <w:pPr>
        <w:pStyle w:val="PKTpunkt"/>
        <w:keepNext/>
      </w:pPr>
      <w:r>
        <w:lastRenderedPageBreak/>
        <w:t>17</w:t>
      </w:r>
      <w:r w:rsidR="004A119E">
        <w:t>)</w:t>
      </w:r>
      <w:r w:rsidR="004A119E">
        <w:tab/>
      </w:r>
      <w:r w:rsidR="00955B43" w:rsidRPr="00E81DD7">
        <w:t>po</w:t>
      </w:r>
      <w:r w:rsidR="005422E2">
        <w:t xml:space="preserve"> art. </w:t>
      </w:r>
      <w:r w:rsidR="00955B43" w:rsidRPr="00E81DD7">
        <w:t>19</w:t>
      </w:r>
      <w:r w:rsidR="00955B43">
        <w:t> </w:t>
      </w:r>
      <w:r w:rsidR="00955B43" w:rsidRPr="00E81DD7">
        <w:t>dodaje się</w:t>
      </w:r>
      <w:r w:rsidR="005422E2">
        <w:t xml:space="preserve"> art. </w:t>
      </w:r>
      <w:r w:rsidR="00955B43" w:rsidRPr="00E81DD7">
        <w:t>19a</w:t>
      </w:r>
      <w:r w:rsidR="00955B43">
        <w:softHyphen/>
      </w:r>
      <w:r w:rsidR="005422E2">
        <w:softHyphen/>
      </w:r>
      <w:r w:rsidR="005422E2">
        <w:noBreakHyphen/>
      </w:r>
      <w:r w:rsidR="00955B43" w:rsidRPr="00E81DD7">
        <w:t>19d w</w:t>
      </w:r>
      <w:r w:rsidR="00955B43">
        <w:t> </w:t>
      </w:r>
      <w:r w:rsidR="00955B43" w:rsidRPr="00E81DD7">
        <w:t>brzmieniu:</w:t>
      </w:r>
    </w:p>
    <w:p w14:paraId="436DEE34" w14:textId="77777777" w:rsidR="00955B43" w:rsidRPr="00E81DD7" w:rsidRDefault="00955B43" w:rsidP="00955B43">
      <w:pPr>
        <w:pStyle w:val="ZARTzmartartykuempunktem"/>
      </w:pPr>
      <w:r>
        <w:t>„</w:t>
      </w:r>
      <w:r w:rsidRPr="00E81DD7">
        <w:t>Art. 19a. 1. Komisja wydaje postanowienia oraz podejmuje uchwały.</w:t>
      </w:r>
    </w:p>
    <w:p w14:paraId="6B581721" w14:textId="77777777" w:rsidR="00955B43" w:rsidRPr="00E81DD7" w:rsidRDefault="00955B43" w:rsidP="00955B43">
      <w:pPr>
        <w:pStyle w:val="ZUSTzmustartykuempunktem"/>
      </w:pPr>
      <w:r>
        <w:t>2.</w:t>
      </w:r>
      <w:r>
        <w:tab/>
      </w:r>
      <w:r w:rsidRPr="00E81DD7">
        <w:t>Przewodniczący</w:t>
      </w:r>
      <w:r>
        <w:t xml:space="preserve"> Komisji</w:t>
      </w:r>
      <w:r w:rsidRPr="00E81DD7">
        <w:t xml:space="preserve"> może wydawać zarządzenia.</w:t>
      </w:r>
    </w:p>
    <w:p w14:paraId="2D7C4FD1" w14:textId="6AA5C6DD" w:rsidR="00955B43" w:rsidRPr="00E81DD7" w:rsidRDefault="00955B43" w:rsidP="00955B43">
      <w:pPr>
        <w:pStyle w:val="ZUSTzmustartykuempunktem"/>
      </w:pPr>
      <w:r>
        <w:t>3.</w:t>
      </w:r>
      <w:r>
        <w:tab/>
      </w:r>
      <w:r w:rsidRPr="00E81DD7">
        <w:t>Komisja wydaje postanowienia i</w:t>
      </w:r>
      <w:r>
        <w:t> </w:t>
      </w:r>
      <w:r w:rsidRPr="00E81DD7">
        <w:t>podejmuje uchwały, większością głosów, w</w:t>
      </w:r>
      <w:r>
        <w:t> </w:t>
      </w:r>
      <w:r w:rsidRPr="00E81DD7">
        <w:t>głosowaniu jawnym, w</w:t>
      </w:r>
      <w:r>
        <w:t> </w:t>
      </w:r>
      <w:r w:rsidRPr="00E81DD7">
        <w:t xml:space="preserve">obecności co najmniej </w:t>
      </w:r>
      <w:r>
        <w:t>pięciu członków Komisji, w tym p</w:t>
      </w:r>
      <w:r w:rsidRPr="00E81DD7">
        <w:t>rzewodniczącego Komisji albo członka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Pr="00E81DD7">
        <w:t>3, oraz członka sprawozdawcy.</w:t>
      </w:r>
    </w:p>
    <w:p w14:paraId="150EBE19" w14:textId="3D4D5C27" w:rsidR="00955B43" w:rsidRPr="00E81DD7" w:rsidRDefault="00955B43" w:rsidP="00955B43">
      <w:pPr>
        <w:pStyle w:val="ZUSTzmustartykuempunktem"/>
      </w:pPr>
      <w:r>
        <w:t>4.</w:t>
      </w:r>
      <w:r>
        <w:tab/>
      </w:r>
      <w:r w:rsidRPr="00E81DD7">
        <w:t>W razie równej liczby głosów rozstrzyga głos</w:t>
      </w:r>
      <w:r>
        <w:t xml:space="preserve"> p</w:t>
      </w:r>
      <w:r w:rsidRPr="00E81DD7">
        <w:t>rzewodniczącego</w:t>
      </w:r>
      <w:r>
        <w:t xml:space="preserve"> Komisji</w:t>
      </w:r>
      <w:r w:rsidRPr="00E81DD7">
        <w:t>, a</w:t>
      </w:r>
      <w:r>
        <w:t> </w:t>
      </w:r>
      <w:r w:rsidRPr="00E81DD7">
        <w:t>w</w:t>
      </w:r>
      <w:r>
        <w:t> </w:t>
      </w:r>
      <w:r w:rsidRPr="00E81DD7">
        <w:t>przypadku jego nieuczestniczenia w</w:t>
      </w:r>
      <w:r>
        <w:t> </w:t>
      </w:r>
      <w:r w:rsidRPr="00E81DD7">
        <w:t>głosowaniu, członka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Pr="00E81DD7">
        <w:t>3.</w:t>
      </w:r>
    </w:p>
    <w:p w14:paraId="719F8F42" w14:textId="77777777" w:rsidR="00955B43" w:rsidRPr="00E81DD7" w:rsidRDefault="00955B43" w:rsidP="00955B43">
      <w:pPr>
        <w:pStyle w:val="ZARTzmartartykuempunktem"/>
      </w:pPr>
      <w:r w:rsidRPr="00E81DD7">
        <w:t>Art.</w:t>
      </w:r>
      <w:r w:rsidR="00F116C9">
        <w:t xml:space="preserve"> </w:t>
      </w:r>
      <w:r w:rsidRPr="00E81DD7">
        <w:t>19b. 1. Postanowienia i</w:t>
      </w:r>
      <w:r>
        <w:t> </w:t>
      </w:r>
      <w:r w:rsidRPr="00E81DD7">
        <w:t>uchwały podpisują członkowie Komisji biorący udział w</w:t>
      </w:r>
      <w:r>
        <w:t> </w:t>
      </w:r>
      <w:r w:rsidRPr="00E81DD7">
        <w:t>głosowaniu, nie wyłączając przegłosowanego.</w:t>
      </w:r>
    </w:p>
    <w:p w14:paraId="1147D070" w14:textId="77777777" w:rsidR="00955B43" w:rsidRPr="00E81DD7" w:rsidRDefault="00955B43" w:rsidP="00955B43">
      <w:pPr>
        <w:pStyle w:val="ZUSTzmustartykuempunktem"/>
      </w:pPr>
      <w:r w:rsidRPr="00E81DD7">
        <w:t xml:space="preserve">2. Przy składaniu podpisu członek Komisji, który został przegłosowany, ma prawo zaznaczyć na postanowieniu lub uchwale swoje zdanie odrębne, przez umieszczenie obok swojego podpisu skrótu </w:t>
      </w:r>
      <w:r>
        <w:t>„</w:t>
      </w:r>
      <w:proofErr w:type="spellStart"/>
      <w:r w:rsidRPr="00E81DD7">
        <w:t>v.s</w:t>
      </w:r>
      <w:proofErr w:type="spellEnd"/>
      <w:r w:rsidRPr="00E81DD7">
        <w:t>.</w:t>
      </w:r>
      <w:r>
        <w:t>”</w:t>
      </w:r>
      <w:r w:rsidRPr="00E81DD7">
        <w:t xml:space="preserve"> lub </w:t>
      </w:r>
      <w:r>
        <w:t>„</w:t>
      </w:r>
      <w:r w:rsidRPr="00E81DD7">
        <w:t>votum separatum</w:t>
      </w:r>
      <w:r>
        <w:t>”</w:t>
      </w:r>
      <w:r w:rsidRPr="00E81DD7">
        <w:t>. Zgłaszający zdanie odrębne obowiązany jest uzasadnić je na piśmie w</w:t>
      </w:r>
      <w:r>
        <w:t> </w:t>
      </w:r>
      <w:r w:rsidRPr="00E81DD7">
        <w:t>terminie 14</w:t>
      </w:r>
      <w:r>
        <w:t> </w:t>
      </w:r>
      <w:r w:rsidRPr="00E81DD7">
        <w:t>dni. Uzasadnienie zdania odrębnego dołącza się do akt sprawy.</w:t>
      </w:r>
    </w:p>
    <w:p w14:paraId="0B141D1A" w14:textId="77777777" w:rsidR="00955B43" w:rsidRPr="00E81DD7" w:rsidRDefault="00955B43" w:rsidP="00955B43">
      <w:pPr>
        <w:pStyle w:val="ZARTzmartartykuempunktem"/>
      </w:pPr>
      <w:r w:rsidRPr="00E81DD7">
        <w:t>Art. 19c. Jeżeli ustawa wymaga sporządzenia uzasadnienia postanowienia lub uchwały, uzasadnienie Komisja sporządza w</w:t>
      </w:r>
      <w:r>
        <w:t> </w:t>
      </w:r>
      <w:r w:rsidRPr="00E81DD7">
        <w:t>terminie 14</w:t>
      </w:r>
      <w:r>
        <w:t> </w:t>
      </w:r>
      <w:r w:rsidRPr="00E81DD7">
        <w:t>dni od dnia wydania postanowienia lub podjęcia uchwały.</w:t>
      </w:r>
    </w:p>
    <w:p w14:paraId="1DAD1BB4" w14:textId="0C1CB621" w:rsidR="00955B43" w:rsidRPr="00E81DD7" w:rsidRDefault="00955B43" w:rsidP="00955B43">
      <w:pPr>
        <w:pStyle w:val="ZARTzmartartykuempunktem"/>
      </w:pPr>
      <w:r w:rsidRPr="00E81DD7">
        <w:t>Art. 19d.  Od uchwał Komisji wydanych w</w:t>
      </w:r>
      <w:r>
        <w:t> </w:t>
      </w:r>
      <w:r w:rsidRPr="00E81DD7">
        <w:t>postępowaniu wyjaśniającym oraz w</w:t>
      </w:r>
      <w:r>
        <w:t> </w:t>
      </w:r>
      <w:r w:rsidRPr="00E81DD7">
        <w:t>sprawach, o</w:t>
      </w:r>
      <w:r>
        <w:t> </w:t>
      </w:r>
      <w:r w:rsidRPr="00E81DD7">
        <w:t>kt</w:t>
      </w:r>
      <w:r>
        <w:t>órych mowa</w:t>
      </w:r>
      <w:r w:rsidR="005422E2">
        <w:t xml:space="preserve"> w art. </w:t>
      </w:r>
      <w:r>
        <w:t>23,</w:t>
      </w:r>
      <w:r w:rsidR="005422E2">
        <w:t xml:space="preserve"> art. </w:t>
      </w:r>
      <w:r>
        <w:t>23a</w:t>
      </w:r>
      <w:r w:rsidR="005422E2">
        <w:t xml:space="preserve"> i art. </w:t>
      </w:r>
      <w:r w:rsidRPr="00E81DD7">
        <w:t>2</w:t>
      </w:r>
      <w:r w:rsidR="005422E2" w:rsidRPr="00E81DD7">
        <w:t>5</w:t>
      </w:r>
      <w:r w:rsidR="005422E2">
        <w:t xml:space="preserve"> ust. </w:t>
      </w:r>
      <w:r w:rsidR="005422E2" w:rsidRPr="00E81DD7">
        <w:t>1</w:t>
      </w:r>
      <w:r w:rsidR="005422E2">
        <w:t xml:space="preserve"> pkt </w:t>
      </w:r>
      <w:r w:rsidRPr="00E81DD7">
        <w:t>2</w:t>
      </w:r>
      <w:r>
        <w:t> </w:t>
      </w:r>
      <w:r w:rsidRPr="00E81DD7">
        <w:t>odwołanie nie przysługuje.</w:t>
      </w:r>
      <w:r>
        <w:t>”</w:t>
      </w:r>
      <w:r w:rsidRPr="00E81DD7">
        <w:t>;</w:t>
      </w:r>
    </w:p>
    <w:p w14:paraId="150C9725" w14:textId="61320FA3" w:rsidR="00955B43" w:rsidRPr="00955B43" w:rsidRDefault="00657CBC" w:rsidP="00955B43">
      <w:pPr>
        <w:pStyle w:val="PKTpunkt"/>
        <w:keepNext/>
      </w:pPr>
      <w:r>
        <w:t>18</w:t>
      </w:r>
      <w:r w:rsidR="00955B43" w:rsidRPr="00E81DD7">
        <w:t>)</w:t>
      </w:r>
      <w:r w:rsidR="002104DC">
        <w:tab/>
      </w:r>
      <w:r w:rsidR="00955B43" w:rsidRPr="00E81DD7">
        <w:t>w</w:t>
      </w:r>
      <w:r w:rsidR="005422E2">
        <w:t xml:space="preserve"> art. </w:t>
      </w:r>
      <w:r w:rsidR="00955B43" w:rsidRPr="00E81DD7">
        <w:t>21:</w:t>
      </w:r>
    </w:p>
    <w:p w14:paraId="1F0F163F" w14:textId="40EF787B" w:rsidR="00955B43" w:rsidRPr="00955B43" w:rsidRDefault="00955B43" w:rsidP="00955B43">
      <w:pPr>
        <w:pStyle w:val="LITlitera"/>
        <w:keepNext/>
      </w:pPr>
      <w:r w:rsidRPr="00E81DD7">
        <w:t>a)</w:t>
      </w:r>
      <w:r w:rsidR="002104DC">
        <w:tab/>
      </w:r>
      <w:r>
        <w:t>ust. </w:t>
      </w:r>
      <w:r w:rsidRPr="00955B43">
        <w:t>1</w:t>
      </w:r>
      <w:r>
        <w:t> </w:t>
      </w:r>
      <w:r w:rsidRPr="00955B43">
        <w:t>otrzymuje brzmienie:</w:t>
      </w:r>
    </w:p>
    <w:p w14:paraId="20D54462" w14:textId="58D281C8" w:rsidR="00955B43" w:rsidRPr="00E81DD7" w:rsidRDefault="00955B43" w:rsidP="00955B43">
      <w:pPr>
        <w:pStyle w:val="ZLITUSTzmustliter"/>
      </w:pPr>
      <w:r>
        <w:t>„</w:t>
      </w:r>
      <w:r w:rsidRPr="00E81DD7">
        <w:t xml:space="preserve">1. Każdy może </w:t>
      </w:r>
      <w:r w:rsidRPr="00152D84">
        <w:t>zgłosić</w:t>
      </w:r>
      <w:r w:rsidRPr="00E81DD7">
        <w:t xml:space="preserve"> Komisji podejrzenie popełnienia przestępstwa, o którym mowa</w:t>
      </w:r>
      <w:r w:rsidR="005422E2" w:rsidRPr="00E81DD7">
        <w:t xml:space="preserve"> w</w:t>
      </w:r>
      <w:r w:rsidR="005422E2">
        <w:t> art. </w:t>
      </w:r>
      <w:r w:rsidR="005422E2" w:rsidRPr="00E81DD7">
        <w:t>1</w:t>
      </w:r>
      <w:r w:rsidR="005422E2">
        <w:t xml:space="preserve"> pkt </w:t>
      </w:r>
      <w:r w:rsidR="005422E2" w:rsidRPr="00E81DD7">
        <w:t>2</w:t>
      </w:r>
      <w:r w:rsidR="005422E2">
        <w:t xml:space="preserve"> lub</w:t>
      </w:r>
      <w:r w:rsidRPr="00E81DD7">
        <w:t xml:space="preserve"> podejrzenie niezawiadomienia o</w:t>
      </w:r>
      <w:r>
        <w:t> </w:t>
      </w:r>
      <w:r w:rsidRPr="00E81DD7">
        <w:t>popełnieniu tego przestępstwa właściwego organu powołanego do ścigania przestępstw.</w:t>
      </w:r>
      <w:r>
        <w:t>”</w:t>
      </w:r>
      <w:r w:rsidRPr="00E81DD7">
        <w:t>,</w:t>
      </w:r>
    </w:p>
    <w:p w14:paraId="30AD20BF" w14:textId="4BB63CA6" w:rsidR="00955B43" w:rsidRPr="00955B43" w:rsidRDefault="00955B43" w:rsidP="00955B43">
      <w:pPr>
        <w:pStyle w:val="LITlitera"/>
        <w:keepNext/>
      </w:pPr>
      <w:r w:rsidRPr="00E81DD7">
        <w:t>b)</w:t>
      </w:r>
      <w:r w:rsidR="002104DC">
        <w:tab/>
      </w:r>
      <w:r>
        <w:t>ust. </w:t>
      </w:r>
      <w:r w:rsidRPr="00955B43">
        <w:t>3</w:t>
      </w:r>
      <w:r>
        <w:t> </w:t>
      </w:r>
      <w:r w:rsidRPr="00955B43">
        <w:t>otrzymuje brzmienie:</w:t>
      </w:r>
    </w:p>
    <w:p w14:paraId="7CCDFB40" w14:textId="4F50CD06" w:rsidR="00955B43" w:rsidRPr="00E81DD7" w:rsidRDefault="00955B43" w:rsidP="00955B43">
      <w:pPr>
        <w:pStyle w:val="ZLITUSTzmustliter"/>
      </w:pPr>
      <w:r>
        <w:t>„</w:t>
      </w:r>
      <w:r w:rsidRPr="00E81DD7">
        <w:t>3. Zgłoszenie obejmuje wskazanie</w:t>
      </w:r>
      <w:r>
        <w:t xml:space="preserve"> okoliczności zdarzenia, w tym czasu, i miejsca zdarzenia, oraz osoby potencjalnego sprawcy i </w:t>
      </w:r>
      <w:r w:rsidRPr="00E81DD7">
        <w:t>osoby pokrzywdzonej. W</w:t>
      </w:r>
      <w:r>
        <w:t> </w:t>
      </w:r>
      <w:r w:rsidRPr="00E81DD7">
        <w:t>zgłoszeniu podejrzenia popełnienia przestępstwa, o</w:t>
      </w:r>
      <w:r>
        <w:t> </w:t>
      </w:r>
      <w:r w:rsidRPr="00E81DD7">
        <w:t>którym mowa</w:t>
      </w:r>
      <w:r w:rsidR="005422E2" w:rsidRPr="00E81DD7">
        <w:t xml:space="preserve"> w</w:t>
      </w:r>
      <w:r w:rsidR="005422E2">
        <w:t> art. </w:t>
      </w:r>
      <w:r w:rsidR="005422E2" w:rsidRPr="00E81DD7">
        <w:t>1</w:t>
      </w:r>
      <w:r w:rsidR="005422E2">
        <w:t xml:space="preserve"> pkt </w:t>
      </w:r>
      <w:r w:rsidRPr="00E81DD7">
        <w:t>2</w:t>
      </w:r>
      <w:r>
        <w:t> </w:t>
      </w:r>
      <w:r w:rsidRPr="00E81DD7">
        <w:t xml:space="preserve">można również wskazać podmioty, które były zobowiązane do zgłoszenia </w:t>
      </w:r>
      <w:r w:rsidRPr="00E81DD7">
        <w:lastRenderedPageBreak/>
        <w:t>podejrzenia popełnienia tego przestępstwa organom powołanym do ścigania przestępstw.</w:t>
      </w:r>
      <w:r>
        <w:t>”</w:t>
      </w:r>
      <w:r w:rsidRPr="00E81DD7">
        <w:t>;</w:t>
      </w:r>
    </w:p>
    <w:p w14:paraId="052CCB7A" w14:textId="78506810" w:rsidR="00955B43" w:rsidRPr="00955B43" w:rsidRDefault="00657CBC" w:rsidP="00955B43">
      <w:pPr>
        <w:pStyle w:val="PKTpunkt"/>
        <w:keepNext/>
      </w:pPr>
      <w:r>
        <w:t>19</w:t>
      </w:r>
      <w:r w:rsidR="00955B43" w:rsidRPr="00E81DD7">
        <w:t>)</w:t>
      </w:r>
      <w:r w:rsidR="002104DC">
        <w:tab/>
      </w:r>
      <w:r w:rsidR="00955B43" w:rsidRPr="00E81DD7">
        <w:t>w</w:t>
      </w:r>
      <w:r w:rsidR="005422E2">
        <w:t xml:space="preserve"> art. </w:t>
      </w:r>
      <w:r w:rsidR="00955B43" w:rsidRPr="00E81DD7">
        <w:t>22</w:t>
      </w:r>
      <w:r w:rsidR="00955B43">
        <w:t> </w:t>
      </w:r>
      <w:r w:rsidR="009F456C" w:rsidRPr="00E81DD7">
        <w:t xml:space="preserve"> </w:t>
      </w:r>
      <w:r w:rsidR="00955B43" w:rsidRPr="00E81DD7">
        <w:t>dodaje się</w:t>
      </w:r>
      <w:r w:rsidR="005422E2">
        <w:t xml:space="preserve"> ust. </w:t>
      </w:r>
      <w:r w:rsidR="005422E2" w:rsidRPr="00E81DD7">
        <w:t>3</w:t>
      </w:r>
      <w:r w:rsidR="005422E2">
        <w:t xml:space="preserve"> w </w:t>
      </w:r>
      <w:r w:rsidR="00955B43" w:rsidRPr="00E81DD7">
        <w:t>brzmieniu:</w:t>
      </w:r>
    </w:p>
    <w:p w14:paraId="2286B94D" w14:textId="07F375C2" w:rsidR="00955B43" w:rsidRPr="00E81DD7" w:rsidRDefault="00955B43" w:rsidP="00955B43">
      <w:pPr>
        <w:pStyle w:val="ZUSTzmustartykuempunktem"/>
      </w:pPr>
      <w:r>
        <w:t>„</w:t>
      </w:r>
      <w:r w:rsidRPr="00E81DD7">
        <w:t>3. Jeżeli z</w:t>
      </w:r>
      <w:r>
        <w:t> </w:t>
      </w:r>
      <w:r w:rsidRPr="00E81DD7">
        <w:t>treści zgłoszenia, o</w:t>
      </w:r>
      <w:r>
        <w:t> </w:t>
      </w:r>
      <w:r w:rsidRPr="00E81DD7">
        <w:t>którym mowa</w:t>
      </w:r>
      <w:r w:rsidR="005422E2" w:rsidRPr="00E81DD7">
        <w:t xml:space="preserve"> w</w:t>
      </w:r>
      <w:r w:rsidR="005422E2">
        <w:t> art. </w:t>
      </w:r>
      <w:r w:rsidRPr="00E81DD7">
        <w:t>2</w:t>
      </w:r>
      <w:r w:rsidR="005422E2" w:rsidRPr="00E81DD7">
        <w:t>1</w:t>
      </w:r>
      <w:r w:rsidR="005422E2">
        <w:t xml:space="preserve"> ust. </w:t>
      </w:r>
      <w:r w:rsidRPr="00E81DD7">
        <w:t>1</w:t>
      </w:r>
      <w:r w:rsidR="008F23D5">
        <w:t>,</w:t>
      </w:r>
      <w:r>
        <w:t> </w:t>
      </w:r>
      <w:r w:rsidRPr="00E81DD7">
        <w:t>wynika, że w</w:t>
      </w:r>
      <w:r>
        <w:t> </w:t>
      </w:r>
      <w:r w:rsidRPr="00E81DD7">
        <w:t>sprawie wydane zostało prawomocne orzeczenie o</w:t>
      </w:r>
      <w:r>
        <w:t> </w:t>
      </w:r>
      <w:r w:rsidRPr="00E81DD7">
        <w:t>odmowie wszczęcia albo o</w:t>
      </w:r>
      <w:r>
        <w:t> </w:t>
      </w:r>
      <w:r w:rsidRPr="00E81DD7">
        <w:t>umorzeniu postępowania ze względu na przedawnienie karalności, Komisja może odstąpić od czynności wskazanych</w:t>
      </w:r>
      <w:r w:rsidR="005422E2" w:rsidRPr="00E81DD7">
        <w:t xml:space="preserve"> w</w:t>
      </w:r>
      <w:r w:rsidR="005422E2">
        <w:t> ust. </w:t>
      </w:r>
      <w:r w:rsidR="005422E2" w:rsidRPr="00E81DD7">
        <w:t>1</w:t>
      </w:r>
      <w:r w:rsidR="005422E2">
        <w:t xml:space="preserve"> i </w:t>
      </w:r>
      <w:r w:rsidRPr="00E81DD7">
        <w:t>zwrócić się bezpośrednio do właściwej prokuratury lub sądu o</w:t>
      </w:r>
      <w:r>
        <w:t> </w:t>
      </w:r>
      <w:r w:rsidRPr="00E81DD7">
        <w:t>przekazanie sprawy Komisji wraz z</w:t>
      </w:r>
      <w:r>
        <w:t> </w:t>
      </w:r>
      <w:r w:rsidRPr="00E81DD7">
        <w:t>aktami sprawy.</w:t>
      </w:r>
      <w:r>
        <w:t>”</w:t>
      </w:r>
      <w:r w:rsidRPr="00E81DD7">
        <w:t>;</w:t>
      </w:r>
    </w:p>
    <w:p w14:paraId="257F785F" w14:textId="238DEE65" w:rsidR="00955B43" w:rsidRPr="00955B43" w:rsidRDefault="00657CBC" w:rsidP="00955B43">
      <w:pPr>
        <w:pStyle w:val="PKTpunkt"/>
        <w:keepNext/>
      </w:pPr>
      <w:r>
        <w:t>20</w:t>
      </w:r>
      <w:r w:rsidR="00955B43" w:rsidRPr="00E81DD7">
        <w:t>)</w:t>
      </w:r>
      <w:r w:rsidR="002104DC">
        <w:tab/>
      </w:r>
      <w:r w:rsidR="00955B43" w:rsidRPr="00E81DD7">
        <w:t>w</w:t>
      </w:r>
      <w:r w:rsidR="005422E2">
        <w:t xml:space="preserve"> art. </w:t>
      </w:r>
      <w:r w:rsidR="00955B43" w:rsidRPr="00E81DD7">
        <w:t>23</w:t>
      </w:r>
      <w:r w:rsidR="00955B43">
        <w:t> </w:t>
      </w:r>
      <w:r w:rsidR="00955B43" w:rsidRPr="00E81DD7">
        <w:t>dotychczasową treść oznacza się jako</w:t>
      </w:r>
      <w:r w:rsidR="005422E2">
        <w:t xml:space="preserve"> ust. </w:t>
      </w:r>
      <w:r w:rsidR="005422E2" w:rsidRPr="00E81DD7">
        <w:t>1</w:t>
      </w:r>
      <w:r w:rsidR="005422E2">
        <w:t xml:space="preserve"> i </w:t>
      </w:r>
      <w:r w:rsidR="00955B43" w:rsidRPr="00E81DD7">
        <w:t>dodaje się</w:t>
      </w:r>
      <w:r w:rsidR="005422E2">
        <w:t xml:space="preserve"> ust. </w:t>
      </w:r>
      <w:r w:rsidR="005422E2" w:rsidRPr="00E81DD7">
        <w:t>2</w:t>
      </w:r>
      <w:r w:rsidR="00524B4D">
        <w:t xml:space="preserve"> i </w:t>
      </w:r>
      <w:r w:rsidR="005422E2" w:rsidRPr="00E81DD7">
        <w:t>3</w:t>
      </w:r>
      <w:r w:rsidR="005422E2">
        <w:t xml:space="preserve"> w </w:t>
      </w:r>
      <w:r w:rsidR="00955B43" w:rsidRPr="00E81DD7">
        <w:t>brzmieniu:</w:t>
      </w:r>
    </w:p>
    <w:p w14:paraId="26398D3C" w14:textId="3DEDCBB1" w:rsidR="00955B43" w:rsidRPr="00E81DD7" w:rsidRDefault="00955B43" w:rsidP="00955B43">
      <w:pPr>
        <w:pStyle w:val="ZUSTzmustartykuempunktem"/>
      </w:pPr>
      <w:r>
        <w:t>„</w:t>
      </w:r>
      <w:r w:rsidRPr="00E81DD7">
        <w:t>2. Oczywistą bezzasadność zgłoszenia Komisja stwierdza w</w:t>
      </w:r>
      <w:r>
        <w:t> </w:t>
      </w:r>
      <w:r w:rsidRPr="00E81DD7">
        <w:t>drodze uchwały, której odpis doręcza się osobie zgłaszającej z</w:t>
      </w:r>
      <w:r>
        <w:t> </w:t>
      </w:r>
      <w:r w:rsidRPr="00E81DD7">
        <w:t>pouczeniem, że odwołanie nie przysługuje</w:t>
      </w:r>
      <w:r w:rsidR="002104DC">
        <w:t>.</w:t>
      </w:r>
    </w:p>
    <w:p w14:paraId="08EBFD88" w14:textId="77777777" w:rsidR="00955B43" w:rsidRPr="00E81DD7" w:rsidRDefault="00955B43" w:rsidP="00955B43">
      <w:pPr>
        <w:pStyle w:val="ZUSTzmustartykuempunktem"/>
      </w:pPr>
      <w:r w:rsidRPr="00E81DD7">
        <w:t>3. Przed podjęciem uchwały, Komisja wyznacza ze swego składu członka sprawozdawcę, który po zapoznaniu się ze zgłoszeniem przedstawia stan sprawy pozostałym członkom Komisji.</w:t>
      </w:r>
      <w:r>
        <w:t>”</w:t>
      </w:r>
      <w:r w:rsidRPr="00E81DD7">
        <w:t>;</w:t>
      </w:r>
    </w:p>
    <w:p w14:paraId="606A0FDD" w14:textId="5BD4B6E3" w:rsidR="00955B43" w:rsidRPr="00955B43" w:rsidRDefault="00657CBC" w:rsidP="00955B43">
      <w:pPr>
        <w:pStyle w:val="PKTpunkt"/>
        <w:keepNext/>
      </w:pPr>
      <w:r>
        <w:t>21</w:t>
      </w:r>
      <w:r w:rsidR="00955B43" w:rsidRPr="00E81DD7">
        <w:t>)</w:t>
      </w:r>
      <w:r w:rsidR="002104DC">
        <w:tab/>
      </w:r>
      <w:r w:rsidR="00955B43" w:rsidRPr="00E81DD7">
        <w:t>po</w:t>
      </w:r>
      <w:r w:rsidR="005422E2">
        <w:t xml:space="preserve"> art. </w:t>
      </w:r>
      <w:r w:rsidR="00955B43" w:rsidRPr="00E81DD7">
        <w:t>23</w:t>
      </w:r>
      <w:r w:rsidR="00955B43">
        <w:t> </w:t>
      </w:r>
      <w:r w:rsidR="00955B43" w:rsidRPr="00E81DD7">
        <w:t>dodaje się</w:t>
      </w:r>
      <w:r w:rsidR="005422E2">
        <w:t xml:space="preserve"> art. </w:t>
      </w:r>
      <w:r w:rsidR="00955B43" w:rsidRPr="00E81DD7">
        <w:t>23a w</w:t>
      </w:r>
      <w:r w:rsidR="00955B43">
        <w:t> </w:t>
      </w:r>
      <w:r w:rsidR="00955B43" w:rsidRPr="00E81DD7">
        <w:t>brzmieniu:</w:t>
      </w:r>
    </w:p>
    <w:p w14:paraId="5FEF79BC" w14:textId="7142198E" w:rsidR="00955B43" w:rsidRPr="00E81DD7" w:rsidRDefault="00955B43" w:rsidP="00955B43">
      <w:pPr>
        <w:pStyle w:val="ZARTzmartartykuempunktem"/>
      </w:pPr>
      <w:r>
        <w:t>„</w:t>
      </w:r>
      <w:r w:rsidRPr="00E81DD7">
        <w:t>Art. 23a. 1. Jeżeli zgłoszenie, o</w:t>
      </w:r>
      <w:r>
        <w:t> </w:t>
      </w:r>
      <w:r w:rsidRPr="00E81DD7">
        <w:t>którym mowa</w:t>
      </w:r>
      <w:r w:rsidR="005422E2" w:rsidRPr="00E81DD7">
        <w:t xml:space="preserve"> w</w:t>
      </w:r>
      <w:r w:rsidR="005422E2">
        <w:t> art. </w:t>
      </w:r>
      <w:r w:rsidRPr="00E81DD7">
        <w:t>2</w:t>
      </w:r>
      <w:r w:rsidR="005422E2" w:rsidRPr="00E81DD7">
        <w:t>1</w:t>
      </w:r>
      <w:r w:rsidR="005422E2">
        <w:t xml:space="preserve"> ust. </w:t>
      </w:r>
      <w:r w:rsidRPr="00E81DD7">
        <w:t>1, nie zawiera żądań lub informacji umożliwiających nadanie mu dalszego biegu, Komisja, w</w:t>
      </w:r>
      <w:r>
        <w:t> </w:t>
      </w:r>
      <w:r w:rsidRPr="00E81DD7">
        <w:t>drodze uchwały</w:t>
      </w:r>
      <w:r w:rsidR="00AE3931">
        <w:t>,</w:t>
      </w:r>
      <w:r w:rsidRPr="00E81DD7">
        <w:t xml:space="preserve"> pozostawia zgłoszenie bez rozpoznania z</w:t>
      </w:r>
      <w:r>
        <w:t> </w:t>
      </w:r>
      <w:r w:rsidRPr="00E81DD7">
        <w:t>podaniem przyczyny.</w:t>
      </w:r>
    </w:p>
    <w:p w14:paraId="011E0315" w14:textId="0B78C502" w:rsidR="00955B43" w:rsidRPr="00E81DD7" w:rsidRDefault="00955B43" w:rsidP="00955B43">
      <w:pPr>
        <w:pStyle w:val="ZUSTzmustartykuempunktem"/>
      </w:pPr>
      <w:r w:rsidRPr="00E81DD7">
        <w:t>2. Przed podjęciem uchwały, o</w:t>
      </w:r>
      <w:r>
        <w:t> </w:t>
      </w:r>
      <w:r w:rsidRPr="00E81DD7">
        <w:t>której mowa</w:t>
      </w:r>
      <w:r w:rsidR="005422E2" w:rsidRPr="00E81DD7">
        <w:t xml:space="preserve"> w</w:t>
      </w:r>
      <w:r w:rsidR="005422E2">
        <w:t> ust. </w:t>
      </w:r>
      <w:r w:rsidRPr="00E81DD7">
        <w:t>1, Komisja wzywa osobę zgłaszającą do uzupełnienia zgłoszenia o</w:t>
      </w:r>
      <w:r>
        <w:t> </w:t>
      </w:r>
      <w:r w:rsidRPr="00E81DD7">
        <w:t>żądania lub informacje umożliwiające nadanie zgłoszeniu dalszego biegu, w</w:t>
      </w:r>
      <w:r>
        <w:t> </w:t>
      </w:r>
      <w:r w:rsidRPr="00E81DD7">
        <w:t>terminie nie krótszym niż dwutygodniowy od doręczenia osobie zgłaszającej wezwania do uzupełnienia braków w</w:t>
      </w:r>
      <w:r>
        <w:t> </w:t>
      </w:r>
      <w:r w:rsidRPr="00E81DD7">
        <w:t>zgłoszeniu.</w:t>
      </w:r>
    </w:p>
    <w:p w14:paraId="7768F1AD" w14:textId="6F9EAEA0" w:rsidR="00955B43" w:rsidRPr="00E81DD7" w:rsidRDefault="00955B43" w:rsidP="00955B43">
      <w:pPr>
        <w:pStyle w:val="ZUSTzmustartykuempunktem"/>
      </w:pPr>
      <w:r w:rsidRPr="00E81DD7">
        <w:t>3. Odpis uchwały, o</w:t>
      </w:r>
      <w:r>
        <w:t> </w:t>
      </w:r>
      <w:r w:rsidRPr="00E81DD7">
        <w:t>której mowa</w:t>
      </w:r>
      <w:r w:rsidR="005422E2" w:rsidRPr="00E81DD7">
        <w:t xml:space="preserve"> w</w:t>
      </w:r>
      <w:r w:rsidR="005422E2">
        <w:t> ust. </w:t>
      </w:r>
      <w:r w:rsidRPr="00E81DD7">
        <w:t>1, doręcza się osobie zgłaszającej z</w:t>
      </w:r>
      <w:r>
        <w:t> </w:t>
      </w:r>
      <w:r w:rsidRPr="00E81DD7">
        <w:t>pouczeniem, że odwołanie nie przysługuje.</w:t>
      </w:r>
    </w:p>
    <w:p w14:paraId="100C6AC5" w14:textId="77777777" w:rsidR="00955B43" w:rsidRPr="00E81DD7" w:rsidRDefault="00955B43" w:rsidP="00955B43">
      <w:pPr>
        <w:pStyle w:val="ZUSTzmustartykuempunktem"/>
      </w:pPr>
      <w:r w:rsidRPr="00E81DD7">
        <w:t>4. Nieuzupełnienie braków w</w:t>
      </w:r>
      <w:r>
        <w:t> </w:t>
      </w:r>
      <w:r w:rsidRPr="00E81DD7">
        <w:t>wyznaczonym terminie nie wyłącza możliwości dokonania nowego zgłoszenia.</w:t>
      </w:r>
      <w:r>
        <w:t>”</w:t>
      </w:r>
      <w:r w:rsidRPr="00E81DD7">
        <w:t>;</w:t>
      </w:r>
    </w:p>
    <w:p w14:paraId="152AA21F" w14:textId="5E7CAD9E" w:rsidR="00A54DCF" w:rsidRDefault="00657CBC" w:rsidP="00955B43">
      <w:pPr>
        <w:pStyle w:val="PKTpunkt"/>
        <w:keepNext/>
      </w:pPr>
      <w:r>
        <w:t>22</w:t>
      </w:r>
      <w:r w:rsidR="00955B43" w:rsidRPr="00E81DD7">
        <w:t>)</w:t>
      </w:r>
      <w:r w:rsidR="002104DC">
        <w:tab/>
      </w:r>
      <w:r w:rsidR="00955B43" w:rsidRPr="00E81DD7">
        <w:t>w</w:t>
      </w:r>
      <w:r w:rsidR="005422E2">
        <w:t xml:space="preserve"> art. </w:t>
      </w:r>
      <w:r w:rsidR="00955B43" w:rsidRPr="00E81DD7">
        <w:t>2</w:t>
      </w:r>
      <w:r w:rsidR="005422E2" w:rsidRPr="00E81DD7">
        <w:t>4</w:t>
      </w:r>
    </w:p>
    <w:p w14:paraId="4768BC64" w14:textId="7D1FE5B8" w:rsidR="00955B43" w:rsidRPr="00955B43" w:rsidRDefault="00A54DCF" w:rsidP="00A54DCF">
      <w:pPr>
        <w:pStyle w:val="LITlitera"/>
      </w:pPr>
      <w:r>
        <w:t xml:space="preserve">a) </w:t>
      </w:r>
      <w:r w:rsidR="005422E2">
        <w:t xml:space="preserve"> ust. </w:t>
      </w:r>
      <w:r w:rsidR="00955B43" w:rsidRPr="00E81DD7">
        <w:t>2</w:t>
      </w:r>
      <w:r w:rsidR="00955B43">
        <w:t> </w:t>
      </w:r>
      <w:r w:rsidR="00955B43" w:rsidRPr="00E81DD7">
        <w:t>otrzymuje brzmienie:</w:t>
      </w:r>
    </w:p>
    <w:p w14:paraId="18102458" w14:textId="77777777" w:rsidR="00955B43" w:rsidRPr="00955B43" w:rsidRDefault="00955B43" w:rsidP="00955B43">
      <w:pPr>
        <w:pStyle w:val="ZUSTzmustartykuempunktem"/>
        <w:keepNext/>
      </w:pPr>
      <w:r>
        <w:t>„</w:t>
      </w:r>
      <w:r w:rsidRPr="00E81DD7">
        <w:t>2. Komisji przysługuje prawo:</w:t>
      </w:r>
    </w:p>
    <w:p w14:paraId="3E4EF98B" w14:textId="77777777" w:rsidR="00955B43" w:rsidRPr="00E81DD7" w:rsidRDefault="00955B43" w:rsidP="00955B43">
      <w:pPr>
        <w:pStyle w:val="ZPKTzmpktartykuempunktem"/>
      </w:pPr>
      <w:r>
        <w:t>1)</w:t>
      </w:r>
      <w:r>
        <w:tab/>
      </w:r>
      <w:r w:rsidRPr="00E81DD7">
        <w:t>wglądu do akt postępowania przygotowawczego, także w</w:t>
      </w:r>
      <w:r>
        <w:t> </w:t>
      </w:r>
      <w:r w:rsidRPr="00E81DD7">
        <w:t>Urzędzie Komisji,</w:t>
      </w:r>
    </w:p>
    <w:p w14:paraId="76C81E76" w14:textId="77777777" w:rsidR="00955B43" w:rsidRPr="00955B43" w:rsidRDefault="00955B43" w:rsidP="00955B43">
      <w:pPr>
        <w:pStyle w:val="ZPKTzmpktartykuempunktem"/>
        <w:keepNext/>
      </w:pPr>
      <w:r>
        <w:t>2)</w:t>
      </w:r>
      <w:r>
        <w:tab/>
      </w:r>
      <w:r w:rsidRPr="00955B43">
        <w:t>informacji o</w:t>
      </w:r>
      <w:r>
        <w:t> </w:t>
      </w:r>
      <w:r w:rsidRPr="00955B43">
        <w:t>toczącym się postępowaniu przygotowawczym, w</w:t>
      </w:r>
      <w:r>
        <w:t> </w:t>
      </w:r>
      <w:r w:rsidRPr="00955B43">
        <w:t>tym o</w:t>
      </w:r>
      <w:r>
        <w:t> </w:t>
      </w:r>
      <w:r w:rsidRPr="00955B43">
        <w:t>rodzaju i</w:t>
      </w:r>
      <w:r>
        <w:t> </w:t>
      </w:r>
      <w:r w:rsidRPr="00955B43">
        <w:t>o</w:t>
      </w:r>
      <w:r>
        <w:t> </w:t>
      </w:r>
      <w:r w:rsidRPr="00955B43">
        <w:t>terminach podjętych czynności</w:t>
      </w:r>
    </w:p>
    <w:p w14:paraId="76459451" w14:textId="77408048" w:rsidR="00955B43" w:rsidRPr="00E81DD7" w:rsidRDefault="005422E2" w:rsidP="00955B43">
      <w:pPr>
        <w:pStyle w:val="ZCZWSPPKTzmczciwsppktartykuempunktem"/>
      </w:pPr>
      <w:r>
        <w:noBreakHyphen/>
        <w:t xml:space="preserve"> </w:t>
      </w:r>
      <w:r w:rsidR="00955B43" w:rsidRPr="00E81DD7">
        <w:t>chyba że sprzeciwia się temu dobro postępowania przygotowawczego.</w:t>
      </w:r>
      <w:r w:rsidR="00955B43">
        <w:t>”</w:t>
      </w:r>
      <w:r w:rsidR="00A54DCF">
        <w:t>,</w:t>
      </w:r>
    </w:p>
    <w:p w14:paraId="6657E694" w14:textId="008640C6" w:rsidR="00955B43" w:rsidRPr="00955B43" w:rsidRDefault="00A54DCF" w:rsidP="00A54DCF">
      <w:pPr>
        <w:pStyle w:val="LITlitera"/>
      </w:pPr>
      <w:r>
        <w:lastRenderedPageBreak/>
        <w:t xml:space="preserve">b) </w:t>
      </w:r>
      <w:r w:rsidR="00955B43" w:rsidRPr="00E81DD7">
        <w:t>dodaje się</w:t>
      </w:r>
      <w:r w:rsidR="005422E2">
        <w:t xml:space="preserve"> ust. </w:t>
      </w:r>
      <w:r w:rsidR="005422E2" w:rsidRPr="00E81DD7">
        <w:t>5</w:t>
      </w:r>
      <w:r w:rsidR="005422E2">
        <w:t xml:space="preserve"> w </w:t>
      </w:r>
      <w:r w:rsidR="00955B43" w:rsidRPr="00E81DD7">
        <w:t>brzmieniu:</w:t>
      </w:r>
    </w:p>
    <w:p w14:paraId="55359F0B" w14:textId="6E407168" w:rsidR="00955B43" w:rsidRPr="00E81DD7" w:rsidRDefault="00955B43" w:rsidP="00955B43">
      <w:pPr>
        <w:pStyle w:val="ZUSTzmustartykuempunktem"/>
      </w:pPr>
      <w:r>
        <w:t>„</w:t>
      </w:r>
      <w:r w:rsidRPr="00E81DD7">
        <w:t>5. Prokurator, wnosząc do sądu akt oskarżenia, wniosek w</w:t>
      </w:r>
      <w:r>
        <w:t> </w:t>
      </w:r>
      <w:r w:rsidRPr="00E81DD7">
        <w:t>trybie</w:t>
      </w:r>
      <w:r w:rsidR="005422E2">
        <w:t xml:space="preserve"> art. </w:t>
      </w:r>
      <w:r w:rsidRPr="00E81DD7">
        <w:t>33</w:t>
      </w:r>
      <w:r w:rsidR="005422E2" w:rsidRPr="00E81DD7">
        <w:t>5</w:t>
      </w:r>
      <w:r w:rsidR="005422E2">
        <w:t xml:space="preserve"> albo art. </w:t>
      </w:r>
      <w:r w:rsidRPr="00E81DD7">
        <w:t>336</w:t>
      </w:r>
      <w:r>
        <w:t> </w:t>
      </w:r>
      <w:r w:rsidR="005422E2">
        <w:t xml:space="preserve">ustawy z dnia 6 czerwca 1997 r. – Kodeks postępowania karnego </w:t>
      </w:r>
      <w:r w:rsidR="005422E2" w:rsidRPr="00DE237F">
        <w:t>(</w:t>
      </w:r>
      <w:r w:rsidR="005422E2">
        <w:t>Dz. U.</w:t>
      </w:r>
      <w:r w:rsidR="005422E2" w:rsidRPr="00DE237F">
        <w:t xml:space="preserve"> z</w:t>
      </w:r>
      <w:r w:rsidR="005422E2">
        <w:t> </w:t>
      </w:r>
      <w:r w:rsidR="005422E2" w:rsidRPr="00DE237F">
        <w:t>2022</w:t>
      </w:r>
      <w:r w:rsidR="005422E2">
        <w:t> </w:t>
      </w:r>
      <w:r w:rsidR="005422E2" w:rsidRPr="00DE237F">
        <w:t>r.</w:t>
      </w:r>
      <w:r w:rsidR="005422E2">
        <w:t xml:space="preserve"> poz. </w:t>
      </w:r>
      <w:r w:rsidR="005422E2" w:rsidRPr="00DE237F">
        <w:t xml:space="preserve">1375) </w:t>
      </w:r>
      <w:r w:rsidR="005422E2">
        <w:t>o</w:t>
      </w:r>
      <w:r>
        <w:t> </w:t>
      </w:r>
      <w:r w:rsidRPr="00E81DD7">
        <w:t>przestępstwo, o</w:t>
      </w:r>
      <w:r>
        <w:t> </w:t>
      </w:r>
      <w:r w:rsidRPr="00E81DD7">
        <w:t>którym mowa</w:t>
      </w:r>
      <w:r w:rsidR="005422E2" w:rsidRPr="00E81DD7">
        <w:t xml:space="preserve"> w</w:t>
      </w:r>
      <w:r w:rsidR="005422E2">
        <w:t> art. </w:t>
      </w:r>
      <w:r w:rsidR="005422E2" w:rsidRPr="00E81DD7">
        <w:t>1</w:t>
      </w:r>
      <w:r w:rsidR="005422E2">
        <w:t xml:space="preserve"> pkt </w:t>
      </w:r>
      <w:r w:rsidRPr="00E81DD7">
        <w:t>2, przesyła ich odpis Komisji.</w:t>
      </w:r>
      <w:r>
        <w:t>”</w:t>
      </w:r>
      <w:r w:rsidRPr="00E81DD7">
        <w:t>;</w:t>
      </w:r>
    </w:p>
    <w:p w14:paraId="05235CB0" w14:textId="35D609BC" w:rsidR="00955B43" w:rsidRPr="00955B43" w:rsidRDefault="00955B43" w:rsidP="00955B43">
      <w:pPr>
        <w:pStyle w:val="PKTpunkt"/>
        <w:keepNext/>
      </w:pPr>
      <w:r w:rsidRPr="00E81DD7">
        <w:t>2</w:t>
      </w:r>
      <w:r w:rsidR="00657CBC">
        <w:t>3</w:t>
      </w:r>
      <w:r w:rsidRPr="00E81DD7">
        <w:t>)</w:t>
      </w:r>
      <w:r w:rsidR="002104DC">
        <w:tab/>
      </w:r>
      <w:r>
        <w:t>art. </w:t>
      </w:r>
      <w:r w:rsidRPr="00E81DD7">
        <w:t>25</w:t>
      </w:r>
      <w:r>
        <w:t> </w:t>
      </w:r>
      <w:r w:rsidRPr="00E81DD7">
        <w:t>otrzymuje brzmienie:</w:t>
      </w:r>
    </w:p>
    <w:p w14:paraId="38A790CC" w14:textId="5B3BE038" w:rsidR="00955B43" w:rsidRPr="00955B43" w:rsidRDefault="00955B43" w:rsidP="00955B43">
      <w:pPr>
        <w:pStyle w:val="ZARTzmartartykuempunktem"/>
        <w:keepNext/>
      </w:pPr>
      <w:r>
        <w:t>„</w:t>
      </w:r>
      <w:r w:rsidRPr="00E81DD7">
        <w:t>Art. 25. 1. W</w:t>
      </w:r>
      <w:r>
        <w:t> </w:t>
      </w:r>
      <w:r w:rsidRPr="00E81DD7">
        <w:t>przypadku postępowania sądowego dotyczącego przestępstw, o</w:t>
      </w:r>
      <w:r>
        <w:t> </w:t>
      </w:r>
      <w:r w:rsidRPr="00E81DD7">
        <w:t>których mowa</w:t>
      </w:r>
      <w:r w:rsidR="005422E2" w:rsidRPr="00E81DD7">
        <w:t xml:space="preserve"> w</w:t>
      </w:r>
      <w:r w:rsidR="005422E2">
        <w:t> art. </w:t>
      </w:r>
      <w:r w:rsidR="005422E2" w:rsidRPr="00E81DD7">
        <w:t>1</w:t>
      </w:r>
      <w:r w:rsidR="005422E2">
        <w:t xml:space="preserve"> pkt </w:t>
      </w:r>
      <w:r w:rsidRPr="00E81DD7">
        <w:t>2, Komisji przysługuje prawo:</w:t>
      </w:r>
    </w:p>
    <w:p w14:paraId="0F6AB92E" w14:textId="77777777" w:rsidR="00955B43" w:rsidRPr="00E81DD7" w:rsidRDefault="00955B43" w:rsidP="00955B43">
      <w:pPr>
        <w:pStyle w:val="ZPKTzmpktartykuempunktem"/>
      </w:pPr>
      <w:r>
        <w:t>1)</w:t>
      </w:r>
      <w:r>
        <w:tab/>
      </w:r>
      <w:r w:rsidRPr="00E81DD7">
        <w:t>wglądu do akt, także w</w:t>
      </w:r>
      <w:r>
        <w:t> </w:t>
      </w:r>
      <w:r w:rsidRPr="00E81DD7">
        <w:t>Urzędzie Komisji oraz uzyskiwania informacji o prowadzonym postępowaniu;</w:t>
      </w:r>
    </w:p>
    <w:p w14:paraId="0C4ECFBD" w14:textId="77777777" w:rsidR="00955B43" w:rsidRPr="00E81DD7" w:rsidRDefault="00955B43" w:rsidP="00955B43">
      <w:pPr>
        <w:pStyle w:val="ZPKTzmpktartykuempunktem"/>
      </w:pPr>
      <w:r>
        <w:t>2)</w:t>
      </w:r>
      <w:r>
        <w:tab/>
      </w:r>
      <w:r w:rsidRPr="00E81DD7">
        <w:t>uczestniczenia w</w:t>
      </w:r>
      <w:r>
        <w:t> </w:t>
      </w:r>
      <w:r w:rsidRPr="00E81DD7">
        <w:t>prowadzonym postępowaniu, na każdym jego etapie, aż do zakończenia przewodu sądowego w</w:t>
      </w:r>
      <w:r>
        <w:t> </w:t>
      </w:r>
      <w:r w:rsidRPr="00E81DD7">
        <w:t>drugiej instancji, na prawach oskarżyciela posiłkowego.</w:t>
      </w:r>
    </w:p>
    <w:p w14:paraId="468437B6" w14:textId="125676D8" w:rsidR="00955B43" w:rsidRPr="00E81DD7" w:rsidRDefault="00955B43" w:rsidP="00955B43">
      <w:pPr>
        <w:pStyle w:val="ZUSTzmustartykuempunktem"/>
      </w:pPr>
      <w:r w:rsidRPr="00E81DD7">
        <w:t>2. Złożenie przez Komisję oświadczenia o</w:t>
      </w:r>
      <w:r>
        <w:t> </w:t>
      </w:r>
      <w:r w:rsidRPr="00E81DD7">
        <w:t>działaniu na prawach oskarżyciela posiłkowego wymag</w:t>
      </w:r>
      <w:r w:rsidR="00192481">
        <w:t>a pisemnej zgody pokrzywdzonego</w:t>
      </w:r>
      <w:r w:rsidRPr="00E81DD7">
        <w:t xml:space="preserve"> złożonej Komisji</w:t>
      </w:r>
      <w:r w:rsidR="00AA039B">
        <w:t xml:space="preserve">. </w:t>
      </w:r>
      <w:r w:rsidRPr="00E81DD7">
        <w:t>Zgoda, o</w:t>
      </w:r>
      <w:r>
        <w:t> </w:t>
      </w:r>
      <w:r w:rsidRPr="00E81DD7">
        <w:t>której mowa w</w:t>
      </w:r>
      <w:r>
        <w:t> </w:t>
      </w:r>
      <w:r w:rsidRPr="00E81DD7">
        <w:t>zdaniu</w:t>
      </w:r>
      <w:r w:rsidR="00DE237F">
        <w:t xml:space="preserve"> </w:t>
      </w:r>
      <w:r w:rsidRPr="00E81DD7">
        <w:t>poprzedzającym, może być udzielona także ustnie do protokołu na rozprawie głównej</w:t>
      </w:r>
      <w:r w:rsidR="004A119E">
        <w:t>.</w:t>
      </w:r>
      <w:r w:rsidR="00DE237F">
        <w:t xml:space="preserve"> </w:t>
      </w:r>
    </w:p>
    <w:p w14:paraId="595A27D8" w14:textId="07567B56" w:rsidR="00955B43" w:rsidRPr="00E81DD7" w:rsidRDefault="00955B43" w:rsidP="00955B43">
      <w:pPr>
        <w:pStyle w:val="ZUSTzmustartykuempunktem"/>
      </w:pPr>
      <w:r w:rsidRPr="00E81DD7">
        <w:t>3.  Zgoda, o</w:t>
      </w:r>
      <w:r>
        <w:t> </w:t>
      </w:r>
      <w:r w:rsidRPr="00E81DD7">
        <w:t>której mowa</w:t>
      </w:r>
      <w:r w:rsidR="005422E2" w:rsidRPr="00E81DD7">
        <w:t xml:space="preserve"> w</w:t>
      </w:r>
      <w:r w:rsidR="005422E2">
        <w:t> ust. </w:t>
      </w:r>
      <w:r w:rsidRPr="00E81DD7">
        <w:t>2, może być w</w:t>
      </w:r>
      <w:r>
        <w:t> </w:t>
      </w:r>
      <w:r w:rsidRPr="00E81DD7">
        <w:t>każdym czasie wycofana i</w:t>
      </w:r>
      <w:r>
        <w:t> </w:t>
      </w:r>
      <w:r w:rsidRPr="00E81DD7">
        <w:t>skutkuje utratą uprawnienia Komisji do działania na prawach oskarżyciela posiłkowego.</w:t>
      </w:r>
    </w:p>
    <w:p w14:paraId="380B52EF" w14:textId="75E740F5" w:rsidR="00AA039B" w:rsidRDefault="00955B43" w:rsidP="00955B43">
      <w:pPr>
        <w:pStyle w:val="ZUSTzmustartykuempunktem"/>
      </w:pPr>
      <w:r w:rsidRPr="00E81DD7">
        <w:t>4. Cofnięcie zgody, o</w:t>
      </w:r>
      <w:r>
        <w:t> </w:t>
      </w:r>
      <w:r w:rsidRPr="00E81DD7">
        <w:t>której mowa</w:t>
      </w:r>
      <w:r w:rsidR="005422E2" w:rsidRPr="00E81DD7">
        <w:t xml:space="preserve"> w</w:t>
      </w:r>
      <w:r w:rsidR="005422E2">
        <w:t> ust. </w:t>
      </w:r>
      <w:r w:rsidRPr="00E81DD7">
        <w:t>2</w:t>
      </w:r>
      <w:r w:rsidR="00E52B45">
        <w:t>,</w:t>
      </w:r>
      <w:r>
        <w:t> </w:t>
      </w:r>
      <w:r w:rsidRPr="00E81DD7">
        <w:t>odnosi skutek prawny w</w:t>
      </w:r>
      <w:r>
        <w:t> </w:t>
      </w:r>
      <w:r w:rsidRPr="00E81DD7">
        <w:t>stosunku do sądu z</w:t>
      </w:r>
      <w:r>
        <w:t> </w:t>
      </w:r>
      <w:r w:rsidRPr="00E81DD7">
        <w:t>chwilą zawiadomienia go o</w:t>
      </w:r>
      <w:r>
        <w:t> </w:t>
      </w:r>
      <w:r w:rsidRPr="00E81DD7">
        <w:t>tym, w</w:t>
      </w:r>
      <w:r>
        <w:t> </w:t>
      </w:r>
      <w:r w:rsidRPr="00E81DD7">
        <w:t xml:space="preserve">stosunku do innych uczestników postępowania </w:t>
      </w:r>
      <w:r w:rsidR="002104DC">
        <w:t>–</w:t>
      </w:r>
      <w:r>
        <w:t xml:space="preserve"> </w:t>
      </w:r>
      <w:r w:rsidRPr="00E81DD7">
        <w:t>z</w:t>
      </w:r>
      <w:r>
        <w:t> </w:t>
      </w:r>
      <w:r w:rsidRPr="00E81DD7">
        <w:t>chwilą doręczenia im tego zawiadomienia przez sąd.</w:t>
      </w:r>
    </w:p>
    <w:p w14:paraId="72B7646E" w14:textId="37C219AF" w:rsidR="00955B43" w:rsidRPr="00E81DD7" w:rsidRDefault="00AA039B" w:rsidP="00955B43">
      <w:pPr>
        <w:pStyle w:val="ZUSTzmustartykuempunktem"/>
      </w:pPr>
      <w:r>
        <w:t>5.</w:t>
      </w:r>
      <w:r w:rsidR="005422E2">
        <w:t xml:space="preserve"> W </w:t>
      </w:r>
      <w:r>
        <w:t>zakresie nieuregulowanym</w:t>
      </w:r>
      <w:r w:rsidR="005422E2">
        <w:t xml:space="preserve"> w ust. 3</w:t>
      </w:r>
      <w:r w:rsidR="005422E2">
        <w:noBreakHyphen/>
        <w:t>4 </w:t>
      </w:r>
      <w:r>
        <w:t>do zgody pokrzywdzonego</w:t>
      </w:r>
      <w:r w:rsidR="005422E2">
        <w:t xml:space="preserve"> i </w:t>
      </w:r>
      <w:r>
        <w:t>jej cofnięcia przepisy</w:t>
      </w:r>
      <w:r w:rsidR="005422E2">
        <w:t xml:space="preserve"> art. </w:t>
      </w:r>
      <w:r>
        <w:t>5</w:t>
      </w:r>
      <w:r w:rsidR="005422E2">
        <w:t>1 § 2 i § 3 </w:t>
      </w:r>
      <w:r>
        <w:t>ustawy</w:t>
      </w:r>
      <w:r w:rsidR="005422E2">
        <w:t xml:space="preserve"> z </w:t>
      </w:r>
      <w:r>
        <w:t xml:space="preserve">dnia </w:t>
      </w:r>
      <w:r w:rsidR="005422E2">
        <w:t>6 </w:t>
      </w:r>
      <w:r>
        <w:t>czerwca 199</w:t>
      </w:r>
      <w:r w:rsidR="005422E2">
        <w:t>7 </w:t>
      </w:r>
      <w:r>
        <w:t>r.</w:t>
      </w:r>
      <w:r w:rsidR="004A119E">
        <w:t xml:space="preserve"> –</w:t>
      </w:r>
      <w:r w:rsidR="005422E2">
        <w:t xml:space="preserve"> Kodeks postępowania karnego,</w:t>
      </w:r>
      <w:r w:rsidRPr="00DE237F">
        <w:t xml:space="preserve"> stosuje się odpowiednio</w:t>
      </w:r>
      <w:r w:rsidR="00524B4D">
        <w:t>.</w:t>
      </w:r>
      <w:r w:rsidR="00955B43">
        <w:t>”</w:t>
      </w:r>
      <w:r w:rsidR="00955B43" w:rsidRPr="00E81DD7">
        <w:t>;</w:t>
      </w:r>
    </w:p>
    <w:p w14:paraId="0094BD6F" w14:textId="0CE079CF" w:rsidR="00955B43" w:rsidRPr="00955B43" w:rsidRDefault="00657CBC" w:rsidP="00955B43">
      <w:pPr>
        <w:pStyle w:val="PKTpunkt"/>
        <w:keepNext/>
      </w:pPr>
      <w:bookmarkStart w:id="3" w:name="_Hlk69206564"/>
      <w:r>
        <w:t>24</w:t>
      </w:r>
      <w:r w:rsidR="00955B43" w:rsidRPr="00E81DD7">
        <w:t>)</w:t>
      </w:r>
      <w:r w:rsidR="002104DC">
        <w:tab/>
      </w:r>
      <w:r w:rsidR="00955B43" w:rsidRPr="00E81DD7">
        <w:t>po</w:t>
      </w:r>
      <w:r w:rsidR="005422E2">
        <w:t xml:space="preserve"> art. </w:t>
      </w:r>
      <w:r w:rsidR="00955B43" w:rsidRPr="00E81DD7">
        <w:t>25</w:t>
      </w:r>
      <w:r w:rsidR="00955B43">
        <w:t> </w:t>
      </w:r>
      <w:r w:rsidR="00955B43" w:rsidRPr="00E81DD7">
        <w:t>dodaje się</w:t>
      </w:r>
      <w:r w:rsidR="005422E2">
        <w:t xml:space="preserve"> art. </w:t>
      </w:r>
      <w:r w:rsidR="00955B43" w:rsidRPr="00E81DD7">
        <w:t>25a w</w:t>
      </w:r>
      <w:r w:rsidR="00955B43">
        <w:t> </w:t>
      </w:r>
      <w:r w:rsidR="00955B43" w:rsidRPr="00E81DD7">
        <w:t>brzmieniu:</w:t>
      </w:r>
    </w:p>
    <w:p w14:paraId="65340D56" w14:textId="7EF4050D" w:rsidR="00955B43" w:rsidRPr="00E81DD7" w:rsidRDefault="00955B43" w:rsidP="00955B43">
      <w:pPr>
        <w:pStyle w:val="ZARTzmartartykuempunktem"/>
      </w:pPr>
      <w:r>
        <w:t>„</w:t>
      </w:r>
      <w:r w:rsidRPr="00E81DD7">
        <w:t>Art. 25a. Przepis</w:t>
      </w:r>
      <w:r w:rsidR="005422E2">
        <w:t xml:space="preserve"> art. </w:t>
      </w:r>
      <w:r w:rsidRPr="00E81DD7">
        <w:t>2</w:t>
      </w:r>
      <w:r w:rsidR="005422E2" w:rsidRPr="00E81DD7">
        <w:t>5</w:t>
      </w:r>
      <w:r w:rsidR="005422E2">
        <w:t xml:space="preserve"> ust. </w:t>
      </w:r>
      <w:r w:rsidR="005422E2" w:rsidRPr="00E81DD7">
        <w:t>1</w:t>
      </w:r>
      <w:r w:rsidR="005422E2">
        <w:t xml:space="preserve"> pkt </w:t>
      </w:r>
      <w:r w:rsidRPr="00E81DD7">
        <w:t>1</w:t>
      </w:r>
      <w:r>
        <w:t> </w:t>
      </w:r>
      <w:r w:rsidRPr="00E81DD7">
        <w:t>stosuje si</w:t>
      </w:r>
      <w:r>
        <w:t>ę odpowiednio do postępowań prowadzonych</w:t>
      </w:r>
      <w:r w:rsidRPr="00E81DD7">
        <w:t xml:space="preserve"> przez sąd rodzinny na podstawie ustawy z</w:t>
      </w:r>
      <w:r>
        <w:t> </w:t>
      </w:r>
      <w:r w:rsidRPr="00E81DD7">
        <w:t>dnia 26</w:t>
      </w:r>
      <w:r>
        <w:t> </w:t>
      </w:r>
      <w:r w:rsidRPr="00E81DD7">
        <w:t>października 1982</w:t>
      </w:r>
      <w:r>
        <w:t> </w:t>
      </w:r>
      <w:r w:rsidRPr="00E81DD7">
        <w:t>r. o</w:t>
      </w:r>
      <w:r>
        <w:t> </w:t>
      </w:r>
      <w:r w:rsidRPr="00E81DD7">
        <w:t>postępowaniu w</w:t>
      </w:r>
      <w:r>
        <w:t> </w:t>
      </w:r>
      <w:r w:rsidRPr="00E81DD7">
        <w:t>sprawach nieletnich (</w:t>
      </w:r>
      <w:r w:rsidR="005422E2">
        <w:t>Dz. U.</w:t>
      </w:r>
      <w:r w:rsidRPr="00E81DD7">
        <w:t xml:space="preserve"> z</w:t>
      </w:r>
      <w:r>
        <w:t> </w:t>
      </w:r>
      <w:r w:rsidRPr="00E81DD7">
        <w:t>2018</w:t>
      </w:r>
      <w:r>
        <w:t> </w:t>
      </w:r>
      <w:r w:rsidRPr="00E81DD7">
        <w:t>r.</w:t>
      </w:r>
      <w:r w:rsidR="005422E2">
        <w:t xml:space="preserve"> poz. </w:t>
      </w:r>
      <w:r w:rsidRPr="00E81DD7">
        <w:t>969) w</w:t>
      </w:r>
      <w:r>
        <w:t> </w:t>
      </w:r>
      <w:r w:rsidRPr="00E81DD7">
        <w:t>sprawach o</w:t>
      </w:r>
      <w:r>
        <w:t> </w:t>
      </w:r>
      <w:r w:rsidRPr="00E81DD7">
        <w:t>czyny karalne, o</w:t>
      </w:r>
      <w:r>
        <w:t> </w:t>
      </w:r>
      <w:r w:rsidRPr="00E81DD7">
        <w:t>których mowa</w:t>
      </w:r>
      <w:r w:rsidR="005422E2" w:rsidRPr="00E81DD7">
        <w:t xml:space="preserve"> w</w:t>
      </w:r>
      <w:r w:rsidR="005422E2">
        <w:t> art. </w:t>
      </w:r>
      <w:r w:rsidR="005422E2" w:rsidRPr="00E81DD7">
        <w:t>1</w:t>
      </w:r>
      <w:r w:rsidR="005422E2">
        <w:t xml:space="preserve"> pkt </w:t>
      </w:r>
      <w:r w:rsidRPr="00E81DD7">
        <w:t>2.</w:t>
      </w:r>
      <w:r>
        <w:t>”</w:t>
      </w:r>
      <w:r w:rsidRPr="00E81DD7">
        <w:t>;</w:t>
      </w:r>
    </w:p>
    <w:p w14:paraId="18F0770F" w14:textId="153A0885" w:rsidR="00955B43" w:rsidRPr="00955B43" w:rsidRDefault="00657CBC" w:rsidP="00955B43">
      <w:pPr>
        <w:pStyle w:val="PKTpunkt"/>
        <w:keepNext/>
      </w:pPr>
      <w:r>
        <w:t>25</w:t>
      </w:r>
      <w:r w:rsidR="00955B43" w:rsidRPr="00E81DD7">
        <w:t>)</w:t>
      </w:r>
      <w:r w:rsidR="00F116C9">
        <w:tab/>
      </w:r>
      <w:r w:rsidR="00955B43">
        <w:t>art. </w:t>
      </w:r>
      <w:r w:rsidR="00955B43" w:rsidRPr="00E81DD7">
        <w:t>26</w:t>
      </w:r>
      <w:r w:rsidR="00A54DCF">
        <w:t xml:space="preserve"> i </w:t>
      </w:r>
      <w:r w:rsidR="006C0DA5">
        <w:t xml:space="preserve">art. </w:t>
      </w:r>
      <w:r w:rsidR="00A54DCF">
        <w:t xml:space="preserve">27 </w:t>
      </w:r>
      <w:r w:rsidR="00955B43">
        <w:t> </w:t>
      </w:r>
      <w:r w:rsidR="00A54DCF">
        <w:t>otrzymują</w:t>
      </w:r>
      <w:r w:rsidR="00955B43" w:rsidRPr="00E81DD7">
        <w:t xml:space="preserve"> brzmienie:</w:t>
      </w:r>
    </w:p>
    <w:p w14:paraId="0FC4F128" w14:textId="520F181C" w:rsidR="00955B43" w:rsidRPr="00955B43" w:rsidRDefault="00955B43" w:rsidP="00A54DCF">
      <w:pPr>
        <w:pStyle w:val="ZARTzmartartykuempunktem"/>
      </w:pPr>
      <w:r>
        <w:t>„</w:t>
      </w:r>
      <w:r w:rsidRPr="00E81DD7">
        <w:t>Art. 26. W</w:t>
      </w:r>
      <w:r>
        <w:t> </w:t>
      </w:r>
      <w:r w:rsidRPr="00E81DD7">
        <w:t>przypadku wydania prawomocnego orzeczenia o</w:t>
      </w:r>
      <w:r>
        <w:t> </w:t>
      </w:r>
      <w:r w:rsidRPr="00E81DD7">
        <w:t>odmowie wszczęcia albo o</w:t>
      </w:r>
      <w:r>
        <w:t> </w:t>
      </w:r>
      <w:r w:rsidRPr="00E81DD7">
        <w:t xml:space="preserve">umorzeniu postępowania ze względu na przedawnienie karalności przestępstwa, </w:t>
      </w:r>
      <w:r w:rsidRPr="00E81DD7">
        <w:lastRenderedPageBreak/>
        <w:t>o którym mowa</w:t>
      </w:r>
      <w:r w:rsidR="005422E2" w:rsidRPr="00E81DD7">
        <w:t xml:space="preserve"> w</w:t>
      </w:r>
      <w:r w:rsidR="005422E2">
        <w:t> art. </w:t>
      </w:r>
      <w:r w:rsidR="005422E2" w:rsidRPr="00E81DD7">
        <w:t>1</w:t>
      </w:r>
      <w:r w:rsidR="005422E2">
        <w:t xml:space="preserve"> pkt </w:t>
      </w:r>
      <w:r w:rsidRPr="00E81DD7">
        <w:t>2, prokurator albo właściwy sąd z</w:t>
      </w:r>
      <w:r>
        <w:t> </w:t>
      </w:r>
      <w:r w:rsidRPr="00E81DD7">
        <w:t>urzędu przekazuje Komisji sprawę wraz z</w:t>
      </w:r>
      <w:r>
        <w:t> </w:t>
      </w:r>
      <w:r w:rsidRPr="00E81DD7">
        <w:t>aktami sprawy.</w:t>
      </w:r>
    </w:p>
    <w:p w14:paraId="11644DEC" w14:textId="281CBBC5" w:rsidR="00955B43" w:rsidRPr="00E81DD7" w:rsidRDefault="00955B43" w:rsidP="00955B43">
      <w:pPr>
        <w:pStyle w:val="ZARTzmartartykuempunktem"/>
      </w:pPr>
      <w:r w:rsidRPr="00E81DD7">
        <w:t>Art. 27. 1. W</w:t>
      </w:r>
      <w:r>
        <w:t> </w:t>
      </w:r>
      <w:r w:rsidRPr="00E81DD7">
        <w:t>celu zapobiegania w</w:t>
      </w:r>
      <w:r>
        <w:t> </w:t>
      </w:r>
      <w:r w:rsidRPr="00E81DD7">
        <w:t>przyszłości przestępstwom, o</w:t>
      </w:r>
      <w:r>
        <w:t> </w:t>
      </w:r>
      <w:r w:rsidRPr="00E81DD7">
        <w:t>których mowa</w:t>
      </w:r>
      <w:r w:rsidR="005422E2" w:rsidRPr="00E81DD7">
        <w:t xml:space="preserve"> w</w:t>
      </w:r>
      <w:r w:rsidR="005422E2">
        <w:t> art. </w:t>
      </w:r>
      <w:r w:rsidR="005422E2" w:rsidRPr="00E81DD7">
        <w:t>1</w:t>
      </w:r>
      <w:r w:rsidR="005422E2">
        <w:t xml:space="preserve"> pkt </w:t>
      </w:r>
      <w:r w:rsidRPr="00E81DD7">
        <w:t>2, Komisja przeprowadza postępowanie wyjaśniające w</w:t>
      </w:r>
      <w:r>
        <w:t> </w:t>
      </w:r>
      <w:r w:rsidRPr="00E81DD7">
        <w:t>przedmiocie wpisu w Rejestrze po otrzymaniu prawomocnego orzeczenia o odmowie wszczęcia albo o</w:t>
      </w:r>
      <w:r>
        <w:t> </w:t>
      </w:r>
      <w:r w:rsidRPr="00E81DD7">
        <w:t>umorzeniu postępowania ze względu na przedawnienie karalności przestępstwa wraz z</w:t>
      </w:r>
      <w:r>
        <w:t> </w:t>
      </w:r>
      <w:r w:rsidRPr="00E81DD7">
        <w:t>aktami sprawy.</w:t>
      </w:r>
    </w:p>
    <w:p w14:paraId="500E07A9" w14:textId="77777777" w:rsidR="00955B43" w:rsidRPr="00E81DD7" w:rsidRDefault="00955B43" w:rsidP="00955B43">
      <w:pPr>
        <w:pStyle w:val="ZUSTzmustartykuempunktem"/>
      </w:pPr>
      <w:r w:rsidRPr="00E81DD7">
        <w:t>2.  O</w:t>
      </w:r>
      <w:r>
        <w:t> </w:t>
      </w:r>
      <w:r w:rsidRPr="00E81DD7">
        <w:t>podjęciu postępowania wyjaśniającego Komisja zawiadamia osobę poszkodowaną, osobę wskazaną jako sprawca w</w:t>
      </w:r>
      <w:r>
        <w:t> </w:t>
      </w:r>
      <w:r w:rsidRPr="00E81DD7">
        <w:t>aktach sprawy przekazanych przez prokuratora albo właściwy sąd i</w:t>
      </w:r>
      <w:r>
        <w:t> </w:t>
      </w:r>
      <w:r w:rsidRPr="00E81DD7">
        <w:t>osobę</w:t>
      </w:r>
      <w:r>
        <w:t xml:space="preserve"> zgłaszającą</w:t>
      </w:r>
      <w:r w:rsidRPr="00E81DD7">
        <w:t>.</w:t>
      </w:r>
      <w:r>
        <w:t>”</w:t>
      </w:r>
      <w:r w:rsidRPr="00E81DD7">
        <w:t>;</w:t>
      </w:r>
    </w:p>
    <w:p w14:paraId="4548CFB0" w14:textId="4B6C1F80" w:rsidR="00955B43" w:rsidRPr="00955B43" w:rsidRDefault="00657CBC" w:rsidP="00955B43">
      <w:pPr>
        <w:pStyle w:val="PKTpunkt"/>
        <w:keepNext/>
      </w:pPr>
      <w:r>
        <w:t>26</w:t>
      </w:r>
      <w:r w:rsidR="00955B43" w:rsidRPr="00E81DD7">
        <w:t>)</w:t>
      </w:r>
      <w:r w:rsidR="00382B3A">
        <w:tab/>
      </w:r>
      <w:r w:rsidR="00955B43" w:rsidRPr="00E81DD7">
        <w:t>po</w:t>
      </w:r>
      <w:r w:rsidR="005422E2">
        <w:t xml:space="preserve"> art. </w:t>
      </w:r>
      <w:r w:rsidR="00955B43" w:rsidRPr="00E81DD7">
        <w:t>27</w:t>
      </w:r>
      <w:r w:rsidR="00955B43">
        <w:t> </w:t>
      </w:r>
      <w:r w:rsidR="00955B43" w:rsidRPr="00E81DD7">
        <w:t>dodaje się</w:t>
      </w:r>
      <w:r w:rsidR="005422E2">
        <w:t xml:space="preserve"> art. </w:t>
      </w:r>
      <w:r w:rsidR="00955B43" w:rsidRPr="00E81DD7">
        <w:t>27a</w:t>
      </w:r>
      <w:r w:rsidR="00524B4D">
        <w:t xml:space="preserve"> </w:t>
      </w:r>
      <w:r w:rsidR="005422E2">
        <w:t>i</w:t>
      </w:r>
      <w:r w:rsidR="00524B4D">
        <w:t xml:space="preserve"> </w:t>
      </w:r>
      <w:r w:rsidR="005422E2">
        <w:t> art. </w:t>
      </w:r>
      <w:r w:rsidR="00955B43" w:rsidRPr="00E81DD7">
        <w:t>27b w</w:t>
      </w:r>
      <w:r w:rsidR="00955B43">
        <w:t> </w:t>
      </w:r>
      <w:r w:rsidR="00955B43" w:rsidRPr="00E81DD7">
        <w:t>brzmieniu:</w:t>
      </w:r>
    </w:p>
    <w:p w14:paraId="15545EFE" w14:textId="77777777" w:rsidR="00955B43" w:rsidRPr="00E81DD7" w:rsidRDefault="00955B43" w:rsidP="00955B43">
      <w:pPr>
        <w:pStyle w:val="ZARTzmartartykuempunktem"/>
      </w:pPr>
      <w:r>
        <w:t>„</w:t>
      </w:r>
      <w:r w:rsidRPr="00E81DD7">
        <w:t>Art. 27a. 1. W</w:t>
      </w:r>
      <w:r>
        <w:t> </w:t>
      </w:r>
      <w:r w:rsidRPr="00E81DD7">
        <w:t>toku postępowania wyjaśniającego nie dające się rozstrzygnąć wątpliwości rozstrzyga się na korzyść osoby wskazanej jako sprawca w</w:t>
      </w:r>
      <w:r>
        <w:t> </w:t>
      </w:r>
      <w:r w:rsidRPr="00E81DD7">
        <w:t>aktach sprawy przekazanych przez prokuratora albo właściwy sąd.</w:t>
      </w:r>
    </w:p>
    <w:p w14:paraId="60CCF7C2" w14:textId="77777777" w:rsidR="00955B43" w:rsidRPr="00E81DD7" w:rsidRDefault="00955B43" w:rsidP="00955B43">
      <w:pPr>
        <w:pStyle w:val="ZUSTzmustartykuempunktem"/>
      </w:pPr>
      <w:r w:rsidRPr="00E81DD7">
        <w:t>2. Komisja w</w:t>
      </w:r>
      <w:r>
        <w:t> </w:t>
      </w:r>
      <w:r w:rsidRPr="00E81DD7">
        <w:t>toku postępowania wyjaśniającego może dokonywać czynności także z urzędu.</w:t>
      </w:r>
    </w:p>
    <w:p w14:paraId="3249C43D" w14:textId="77777777" w:rsidR="00955B43" w:rsidRPr="00E81DD7" w:rsidRDefault="00955B43" w:rsidP="00955B43">
      <w:pPr>
        <w:pStyle w:val="ZUSTzmustartykuempunktem"/>
      </w:pPr>
      <w:r w:rsidRPr="00E81DD7">
        <w:t>3. Osoba wskazana jako sprawca w</w:t>
      </w:r>
      <w:r>
        <w:t> </w:t>
      </w:r>
      <w:r w:rsidRPr="00E81DD7">
        <w:t>aktach sprawy przekazanych przez prokuratora albo właściwy sąd nie ma obowiązku dostarczania dowodów na swoją niekorzyść.</w:t>
      </w:r>
    </w:p>
    <w:p w14:paraId="52FA2E2D" w14:textId="18518E1F" w:rsidR="00955B43" w:rsidRPr="00E81DD7" w:rsidRDefault="00955B43" w:rsidP="00955B43">
      <w:pPr>
        <w:pStyle w:val="ZARTzmartartykuempunktem"/>
      </w:pPr>
      <w:r w:rsidRPr="00E81DD7">
        <w:t>Art. 27b. Podstawą wydania postanowienia o</w:t>
      </w:r>
      <w:r>
        <w:t> </w:t>
      </w:r>
      <w:r w:rsidRPr="00E81DD7">
        <w:t>wpisie w</w:t>
      </w:r>
      <w:r>
        <w:t> </w:t>
      </w:r>
      <w:r w:rsidRPr="00E81DD7">
        <w:t>Rejestrze jest ustalenie w</w:t>
      </w:r>
      <w:r>
        <w:t> </w:t>
      </w:r>
      <w:r w:rsidRPr="00E81DD7">
        <w:t>toku postępowania wyjaśniającego, że zachowanie osoby wskazanej jako sprawca w</w:t>
      </w:r>
      <w:r>
        <w:t> </w:t>
      </w:r>
      <w:r w:rsidRPr="00E81DD7">
        <w:t>aktach sprawy przekazanych przez prokuratora albo właściwy sąd było choćby jednym z</w:t>
      </w:r>
      <w:r>
        <w:t> </w:t>
      </w:r>
      <w:proofErr w:type="spellStart"/>
      <w:r w:rsidRPr="00E81DD7">
        <w:t>zachowań</w:t>
      </w:r>
      <w:proofErr w:type="spellEnd"/>
      <w:r w:rsidRPr="00E81DD7">
        <w:t>, o</w:t>
      </w:r>
      <w:r>
        <w:t> </w:t>
      </w:r>
      <w:r w:rsidRPr="00E81DD7">
        <w:t>których mowa w</w:t>
      </w:r>
      <w:r>
        <w:t> </w:t>
      </w:r>
      <w:r w:rsidRPr="00E81DD7">
        <w:t xml:space="preserve">rozdziale XXV </w:t>
      </w:r>
      <w:r w:rsidR="000E7C7F">
        <w:t>ustawy</w:t>
      </w:r>
      <w:r w:rsidR="005422E2">
        <w:t xml:space="preserve"> z </w:t>
      </w:r>
      <w:r w:rsidR="000E7C7F">
        <w:t xml:space="preserve">dnia </w:t>
      </w:r>
      <w:r w:rsidR="005422E2">
        <w:t>6 </w:t>
      </w:r>
      <w:r w:rsidR="000E7C7F">
        <w:t>czerwca 199</w:t>
      </w:r>
      <w:r w:rsidR="005422E2">
        <w:t>7 </w:t>
      </w:r>
      <w:r w:rsidR="000E7C7F">
        <w:t xml:space="preserve">r. </w:t>
      </w:r>
      <w:r w:rsidR="005422E2">
        <w:noBreakHyphen/>
        <w:t xml:space="preserve"> </w:t>
      </w:r>
      <w:r w:rsidRPr="00E81DD7">
        <w:t>Kodeks karn</w:t>
      </w:r>
      <w:r w:rsidR="000E7C7F">
        <w:t>y,</w:t>
      </w:r>
      <w:r w:rsidRPr="00E81DD7">
        <w:t xml:space="preserve"> wobec małoletniego poniżej lat 15.</w:t>
      </w:r>
      <w:r>
        <w:t>”</w:t>
      </w:r>
      <w:r w:rsidRPr="00E81DD7">
        <w:t>;</w:t>
      </w:r>
    </w:p>
    <w:p w14:paraId="62CA6244" w14:textId="629D1B4F" w:rsidR="00955B43" w:rsidRPr="00955B43" w:rsidRDefault="00A54DCF" w:rsidP="00955B43">
      <w:pPr>
        <w:pStyle w:val="PKTpunkt"/>
        <w:keepNext/>
      </w:pPr>
      <w:r>
        <w:t>2</w:t>
      </w:r>
      <w:r w:rsidR="00657CBC">
        <w:t>7</w:t>
      </w:r>
      <w:r w:rsidR="00955B43" w:rsidRPr="00E81DD7">
        <w:t>)</w:t>
      </w:r>
      <w:r w:rsidR="00382B3A">
        <w:tab/>
      </w:r>
      <w:r w:rsidR="00955B43" w:rsidRPr="00E81DD7">
        <w:t>w</w:t>
      </w:r>
      <w:r w:rsidR="005422E2">
        <w:t xml:space="preserve"> art. </w:t>
      </w:r>
      <w:r w:rsidR="00955B43" w:rsidRPr="00E81DD7">
        <w:t>28</w:t>
      </w:r>
      <w:r w:rsidR="00955B43" w:rsidRPr="00955B43">
        <w:t>:</w:t>
      </w:r>
    </w:p>
    <w:p w14:paraId="0928B674" w14:textId="036CF224" w:rsidR="00955B43" w:rsidRPr="00955B43" w:rsidRDefault="00955B43" w:rsidP="00955B43">
      <w:pPr>
        <w:pStyle w:val="LITlitera"/>
        <w:keepNext/>
      </w:pPr>
      <w:r w:rsidRPr="00E81DD7">
        <w:t>a)</w:t>
      </w:r>
      <w:r w:rsidR="00382B3A">
        <w:tab/>
      </w:r>
      <w:r>
        <w:t>ust. </w:t>
      </w:r>
      <w:r w:rsidR="005422E2" w:rsidRPr="00955B43">
        <w:t>1</w:t>
      </w:r>
      <w:r w:rsidR="005422E2">
        <w:t xml:space="preserve"> i </w:t>
      </w:r>
      <w:r w:rsidRPr="00955B43">
        <w:t>2</w:t>
      </w:r>
      <w:r>
        <w:t> </w:t>
      </w:r>
      <w:r w:rsidRPr="00955B43">
        <w:t>otrzymują brzmienie:</w:t>
      </w:r>
    </w:p>
    <w:p w14:paraId="79EC3B41" w14:textId="77777777" w:rsidR="00955B43" w:rsidRPr="00955B43" w:rsidRDefault="00955B43" w:rsidP="00955B43">
      <w:pPr>
        <w:pStyle w:val="ZLITUSTzmustliter"/>
        <w:keepNext/>
      </w:pPr>
      <w:r>
        <w:t>„</w:t>
      </w:r>
      <w:r w:rsidRPr="00E81DD7">
        <w:t>1. Komisja wydaje postanowienie w</w:t>
      </w:r>
      <w:r>
        <w:t> </w:t>
      </w:r>
      <w:r w:rsidRPr="00E81DD7">
        <w:t>przedmiocie wpisu w</w:t>
      </w:r>
      <w:r>
        <w:t> </w:t>
      </w:r>
      <w:r w:rsidRPr="00E81DD7">
        <w:t>Rejestrze po przeprowadzeniu postępowania wyjaśniającego na podstawie całokształtu okoliczności ujawnionych w</w:t>
      </w:r>
      <w:r>
        <w:t> </w:t>
      </w:r>
      <w:r w:rsidRPr="00E81DD7">
        <w:t>toku postępowania wyjaśniającego, w</w:t>
      </w:r>
      <w:r>
        <w:t> </w:t>
      </w:r>
      <w:r w:rsidRPr="00E81DD7">
        <w:t>tym:</w:t>
      </w:r>
    </w:p>
    <w:p w14:paraId="76AA38E0" w14:textId="77777777" w:rsidR="00955B43" w:rsidRPr="00E81DD7" w:rsidRDefault="00955B43" w:rsidP="00955B43">
      <w:pPr>
        <w:pStyle w:val="ZLITPKTzmpktliter"/>
      </w:pPr>
      <w:r>
        <w:t>1)</w:t>
      </w:r>
      <w:r>
        <w:tab/>
      </w:r>
      <w:r w:rsidRPr="00E81DD7">
        <w:t>akt sprawy przekazanych przez prokuratora albo właściwy sąd;</w:t>
      </w:r>
    </w:p>
    <w:p w14:paraId="7B54EAC6" w14:textId="77777777" w:rsidR="00955B43" w:rsidRPr="00E81DD7" w:rsidRDefault="00955B43" w:rsidP="00955B43">
      <w:pPr>
        <w:pStyle w:val="ZLITPKTzmpktliter"/>
      </w:pPr>
      <w:r w:rsidRPr="00E81DD7">
        <w:t>2)</w:t>
      </w:r>
      <w:r>
        <w:tab/>
      </w:r>
      <w:r w:rsidRPr="00E81DD7">
        <w:t>wysłuchania osoby poszkodowanej;</w:t>
      </w:r>
    </w:p>
    <w:p w14:paraId="03BFA272" w14:textId="77777777" w:rsidR="00955B43" w:rsidRPr="00E81DD7" w:rsidRDefault="00955B43" w:rsidP="00955B43">
      <w:pPr>
        <w:pStyle w:val="ZLITPKTzmpktliter"/>
      </w:pPr>
      <w:r>
        <w:t>3)</w:t>
      </w:r>
      <w:r>
        <w:tab/>
      </w:r>
      <w:r w:rsidRPr="00E81DD7">
        <w:t>wysłuchania osoby wskazanej jako sprawca w</w:t>
      </w:r>
      <w:r>
        <w:t> </w:t>
      </w:r>
      <w:r w:rsidRPr="00E81DD7">
        <w:t>aktach sprawy przekazanych przez prokuratora albo właściwy sąd.</w:t>
      </w:r>
    </w:p>
    <w:p w14:paraId="69C7B445" w14:textId="77777777" w:rsidR="00955B43" w:rsidRPr="00955B43" w:rsidRDefault="00955B43" w:rsidP="00955B43">
      <w:pPr>
        <w:pStyle w:val="ZLITUSTzmustliter"/>
        <w:keepNext/>
      </w:pPr>
      <w:r w:rsidRPr="00E81DD7">
        <w:lastRenderedPageBreak/>
        <w:t>2. Komisja przed wydaniem postanowienia w</w:t>
      </w:r>
      <w:r>
        <w:t> </w:t>
      </w:r>
      <w:r w:rsidRPr="00E81DD7">
        <w:t>przedmiocie wpisu w</w:t>
      </w:r>
      <w:r>
        <w:t> </w:t>
      </w:r>
      <w:r w:rsidRPr="00E81DD7">
        <w:t>Rejestrze może również:</w:t>
      </w:r>
    </w:p>
    <w:p w14:paraId="2D5BB87F" w14:textId="77777777" w:rsidR="00955B43" w:rsidRPr="00E81DD7" w:rsidRDefault="00955B43" w:rsidP="00955B43">
      <w:pPr>
        <w:pStyle w:val="ZLITPKTzmpktliter"/>
      </w:pPr>
      <w:r w:rsidRPr="00E81DD7">
        <w:t>1)</w:t>
      </w:r>
      <w:r>
        <w:tab/>
      </w:r>
      <w:r w:rsidRPr="00E81DD7">
        <w:t>wysłuchać osobę</w:t>
      </w:r>
      <w:r>
        <w:t xml:space="preserve"> zgłaszającą</w:t>
      </w:r>
      <w:r w:rsidRPr="00E81DD7">
        <w:t>;</w:t>
      </w:r>
    </w:p>
    <w:p w14:paraId="32C1BC86" w14:textId="77777777" w:rsidR="00955B43" w:rsidRPr="00E81DD7" w:rsidRDefault="00955B43" w:rsidP="00955B43">
      <w:pPr>
        <w:pStyle w:val="ZLITPKTzmpktliter"/>
      </w:pPr>
      <w:r>
        <w:t>2)</w:t>
      </w:r>
      <w:r>
        <w:tab/>
      </w:r>
      <w:r w:rsidRPr="00E81DD7">
        <w:t>wysłuchać inną osobę w</w:t>
      </w:r>
      <w:r>
        <w:t> </w:t>
      </w:r>
      <w:r w:rsidRPr="00E81DD7">
        <w:t>charakterze świadka;</w:t>
      </w:r>
    </w:p>
    <w:p w14:paraId="4D6A3918" w14:textId="77777777" w:rsidR="00955B43" w:rsidRPr="00E81DD7" w:rsidRDefault="00955B43" w:rsidP="00955B43">
      <w:pPr>
        <w:pStyle w:val="ZLITPKTzmpktliter"/>
      </w:pPr>
      <w:r>
        <w:t>3)</w:t>
      </w:r>
      <w:r>
        <w:tab/>
      </w:r>
      <w:r w:rsidRPr="00E81DD7">
        <w:t>zasięgnąć opinii biegłego;</w:t>
      </w:r>
    </w:p>
    <w:p w14:paraId="7F1D3471" w14:textId="51142F43" w:rsidR="00955B43" w:rsidRPr="00E81DD7" w:rsidRDefault="00955B43" w:rsidP="00955B43">
      <w:pPr>
        <w:pStyle w:val="ZLITPKTzmpktliter"/>
      </w:pPr>
      <w:r>
        <w:t>4)</w:t>
      </w:r>
      <w:r>
        <w:tab/>
      </w:r>
      <w:r w:rsidRPr="00E81DD7">
        <w:t>przeprowadzić dowód z</w:t>
      </w:r>
      <w:r>
        <w:t> </w:t>
      </w:r>
      <w:r w:rsidRPr="00E81DD7">
        <w:t>innych materiałów, w</w:t>
      </w:r>
      <w:r>
        <w:t> </w:t>
      </w:r>
      <w:r w:rsidRPr="00E81DD7">
        <w:t>tym dokumentów zgromadzonych w</w:t>
      </w:r>
      <w:r>
        <w:t> </w:t>
      </w:r>
      <w:r w:rsidRPr="00E81DD7">
        <w:t>sprawie lub przedstawionymi przez osoby wskazane</w:t>
      </w:r>
      <w:r w:rsidR="005422E2" w:rsidRPr="00E81DD7">
        <w:t xml:space="preserve"> w</w:t>
      </w:r>
      <w:r w:rsidR="005422E2">
        <w:t> pkt </w:t>
      </w:r>
      <w:r w:rsidR="005422E2" w:rsidRPr="00E81DD7">
        <w:t>1</w:t>
      </w:r>
      <w:r w:rsidR="005422E2">
        <w:t xml:space="preserve"> i </w:t>
      </w:r>
      <w:r w:rsidR="005422E2" w:rsidRPr="00E81DD7">
        <w:t>2</w:t>
      </w:r>
      <w:r w:rsidR="005422E2">
        <w:t xml:space="preserve"> oraz ust. </w:t>
      </w:r>
      <w:r w:rsidR="005422E2" w:rsidRPr="00E81DD7">
        <w:t>1</w:t>
      </w:r>
      <w:r w:rsidR="005422E2">
        <w:t xml:space="preserve"> pkt </w:t>
      </w:r>
      <w:r w:rsidR="005422E2" w:rsidRPr="00E81DD7">
        <w:t>2</w:t>
      </w:r>
      <w:r w:rsidR="005422E2">
        <w:t xml:space="preserve"> i </w:t>
      </w:r>
      <w:r w:rsidRPr="00E81DD7">
        <w:t>3.</w:t>
      </w:r>
      <w:r>
        <w:t>”</w:t>
      </w:r>
      <w:r w:rsidRPr="00E81DD7">
        <w:t>,</w:t>
      </w:r>
    </w:p>
    <w:p w14:paraId="1E71D461" w14:textId="1C8A4295" w:rsidR="00955B43" w:rsidRPr="00955B43" w:rsidRDefault="00955B43" w:rsidP="00955B43">
      <w:pPr>
        <w:pStyle w:val="LITlitera"/>
        <w:keepNext/>
      </w:pPr>
      <w:r w:rsidRPr="00E81DD7">
        <w:t>b)</w:t>
      </w:r>
      <w:r w:rsidR="00382B3A">
        <w:tab/>
      </w:r>
      <w:r w:rsidRPr="00E81DD7">
        <w:t>po</w:t>
      </w:r>
      <w:r w:rsidR="005422E2">
        <w:t xml:space="preserve"> ust. </w:t>
      </w:r>
      <w:r w:rsidRPr="00E81DD7">
        <w:t>2</w:t>
      </w:r>
      <w:r>
        <w:t> </w:t>
      </w:r>
      <w:r w:rsidRPr="00E81DD7">
        <w:t>dodaje się</w:t>
      </w:r>
      <w:r w:rsidR="005422E2">
        <w:t xml:space="preserve"> ust. </w:t>
      </w:r>
      <w:r w:rsidRPr="00E81DD7">
        <w:t>2a</w:t>
      </w:r>
      <w:r>
        <w:softHyphen/>
      </w:r>
      <w:r w:rsidR="005422E2">
        <w:softHyphen/>
      </w:r>
      <w:r w:rsidR="005422E2">
        <w:noBreakHyphen/>
      </w:r>
      <w:r w:rsidRPr="00E81DD7">
        <w:t>2d w</w:t>
      </w:r>
      <w:r>
        <w:t> </w:t>
      </w:r>
      <w:r w:rsidRPr="00E81DD7">
        <w:t>brzmieniu:</w:t>
      </w:r>
    </w:p>
    <w:p w14:paraId="0FED5480" w14:textId="013E032F" w:rsidR="00955B43" w:rsidRPr="00E81DD7" w:rsidRDefault="00955B43" w:rsidP="00955B43">
      <w:pPr>
        <w:pStyle w:val="ZLITUSTzmustliter"/>
      </w:pPr>
      <w:r>
        <w:t>„</w:t>
      </w:r>
      <w:r w:rsidRPr="00E81DD7">
        <w:t>2a.</w:t>
      </w:r>
      <w:r>
        <w:tab/>
      </w:r>
      <w:r w:rsidRPr="00E81DD7">
        <w:t>Komisja wyznacza ze swojego grona członka sprawozdawcę, który po zapoznaniu się z</w:t>
      </w:r>
      <w:r>
        <w:t> </w:t>
      </w:r>
      <w:r w:rsidRPr="00E81DD7">
        <w:t>aktami przedstawia składowi</w:t>
      </w:r>
      <w:r w:rsidR="009F4144">
        <w:t xml:space="preserve"> Komisji </w:t>
      </w:r>
      <w:r w:rsidRPr="00E81DD7">
        <w:t>stan sprawy.</w:t>
      </w:r>
    </w:p>
    <w:p w14:paraId="1ECF5C03" w14:textId="77777777" w:rsidR="00955B43" w:rsidRPr="00E81DD7" w:rsidRDefault="00955B43" w:rsidP="00955B43">
      <w:pPr>
        <w:pStyle w:val="ZLITUSTzmustliter"/>
      </w:pPr>
      <w:r>
        <w:t>2b.</w:t>
      </w:r>
      <w:r>
        <w:tab/>
      </w:r>
      <w:r>
        <w:tab/>
      </w:r>
      <w:r w:rsidRPr="00E81DD7">
        <w:t>Czynności postępowania wyjaśniającego Komisja prowadzi w</w:t>
      </w:r>
      <w:r>
        <w:t> </w:t>
      </w:r>
      <w:r w:rsidRPr="00E81DD7">
        <w:t>składzie co najmniej pięciu członków.</w:t>
      </w:r>
    </w:p>
    <w:p w14:paraId="1409AAB2" w14:textId="37721499" w:rsidR="00955B43" w:rsidRPr="00E81DD7" w:rsidRDefault="00955B43" w:rsidP="00955B43">
      <w:pPr>
        <w:pStyle w:val="ZLITUSTzmustliter"/>
      </w:pPr>
      <w:r>
        <w:t>2c.</w:t>
      </w:r>
      <w:r>
        <w:tab/>
      </w:r>
      <w:r>
        <w:tab/>
      </w:r>
      <w:r w:rsidRPr="00E81DD7">
        <w:t>Przewodniczącemu Komisji albo członkowi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Pr="00E81DD7">
        <w:t>3</w:t>
      </w:r>
      <w:r w:rsidR="005E795F">
        <w:t>,</w:t>
      </w:r>
      <w:r>
        <w:t> </w:t>
      </w:r>
      <w:r w:rsidRPr="00E81DD7">
        <w:t>przysługują uprawnienia przewodniczącego w</w:t>
      </w:r>
      <w:r>
        <w:t> </w:t>
      </w:r>
      <w:r w:rsidRPr="00E81DD7">
        <w:t>postępowaniu wyjaśniającym.</w:t>
      </w:r>
    </w:p>
    <w:p w14:paraId="51E62CB4" w14:textId="4A590FF6" w:rsidR="00955B43" w:rsidRPr="00E81DD7" w:rsidRDefault="00955B43" w:rsidP="00955B43">
      <w:pPr>
        <w:pStyle w:val="ZLITUSTzmustliter"/>
      </w:pPr>
      <w:r>
        <w:t>2d.</w:t>
      </w:r>
      <w:r>
        <w:tab/>
      </w:r>
      <w:r>
        <w:tab/>
      </w:r>
      <w:r w:rsidRPr="00E81DD7">
        <w:t>W przypadku przyznania</w:t>
      </w:r>
      <w:r w:rsidR="00EF63F3" w:rsidRPr="00EF63F3">
        <w:t xml:space="preserve"> przez osobę wskazaną jako sprawca</w:t>
      </w:r>
      <w:r w:rsidR="005422E2" w:rsidRPr="00EF63F3">
        <w:t xml:space="preserve"> w</w:t>
      </w:r>
      <w:r w:rsidR="005422E2">
        <w:t> </w:t>
      </w:r>
      <w:r w:rsidR="00EF63F3" w:rsidRPr="00EF63F3">
        <w:t>aktach sprawy przekazanych przez prokuratora albo właściwy sąd</w:t>
      </w:r>
      <w:r w:rsidRPr="00E81DD7">
        <w:t xml:space="preserve"> </w:t>
      </w:r>
      <w:r w:rsidR="00E52B45">
        <w:t xml:space="preserve">dopuszczenia się zachowania </w:t>
      </w:r>
      <w:r w:rsidRPr="00E81DD7">
        <w:t>będąceg</w:t>
      </w:r>
      <w:r>
        <w:t>o podstawą do wpisu w Rejestrze</w:t>
      </w:r>
      <w:r w:rsidRPr="00E81DD7">
        <w:t>, Komisja może ograniczyć postępowanie wyjaśniające do wysłuchania osoby poszkodowanej i</w:t>
      </w:r>
      <w:r>
        <w:t> </w:t>
      </w:r>
      <w:r w:rsidRPr="00E81DD7">
        <w:t>osoby wskazanej jako sprawca</w:t>
      </w:r>
      <w:r>
        <w:t xml:space="preserve"> w aktach sprawy przekazanej przez prokuratora </w:t>
      </w:r>
      <w:r w:rsidR="009F4144">
        <w:t>albo</w:t>
      </w:r>
      <w:r>
        <w:t xml:space="preserve"> właściwy sąd, jeżeli przyznanie nie budzi żadnych wątpliwości</w:t>
      </w:r>
      <w:r w:rsidRPr="00E81DD7">
        <w:t>.</w:t>
      </w:r>
      <w:r>
        <w:t>”</w:t>
      </w:r>
      <w:r w:rsidRPr="00E81DD7">
        <w:t>,</w:t>
      </w:r>
    </w:p>
    <w:p w14:paraId="064DDE85" w14:textId="308E691E" w:rsidR="00955B43" w:rsidRPr="00955B43" w:rsidRDefault="00955B43" w:rsidP="00955B43">
      <w:pPr>
        <w:pStyle w:val="LITlitera"/>
        <w:keepNext/>
      </w:pPr>
      <w:r w:rsidRPr="00E81DD7">
        <w:t>c)</w:t>
      </w:r>
      <w:r w:rsidR="00382B3A">
        <w:tab/>
      </w:r>
      <w:r w:rsidRPr="00E81DD7">
        <w:t>po</w:t>
      </w:r>
      <w:r w:rsidR="005422E2">
        <w:t xml:space="preserve"> ust. </w:t>
      </w:r>
      <w:r w:rsidRPr="00E81DD7">
        <w:t>4</w:t>
      </w:r>
      <w:r>
        <w:t> </w:t>
      </w:r>
      <w:r w:rsidRPr="00E81DD7">
        <w:t>dodaje się</w:t>
      </w:r>
      <w:r w:rsidR="005422E2">
        <w:t xml:space="preserve"> ust. </w:t>
      </w:r>
      <w:r w:rsidRPr="00E81DD7">
        <w:t>4a</w:t>
      </w:r>
      <w:r>
        <w:softHyphen/>
      </w:r>
      <w:r w:rsidR="005422E2">
        <w:softHyphen/>
      </w:r>
      <w:r w:rsidR="005422E2">
        <w:noBreakHyphen/>
      </w:r>
      <w:r w:rsidRPr="00E81DD7">
        <w:t>4c, w</w:t>
      </w:r>
      <w:r>
        <w:t> </w:t>
      </w:r>
      <w:r w:rsidRPr="00E81DD7">
        <w:t>brzmieniu:</w:t>
      </w:r>
    </w:p>
    <w:p w14:paraId="745E41B8" w14:textId="77777777" w:rsidR="00955B43" w:rsidRPr="00E81DD7" w:rsidRDefault="00955B43" w:rsidP="00955B43">
      <w:pPr>
        <w:pStyle w:val="ZLITUSTzmustliter"/>
      </w:pPr>
      <w:r>
        <w:t>„</w:t>
      </w:r>
      <w:r w:rsidRPr="00E81DD7">
        <w:t>4a. Na wniosek osoby poszkodowanej, można ją wysłuchać w</w:t>
      </w:r>
      <w:r>
        <w:t> </w:t>
      </w:r>
      <w:r w:rsidRPr="00E81DD7">
        <w:t>miejscu zamieszkania.</w:t>
      </w:r>
    </w:p>
    <w:p w14:paraId="5F0C32E4" w14:textId="24B6BD68" w:rsidR="00955B43" w:rsidRPr="00E81DD7" w:rsidRDefault="00955B43" w:rsidP="00955B43">
      <w:pPr>
        <w:pStyle w:val="ZLITUSTzmustliter"/>
      </w:pPr>
      <w:r w:rsidRPr="00E81DD7">
        <w:t>4b. Komisja może zlecić czynności, o</w:t>
      </w:r>
      <w:r>
        <w:t> </w:t>
      </w:r>
      <w:r w:rsidRPr="00E81DD7">
        <w:t>których mowa</w:t>
      </w:r>
      <w:r w:rsidR="005422E2" w:rsidRPr="00E81DD7">
        <w:t xml:space="preserve"> w</w:t>
      </w:r>
      <w:r w:rsidR="005422E2">
        <w:t> ust. </w:t>
      </w:r>
      <w:r w:rsidR="005422E2" w:rsidRPr="00E81DD7">
        <w:t>4</w:t>
      </w:r>
      <w:r w:rsidR="005422E2">
        <w:t xml:space="preserve"> i </w:t>
      </w:r>
      <w:r w:rsidRPr="00E81DD7">
        <w:t>4a</w:t>
      </w:r>
      <w:r w:rsidR="00EF63F3">
        <w:t>,</w:t>
      </w:r>
      <w:r w:rsidRPr="00E81DD7">
        <w:t xml:space="preserve"> wyznaczonemu członkowi Komisji.</w:t>
      </w:r>
    </w:p>
    <w:p w14:paraId="72094930" w14:textId="6A7411B0" w:rsidR="00955B43" w:rsidRPr="00E81DD7" w:rsidRDefault="00955B43" w:rsidP="00955B43">
      <w:pPr>
        <w:pStyle w:val="ZLITUSTzmustliter"/>
      </w:pPr>
      <w:r w:rsidRPr="00E81DD7">
        <w:t>4c. Komisja może w</w:t>
      </w:r>
      <w:r>
        <w:t> </w:t>
      </w:r>
      <w:r w:rsidRPr="00E81DD7">
        <w:t>uzasadnionych przypadkach wysłuchać osobę poszkodowaną przy użyciu urządzeń technicznych umożliwiających przeprowadzenie tej czynności na odległość z</w:t>
      </w:r>
      <w:r>
        <w:t> </w:t>
      </w:r>
      <w:r w:rsidRPr="00E81DD7">
        <w:t>jednoczesnym bezpośrednim przekazem obrazu i</w:t>
      </w:r>
      <w:r>
        <w:t> </w:t>
      </w:r>
      <w:r w:rsidRPr="00E81DD7">
        <w:t>dźwięku albo na piśmie.</w:t>
      </w:r>
      <w:r>
        <w:t>”</w:t>
      </w:r>
      <w:r w:rsidRPr="00E81DD7">
        <w:t>,</w:t>
      </w:r>
    </w:p>
    <w:p w14:paraId="6949BA02" w14:textId="188BF2BF" w:rsidR="00955B43" w:rsidRPr="00955B43" w:rsidRDefault="00955B43" w:rsidP="00955B43">
      <w:pPr>
        <w:pStyle w:val="LITlitera"/>
        <w:keepNext/>
      </w:pPr>
      <w:r w:rsidRPr="00E81DD7">
        <w:lastRenderedPageBreak/>
        <w:t>d)</w:t>
      </w:r>
      <w:r w:rsidR="00382B3A">
        <w:tab/>
      </w:r>
      <w:r>
        <w:t>ust. </w:t>
      </w:r>
      <w:r w:rsidR="005422E2" w:rsidRPr="00955B43">
        <w:t>5</w:t>
      </w:r>
      <w:r w:rsidR="005422E2">
        <w:t xml:space="preserve"> i </w:t>
      </w:r>
      <w:r w:rsidRPr="00955B43">
        <w:t>6</w:t>
      </w:r>
      <w:r>
        <w:t> </w:t>
      </w:r>
      <w:r w:rsidRPr="00955B43">
        <w:t>otrzymują brzmienie:</w:t>
      </w:r>
    </w:p>
    <w:p w14:paraId="4C71DD6E" w14:textId="27C8DEA7" w:rsidR="00955B43" w:rsidRPr="00E81DD7" w:rsidRDefault="00955B43" w:rsidP="00955B43">
      <w:pPr>
        <w:pStyle w:val="ZLITUSTzmustliter"/>
      </w:pPr>
      <w:r>
        <w:t>„5.</w:t>
      </w:r>
      <w:r>
        <w:tab/>
      </w:r>
      <w:r w:rsidRPr="00E81DD7">
        <w:t>Osoby, o</w:t>
      </w:r>
      <w:r>
        <w:t> </w:t>
      </w:r>
      <w:r w:rsidRPr="00E81DD7">
        <w:t>których mowa</w:t>
      </w:r>
      <w:r w:rsidR="005422E2" w:rsidRPr="00E81DD7">
        <w:t xml:space="preserve"> w</w:t>
      </w:r>
      <w:r w:rsidR="005422E2">
        <w:t> ust. </w:t>
      </w:r>
      <w:r w:rsidR="005422E2" w:rsidRPr="00E81DD7">
        <w:t>1</w:t>
      </w:r>
      <w:r w:rsidR="005422E2">
        <w:t xml:space="preserve"> pkt </w:t>
      </w:r>
      <w:r w:rsidR="005422E2" w:rsidRPr="00E81DD7">
        <w:t>2</w:t>
      </w:r>
      <w:r w:rsidR="005422E2">
        <w:t xml:space="preserve"> i </w:t>
      </w:r>
      <w:r w:rsidRPr="00E81DD7">
        <w:t>3, mogą ustanowić pełnomocnika. Komisja nie przyznaje pełnomocnika z</w:t>
      </w:r>
      <w:r>
        <w:t> </w:t>
      </w:r>
      <w:r w:rsidRPr="00E81DD7">
        <w:t>urzędu.</w:t>
      </w:r>
    </w:p>
    <w:p w14:paraId="4748A4B8" w14:textId="2FA461E3" w:rsidR="00955B43" w:rsidRPr="00E81DD7" w:rsidRDefault="00955B43" w:rsidP="00955B43">
      <w:pPr>
        <w:pStyle w:val="ZLITUSTzmustliter"/>
      </w:pPr>
      <w:r>
        <w:t>6.</w:t>
      </w:r>
      <w:r>
        <w:tab/>
      </w:r>
      <w:r>
        <w:tab/>
      </w:r>
      <w:r w:rsidRPr="00E81DD7">
        <w:t>Odmowa udzielenia przez osobę, o</w:t>
      </w:r>
      <w:r>
        <w:t> </w:t>
      </w:r>
      <w:r w:rsidRPr="00E81DD7">
        <w:t>której mowa</w:t>
      </w:r>
      <w:r w:rsidR="005422E2" w:rsidRPr="00E81DD7">
        <w:t xml:space="preserve"> w</w:t>
      </w:r>
      <w:r w:rsidR="005422E2">
        <w:t> ust. </w:t>
      </w:r>
      <w:r w:rsidR="005422E2" w:rsidRPr="00E81DD7">
        <w:t>1</w:t>
      </w:r>
      <w:r w:rsidR="005422E2">
        <w:t xml:space="preserve"> pkt </w:t>
      </w:r>
      <w:r w:rsidR="005422E2" w:rsidRPr="00E81DD7">
        <w:t>2</w:t>
      </w:r>
      <w:r w:rsidR="005422E2">
        <w:t xml:space="preserve"> lub</w:t>
      </w:r>
      <w:r w:rsidRPr="00E81DD7">
        <w:t xml:space="preserve"> 3</w:t>
      </w:r>
      <w:r>
        <w:t> </w:t>
      </w:r>
      <w:r w:rsidRPr="00E81DD7">
        <w:t>odpowiedzi na pytania zadawane w</w:t>
      </w:r>
      <w:r>
        <w:t> </w:t>
      </w:r>
      <w:r w:rsidRPr="00E81DD7">
        <w:t>toku wysłuchania, odmowa poddania się badaniu przez biegłego, a</w:t>
      </w:r>
      <w:r>
        <w:t> </w:t>
      </w:r>
      <w:r w:rsidRPr="00E81DD7">
        <w:t>także nieobecność tych osób na wysłuchaniu pomimo prawidłowego zaproszenia, nie stanowią przeszkody do wydania przez Komisję postanowienia w przedmiocie wpisu w</w:t>
      </w:r>
      <w:r>
        <w:t> </w:t>
      </w:r>
      <w:r w:rsidRPr="00E81DD7">
        <w:t xml:space="preserve">Rejestrze, jeżeli pozostałe </w:t>
      </w:r>
      <w:r w:rsidR="00E52B45">
        <w:t xml:space="preserve">dowody </w:t>
      </w:r>
      <w:r w:rsidRPr="00E81DD7">
        <w:t>dają do tego podstawę.</w:t>
      </w:r>
      <w:r>
        <w:t>”</w:t>
      </w:r>
      <w:r w:rsidRPr="00E81DD7">
        <w:t>;</w:t>
      </w:r>
    </w:p>
    <w:p w14:paraId="48E405ED" w14:textId="31622AAE" w:rsidR="00955B43" w:rsidRPr="00955B43" w:rsidRDefault="00657CBC" w:rsidP="00955B43">
      <w:pPr>
        <w:pStyle w:val="PKTpunkt"/>
        <w:keepNext/>
      </w:pPr>
      <w:r>
        <w:t>28</w:t>
      </w:r>
      <w:r w:rsidR="00955B43" w:rsidRPr="00E81DD7">
        <w:t>)</w:t>
      </w:r>
      <w:r w:rsidR="00382B3A">
        <w:tab/>
      </w:r>
      <w:r w:rsidR="00955B43" w:rsidRPr="00E81DD7">
        <w:t>w</w:t>
      </w:r>
      <w:r w:rsidR="005422E2">
        <w:t xml:space="preserve"> art. </w:t>
      </w:r>
      <w:r w:rsidR="00955B43" w:rsidRPr="00E81DD7">
        <w:t>2</w:t>
      </w:r>
      <w:r w:rsidR="005422E2" w:rsidRPr="00E81DD7">
        <w:t>9</w:t>
      </w:r>
      <w:r w:rsidR="005422E2">
        <w:t xml:space="preserve"> ust. </w:t>
      </w:r>
      <w:r w:rsidR="00955B43" w:rsidRPr="00E81DD7">
        <w:t>3</w:t>
      </w:r>
      <w:r w:rsidR="00955B43">
        <w:t> </w:t>
      </w:r>
      <w:r w:rsidR="00955B43" w:rsidRPr="00E81DD7">
        <w:t>otrzymuje brzmienie:</w:t>
      </w:r>
    </w:p>
    <w:p w14:paraId="6EC44231" w14:textId="124E4296" w:rsidR="00955B43" w:rsidRPr="00955B43" w:rsidRDefault="00955B43" w:rsidP="00955B43">
      <w:pPr>
        <w:pStyle w:val="ZUSTzmustartykuempunktem"/>
        <w:keepNext/>
      </w:pPr>
      <w:r>
        <w:t>„</w:t>
      </w:r>
      <w:r w:rsidRPr="00E81DD7">
        <w:t>3. W</w:t>
      </w:r>
      <w:r>
        <w:t> </w:t>
      </w:r>
      <w:r w:rsidRPr="00E81DD7">
        <w:t>postępowaniu wyjaśniającym osoba wysłuchiwana, o</w:t>
      </w:r>
      <w:r>
        <w:t> </w:t>
      </w:r>
      <w:r w:rsidRPr="00E81DD7">
        <w:t>której mowa</w:t>
      </w:r>
      <w:r w:rsidR="005422E2" w:rsidRPr="00E81DD7">
        <w:t xml:space="preserve"> w</w:t>
      </w:r>
      <w:r w:rsidR="005422E2">
        <w:t> art. </w:t>
      </w:r>
      <w:r w:rsidRPr="00E81DD7">
        <w:t>2</w:t>
      </w:r>
      <w:r w:rsidR="005422E2" w:rsidRPr="00E81DD7">
        <w:t>8</w:t>
      </w:r>
      <w:r w:rsidR="005422E2">
        <w:t xml:space="preserve"> ust. </w:t>
      </w:r>
      <w:r w:rsidR="005422E2" w:rsidRPr="00E81DD7">
        <w:t>1</w:t>
      </w:r>
      <w:r w:rsidR="005422E2">
        <w:t xml:space="preserve"> pkt </w:t>
      </w:r>
      <w:r w:rsidR="005422E2" w:rsidRPr="00E81DD7">
        <w:t>2</w:t>
      </w:r>
      <w:r w:rsidR="00524B4D">
        <w:t xml:space="preserve"> i </w:t>
      </w:r>
      <w:r w:rsidR="005422E2" w:rsidRPr="00E81DD7">
        <w:t>3</w:t>
      </w:r>
      <w:r w:rsidR="005422E2">
        <w:t xml:space="preserve"> i ust. </w:t>
      </w:r>
      <w:r w:rsidR="005422E2" w:rsidRPr="00E81DD7">
        <w:t>2</w:t>
      </w:r>
      <w:r w:rsidR="005422E2">
        <w:t xml:space="preserve"> pkt </w:t>
      </w:r>
      <w:r w:rsidRPr="00E81DD7">
        <w:t>1</w:t>
      </w:r>
      <w:r w:rsidR="00EF63F3">
        <w:t>,</w:t>
      </w:r>
      <w:r>
        <w:t> </w:t>
      </w:r>
      <w:r w:rsidRPr="00E81DD7">
        <w:t>ma prawo do:</w:t>
      </w:r>
    </w:p>
    <w:p w14:paraId="7A2C3D9F" w14:textId="35558E6D" w:rsidR="00955B43" w:rsidRPr="00E81DD7" w:rsidRDefault="00955B43" w:rsidP="00955B43">
      <w:pPr>
        <w:pStyle w:val="ZPKTzmpktartykuempunktem"/>
      </w:pPr>
      <w:r>
        <w:t>1)</w:t>
      </w:r>
      <w:r>
        <w:tab/>
      </w:r>
      <w:r w:rsidRPr="00E81DD7">
        <w:t>uchylenia się od odpowiedzi na pytanie, jeżeli jej udzielenie mogłoby narażać tę osobę lub osobę dla niej najbliższą</w:t>
      </w:r>
      <w:r w:rsidR="000E7C7F">
        <w:t>,</w:t>
      </w:r>
      <w:r w:rsidRPr="00E81DD7">
        <w:t xml:space="preserve"> w</w:t>
      </w:r>
      <w:r>
        <w:t> </w:t>
      </w:r>
      <w:r w:rsidRPr="00E81DD7">
        <w:t>rozumieniu</w:t>
      </w:r>
      <w:r w:rsidR="005422E2">
        <w:t xml:space="preserve"> art. </w:t>
      </w:r>
      <w:r w:rsidRPr="00E81DD7">
        <w:t>11</w:t>
      </w:r>
      <w:r w:rsidR="005422E2" w:rsidRPr="00E81DD7">
        <w:t>5</w:t>
      </w:r>
      <w:r w:rsidR="005422E2">
        <w:t xml:space="preserve"> § </w:t>
      </w:r>
      <w:r w:rsidRPr="00E81DD7">
        <w:t>11</w:t>
      </w:r>
      <w:r>
        <w:t> </w:t>
      </w:r>
      <w:r w:rsidRPr="00E81DD7">
        <w:t>ustawy z</w:t>
      </w:r>
      <w:r>
        <w:t> </w:t>
      </w:r>
      <w:r w:rsidRPr="00E81DD7">
        <w:t>dnia 6 czerwca 1997</w:t>
      </w:r>
      <w:r>
        <w:t> </w:t>
      </w:r>
      <w:r w:rsidRPr="00E81DD7">
        <w:t>r. – Kodeks karny</w:t>
      </w:r>
      <w:r w:rsidR="000E7C7F">
        <w:t>,</w:t>
      </w:r>
      <w:r w:rsidRPr="00E81DD7">
        <w:t xml:space="preserve"> na odpowiedzialność za przestępstwo lub przestępstwo skarbowe lub narazić na wydanie postanowienia o</w:t>
      </w:r>
      <w:r>
        <w:t> </w:t>
      </w:r>
      <w:r w:rsidRPr="00E81DD7">
        <w:t>wpisie w Rejestrze;</w:t>
      </w:r>
    </w:p>
    <w:p w14:paraId="0E44E54A" w14:textId="77777777" w:rsidR="00955B43" w:rsidRPr="00E81DD7" w:rsidRDefault="00955B43" w:rsidP="00955B43">
      <w:pPr>
        <w:pStyle w:val="ZPKTzmpktartykuempunktem"/>
      </w:pPr>
      <w:r>
        <w:t>2)</w:t>
      </w:r>
      <w:r>
        <w:tab/>
      </w:r>
      <w:r w:rsidRPr="00E81DD7">
        <w:t>odmowy odpowiedzi na pytania, gdy jest ona podejrzanym albo oskarżonym o popełnienie przestępstwa pozostającego w</w:t>
      </w:r>
      <w:r>
        <w:t> </w:t>
      </w:r>
      <w:r w:rsidRPr="00E81DD7">
        <w:t>ścisłym związku z</w:t>
      </w:r>
      <w:r>
        <w:t> </w:t>
      </w:r>
      <w:r w:rsidRPr="00E81DD7">
        <w:t>czynem stanowiącym przedmiot postępowania albo gdy za to przestępstwo została skazana;</w:t>
      </w:r>
    </w:p>
    <w:p w14:paraId="041D0A59" w14:textId="77777777" w:rsidR="00955B43" w:rsidRPr="00E81DD7" w:rsidRDefault="00955B43" w:rsidP="00955B43">
      <w:pPr>
        <w:pStyle w:val="ZPKTzmpktartykuempunktem"/>
      </w:pPr>
      <w:r>
        <w:t>3)</w:t>
      </w:r>
      <w:r>
        <w:tab/>
      </w:r>
      <w:r w:rsidRPr="00E81DD7">
        <w:t>odmowy odpowiedzi na pytania co do okoliczności, na które rozciąga się ciążący na tej osobie obowiązek zachowania tajemnicy ustawowo chronionej;</w:t>
      </w:r>
    </w:p>
    <w:p w14:paraId="6922B03A" w14:textId="6F6F3518" w:rsidR="00955B43" w:rsidRPr="00E81DD7" w:rsidRDefault="00955B43" w:rsidP="00955B43">
      <w:pPr>
        <w:pStyle w:val="ZPKTzmpktartykuempunktem"/>
      </w:pPr>
      <w:r>
        <w:t>4)</w:t>
      </w:r>
      <w:r>
        <w:tab/>
      </w:r>
      <w:r w:rsidRPr="00E81DD7">
        <w:t>odmowy odpowiedzi na pytania, gdy jest ona osobą, o</w:t>
      </w:r>
      <w:r>
        <w:t> </w:t>
      </w:r>
      <w:r w:rsidRPr="00E81DD7">
        <w:t>której mowa</w:t>
      </w:r>
      <w:r w:rsidR="005422E2" w:rsidRPr="00E81DD7">
        <w:t xml:space="preserve"> w</w:t>
      </w:r>
      <w:r w:rsidR="005422E2">
        <w:t> art. </w:t>
      </w:r>
      <w:r w:rsidRPr="00E81DD7">
        <w:t>3</w:t>
      </w:r>
      <w:r w:rsidR="005422E2" w:rsidRPr="00E81DD7">
        <w:t>6</w:t>
      </w:r>
      <w:r w:rsidR="005422E2">
        <w:t xml:space="preserve"> ust. </w:t>
      </w:r>
      <w:r w:rsidR="005422E2" w:rsidRPr="00E81DD7">
        <w:t>1</w:t>
      </w:r>
      <w:r w:rsidR="005422E2">
        <w:t xml:space="preserve"> pkt </w:t>
      </w:r>
      <w:r w:rsidRPr="00E81DD7">
        <w:t>2.</w:t>
      </w:r>
      <w:r>
        <w:t>”</w:t>
      </w:r>
      <w:r w:rsidRPr="00E81DD7">
        <w:t>;</w:t>
      </w:r>
    </w:p>
    <w:p w14:paraId="72CF8E3D" w14:textId="50D2814C" w:rsidR="00955B43" w:rsidRPr="00955B43" w:rsidRDefault="00657CBC" w:rsidP="00955B43">
      <w:pPr>
        <w:pStyle w:val="PKTpunkt"/>
        <w:keepNext/>
      </w:pPr>
      <w:r>
        <w:t>29</w:t>
      </w:r>
      <w:r w:rsidR="00955B43" w:rsidRPr="00E81DD7">
        <w:t>)</w:t>
      </w:r>
      <w:r w:rsidR="00382B3A">
        <w:tab/>
      </w:r>
      <w:r w:rsidR="00955B43">
        <w:t>art. </w:t>
      </w:r>
      <w:r w:rsidR="00955B43" w:rsidRPr="00E81DD7">
        <w:t>30</w:t>
      </w:r>
      <w:r w:rsidR="00955B43">
        <w:t> </w:t>
      </w:r>
      <w:r w:rsidR="006C0DA5">
        <w:t>i art. 31 otrzymują</w:t>
      </w:r>
      <w:r w:rsidR="00955B43" w:rsidRPr="00E81DD7">
        <w:t xml:space="preserve"> brzmienie:</w:t>
      </w:r>
    </w:p>
    <w:p w14:paraId="1F90ACF4" w14:textId="77777777" w:rsidR="00955B43" w:rsidRPr="00E81DD7" w:rsidRDefault="00955B43" w:rsidP="00955B43">
      <w:pPr>
        <w:pStyle w:val="ZARTzmartartykuempunktem"/>
      </w:pPr>
      <w:r>
        <w:t>„</w:t>
      </w:r>
      <w:r w:rsidRPr="00E81DD7">
        <w:t>Art. 30. 1.  Komisja zaprasza na posiedzenie w</w:t>
      </w:r>
      <w:r>
        <w:t> </w:t>
      </w:r>
      <w:r w:rsidRPr="00E81DD7">
        <w:t>celu wysłuchania, osobę zgłaszającą, osobę poszkodowaną oraz osobę wskazaną jako sprawca w</w:t>
      </w:r>
      <w:r>
        <w:t> </w:t>
      </w:r>
      <w:r w:rsidRPr="00E81DD7">
        <w:t>aktach sprawy przekazanych przez prokuratora albo właściwy sąd, nie później niż w</w:t>
      </w:r>
      <w:r>
        <w:t> </w:t>
      </w:r>
      <w:r w:rsidRPr="00E81DD7">
        <w:t>terminie 7</w:t>
      </w:r>
      <w:r>
        <w:t> </w:t>
      </w:r>
      <w:r w:rsidRPr="00E81DD7">
        <w:t>dni od dnia planowanego wysłuchania.</w:t>
      </w:r>
    </w:p>
    <w:p w14:paraId="0C47CA9C" w14:textId="1118E5C4" w:rsidR="00955B43" w:rsidRPr="00E81DD7" w:rsidRDefault="00955B43" w:rsidP="00955B43">
      <w:pPr>
        <w:pStyle w:val="ZUSTzmustartykuempunktem"/>
      </w:pPr>
      <w:r w:rsidRPr="00E81DD7">
        <w:t>2.  Komisja może wezwać na posiedzenie w</w:t>
      </w:r>
      <w:r>
        <w:t> </w:t>
      </w:r>
      <w:r w:rsidRPr="00E81DD7">
        <w:t>celu wysłuchania inne osoby w</w:t>
      </w:r>
      <w:r>
        <w:t> </w:t>
      </w:r>
      <w:r w:rsidRPr="00E81DD7">
        <w:t>charakterze świadka lub biegłego. Przepis</w:t>
      </w:r>
      <w:r w:rsidR="005422E2">
        <w:t xml:space="preserve"> ust. </w:t>
      </w:r>
      <w:r w:rsidRPr="00E81DD7">
        <w:t>1</w:t>
      </w:r>
      <w:r>
        <w:t> </w:t>
      </w:r>
      <w:r w:rsidRPr="00E81DD7">
        <w:t>stosuje się odpowiednio.</w:t>
      </w:r>
    </w:p>
    <w:p w14:paraId="39347E77" w14:textId="7A24F12D" w:rsidR="00955B43" w:rsidRPr="00E81DD7" w:rsidRDefault="00955B43" w:rsidP="00955B43">
      <w:pPr>
        <w:pStyle w:val="ZUSTzmustartykuempunktem"/>
      </w:pPr>
      <w:r w:rsidRPr="00E81DD7">
        <w:t>3. W</w:t>
      </w:r>
      <w:r>
        <w:t> </w:t>
      </w:r>
      <w:r w:rsidRPr="00E81DD7">
        <w:t>zaproszeniu i</w:t>
      </w:r>
      <w:r>
        <w:t> </w:t>
      </w:r>
      <w:r w:rsidRPr="00E81DD7">
        <w:t>wezwaniu, o</w:t>
      </w:r>
      <w:r>
        <w:t> </w:t>
      </w:r>
      <w:r w:rsidRPr="00E81DD7">
        <w:t>których mowa</w:t>
      </w:r>
      <w:r w:rsidR="005422E2" w:rsidRPr="00E81DD7">
        <w:t xml:space="preserve"> w</w:t>
      </w:r>
      <w:r w:rsidR="005422E2">
        <w:t> ust. </w:t>
      </w:r>
      <w:r w:rsidR="005422E2" w:rsidRPr="00E81DD7">
        <w:t>1</w:t>
      </w:r>
      <w:r w:rsidR="005422E2">
        <w:t xml:space="preserve"> i </w:t>
      </w:r>
      <w:r w:rsidRPr="00E81DD7">
        <w:t>2, Komisja wskazuje imię</w:t>
      </w:r>
      <w:r w:rsidR="005422E2">
        <w:t xml:space="preserve"> i </w:t>
      </w:r>
      <w:r w:rsidRPr="00E81DD7">
        <w:t>nazwisko</w:t>
      </w:r>
      <w:r w:rsidR="00287C6A">
        <w:t xml:space="preserve">, adres </w:t>
      </w:r>
      <w:r w:rsidRPr="00E81DD7">
        <w:t>zamieszkani</w:t>
      </w:r>
      <w:r w:rsidR="00287C6A">
        <w:t>a</w:t>
      </w:r>
      <w:r w:rsidRPr="00E81DD7">
        <w:t>, miejsce i</w:t>
      </w:r>
      <w:r>
        <w:t> </w:t>
      </w:r>
      <w:r w:rsidRPr="00E81DD7">
        <w:t>termin wysłuchania oraz przedmiot sprawy.</w:t>
      </w:r>
    </w:p>
    <w:p w14:paraId="2DE4731F" w14:textId="21F371FD" w:rsidR="00955B43" w:rsidRPr="00E81DD7" w:rsidRDefault="00955B43" w:rsidP="00955B43">
      <w:pPr>
        <w:pStyle w:val="ZUSTzmustartykuempunktem"/>
      </w:pPr>
      <w:r w:rsidRPr="00E81DD7">
        <w:lastRenderedPageBreak/>
        <w:t>4. Osobę poszkodowaną, osobę zgłaszającą i</w:t>
      </w:r>
      <w:r>
        <w:t> </w:t>
      </w:r>
      <w:r w:rsidRPr="00E81DD7">
        <w:t>osobę wskazaną jako sprawca w</w:t>
      </w:r>
      <w:r>
        <w:t> </w:t>
      </w:r>
      <w:r w:rsidRPr="00E81DD7">
        <w:t>aktach sprawy przekazanej przez prokuratora albo właściwy sąd, poucza się o</w:t>
      </w:r>
      <w:r>
        <w:t> </w:t>
      </w:r>
      <w:r w:rsidRPr="00E81DD7">
        <w:t>treści</w:t>
      </w:r>
      <w:r w:rsidR="005422E2">
        <w:t xml:space="preserve"> art. </w:t>
      </w:r>
      <w:r w:rsidRPr="00E81DD7">
        <w:t>2</w:t>
      </w:r>
      <w:r w:rsidR="005422E2" w:rsidRPr="00E81DD7">
        <w:t>8</w:t>
      </w:r>
      <w:r w:rsidR="005422E2">
        <w:t xml:space="preserve"> ust. </w:t>
      </w:r>
      <w:r w:rsidR="00524B4D">
        <w:t xml:space="preserve">4 - </w:t>
      </w:r>
      <w:r w:rsidRPr="00E81DD7">
        <w:t>6, a</w:t>
      </w:r>
      <w:r>
        <w:t> </w:t>
      </w:r>
      <w:r w:rsidRPr="00E81DD7">
        <w:t>osobę poszkodowaną dodatkowo o</w:t>
      </w:r>
      <w:r>
        <w:t> </w:t>
      </w:r>
      <w:r w:rsidRPr="00E81DD7">
        <w:t xml:space="preserve">treści </w:t>
      </w:r>
      <w:r w:rsidR="005422E2">
        <w:t xml:space="preserve"> art. </w:t>
      </w:r>
      <w:r w:rsidRPr="00E81DD7">
        <w:t>2</w:t>
      </w:r>
      <w:r w:rsidR="005422E2" w:rsidRPr="00E81DD7">
        <w:t>8</w:t>
      </w:r>
      <w:r w:rsidR="005422E2">
        <w:t xml:space="preserve"> ust. </w:t>
      </w:r>
      <w:r w:rsidRPr="00E81DD7">
        <w:t>4a. Pouczenia, o których mowa w</w:t>
      </w:r>
      <w:r>
        <w:t> </w:t>
      </w:r>
      <w:r w:rsidRPr="00E81DD7">
        <w:t>zdaniu poprzedzającym załącza się do zaproszenia na wysłuchanie.</w:t>
      </w:r>
    </w:p>
    <w:p w14:paraId="30214893" w14:textId="665F239E" w:rsidR="00955B43" w:rsidRPr="00E81DD7" w:rsidRDefault="00955B43" w:rsidP="00955B43">
      <w:pPr>
        <w:pStyle w:val="ZUSTzmustartykuempunktem"/>
      </w:pPr>
      <w:r w:rsidRPr="00E81DD7">
        <w:t>5. Świadka i</w:t>
      </w:r>
      <w:r>
        <w:t> </w:t>
      </w:r>
      <w:r w:rsidRPr="00E81DD7">
        <w:t>biegłego poucza się o</w:t>
      </w:r>
      <w:r>
        <w:t> </w:t>
      </w:r>
      <w:r w:rsidRPr="00E81DD7">
        <w:t>skutkach niestawiennictwa na wysłuchanie w</w:t>
      </w:r>
      <w:r>
        <w:t> </w:t>
      </w:r>
      <w:r w:rsidRPr="00E81DD7">
        <w:t>postępowaniu wyjaśniającym, odmowy lub uchylenia się od odpowiedzi na zadawane pytania podczas wysłuchania, a</w:t>
      </w:r>
      <w:r>
        <w:t> </w:t>
      </w:r>
      <w:r w:rsidRPr="00E81DD7">
        <w:t>także informuje się o</w:t>
      </w:r>
      <w:r>
        <w:t> </w:t>
      </w:r>
      <w:r w:rsidRPr="00E81DD7">
        <w:t>możliwości nałożenia przez sąd kar za naruszenie obowiązków świadka albo biegłego. Dodatkowo św</w:t>
      </w:r>
      <w:r>
        <w:t>iadka poucza się o treści</w:t>
      </w:r>
      <w:r w:rsidR="005422E2">
        <w:t xml:space="preserve"> ust. </w:t>
      </w:r>
      <w:r>
        <w:t>7</w:t>
      </w:r>
      <w:r w:rsidRPr="00E81DD7">
        <w:t>. Pouczenia, o</w:t>
      </w:r>
      <w:r>
        <w:t> </w:t>
      </w:r>
      <w:r w:rsidRPr="00E81DD7">
        <w:t>których mowa w</w:t>
      </w:r>
      <w:r>
        <w:t> </w:t>
      </w:r>
      <w:r w:rsidRPr="00E81DD7">
        <w:t>zdaniach poprzedzających załącza się do wezwania na wysłuchanie.</w:t>
      </w:r>
    </w:p>
    <w:p w14:paraId="07EA00DA" w14:textId="77777777" w:rsidR="00955B43" w:rsidRPr="00E81DD7" w:rsidRDefault="00955B43" w:rsidP="00955B43">
      <w:pPr>
        <w:pStyle w:val="ZUSTzmustartykuempunktem"/>
      </w:pPr>
      <w:r>
        <w:t>6</w:t>
      </w:r>
      <w:r w:rsidRPr="00E81DD7">
        <w:t>.  Karę za nieusprawiedliwione niestawiennictwo, za odmowę lub uchylenie się od odpowiedzi na zadawane pytania nakłada na świadka albo biegłego, na wniosek Komisji, sąd rejonowy właściwy według miejsca zamieszkania świadka albo biegłego. Świadek albo biegły nie podlega karze, jeżeli nie był uprzedzony o</w:t>
      </w:r>
      <w:r>
        <w:t> </w:t>
      </w:r>
      <w:r w:rsidRPr="00E81DD7">
        <w:t>skutkach niestawiennictwa, odmowy lub uchylenia się od odpowiedzi na zadawane pytania.</w:t>
      </w:r>
    </w:p>
    <w:p w14:paraId="372F6FAE" w14:textId="0799237A" w:rsidR="00955B43" w:rsidRPr="00E81DD7" w:rsidRDefault="00955B43" w:rsidP="00955B43">
      <w:pPr>
        <w:pStyle w:val="ZUSTzmustartykuempunktem"/>
      </w:pPr>
      <w:r>
        <w:t>7</w:t>
      </w:r>
      <w:r w:rsidRPr="00E81DD7">
        <w:t>. Przymus sprowadzenia świadka zarządza, na wniosek Komisji, sąd rejonowy</w:t>
      </w:r>
      <w:r w:rsidR="00287C6A">
        <w:t xml:space="preserve"> właściwy według miejsca zamieszkania świadka</w:t>
      </w:r>
      <w:r w:rsidRPr="00E81DD7">
        <w:t>.</w:t>
      </w:r>
    </w:p>
    <w:p w14:paraId="69AEC319" w14:textId="784D4E7D" w:rsidR="00955B43" w:rsidRPr="00E81DD7" w:rsidRDefault="00955B43" w:rsidP="00955B43">
      <w:pPr>
        <w:pStyle w:val="ZARTzmartartykuempunktem"/>
      </w:pPr>
      <w:r w:rsidRPr="00E81DD7">
        <w:t>Art. 31. Osoba, o</w:t>
      </w:r>
      <w:r>
        <w:t> </w:t>
      </w:r>
      <w:r w:rsidRPr="00E81DD7">
        <w:t>której mowa</w:t>
      </w:r>
      <w:r w:rsidR="005422E2" w:rsidRPr="00E81DD7">
        <w:t xml:space="preserve"> w</w:t>
      </w:r>
      <w:r w:rsidR="005422E2">
        <w:t> art. </w:t>
      </w:r>
      <w:r w:rsidRPr="00E81DD7">
        <w:t>2</w:t>
      </w:r>
      <w:r w:rsidR="005422E2" w:rsidRPr="00E81DD7">
        <w:t>8</w:t>
      </w:r>
      <w:r w:rsidR="005422E2">
        <w:t xml:space="preserve"> ust. </w:t>
      </w:r>
      <w:r w:rsidR="005422E2" w:rsidRPr="00E81DD7">
        <w:t>1</w:t>
      </w:r>
      <w:r w:rsidR="005422E2">
        <w:t xml:space="preserve"> pkt </w:t>
      </w:r>
      <w:r w:rsidR="005422E2" w:rsidRPr="00E81DD7">
        <w:t>2</w:t>
      </w:r>
      <w:r w:rsidR="005422E2">
        <w:t xml:space="preserve"> i </w:t>
      </w:r>
      <w:r w:rsidRPr="00E81DD7">
        <w:t>3</w:t>
      </w:r>
      <w:r w:rsidR="00EF63F3">
        <w:t>,</w:t>
      </w:r>
      <w:r>
        <w:t> </w:t>
      </w:r>
      <w:r w:rsidRPr="00E81DD7">
        <w:t>powinna być wysłuchiwana w obecności ustanowionego przez nią pełnomocnika, chyba że wyrazi zgodę na wysłuchanie pod nieobecność pełnomocnika.</w:t>
      </w:r>
      <w:r>
        <w:t>”</w:t>
      </w:r>
      <w:r w:rsidRPr="00E81DD7">
        <w:t>;</w:t>
      </w:r>
    </w:p>
    <w:p w14:paraId="707F92FC" w14:textId="284DCD29" w:rsidR="00955B43" w:rsidRPr="00955B43" w:rsidRDefault="00657CBC" w:rsidP="00955B43">
      <w:pPr>
        <w:pStyle w:val="PKTpunkt"/>
        <w:keepNext/>
      </w:pPr>
      <w:r>
        <w:t>30</w:t>
      </w:r>
      <w:r w:rsidR="00955B43" w:rsidRPr="00E81DD7">
        <w:t>)</w:t>
      </w:r>
      <w:r w:rsidR="00382B3A">
        <w:tab/>
      </w:r>
      <w:r w:rsidR="00955B43" w:rsidRPr="00E81DD7">
        <w:t>po</w:t>
      </w:r>
      <w:r w:rsidR="005422E2">
        <w:t xml:space="preserve"> art. </w:t>
      </w:r>
      <w:r w:rsidR="00955B43" w:rsidRPr="00E81DD7">
        <w:t>31</w:t>
      </w:r>
      <w:r w:rsidR="00955B43">
        <w:t> </w:t>
      </w:r>
      <w:r w:rsidR="00955B43" w:rsidRPr="00E81DD7">
        <w:t>dodaje się</w:t>
      </w:r>
      <w:r w:rsidR="005422E2">
        <w:t xml:space="preserve"> art. </w:t>
      </w:r>
      <w:r w:rsidR="00955B43" w:rsidRPr="00E81DD7">
        <w:t>31a w</w:t>
      </w:r>
      <w:r w:rsidR="00955B43">
        <w:t> </w:t>
      </w:r>
      <w:r w:rsidR="00955B43" w:rsidRPr="00E81DD7">
        <w:t>brzmieniu:</w:t>
      </w:r>
    </w:p>
    <w:p w14:paraId="6936C5E1" w14:textId="77777777" w:rsidR="00955B43" w:rsidRPr="00E81DD7" w:rsidRDefault="00955B43" w:rsidP="00955B43">
      <w:pPr>
        <w:pStyle w:val="ZARTzmartartykuempunktem"/>
      </w:pPr>
      <w:r>
        <w:t>„</w:t>
      </w:r>
      <w:r w:rsidRPr="00E81DD7">
        <w:t>Art. 31a. 1. Komisja wysłuchuje osobę zgłaszającą, osobę poszkodowaną, świadków i</w:t>
      </w:r>
      <w:r>
        <w:t> </w:t>
      </w:r>
      <w:r w:rsidRPr="00E81DD7">
        <w:t>osobę wskazaną jako sprawca w</w:t>
      </w:r>
      <w:r>
        <w:t> </w:t>
      </w:r>
      <w:r w:rsidRPr="00E81DD7">
        <w:t>aktach sprawy przekazanych przez prokuratora albo właściwy sąd.</w:t>
      </w:r>
    </w:p>
    <w:p w14:paraId="75523E26" w14:textId="650333D6" w:rsidR="00955B43" w:rsidRPr="00E81DD7" w:rsidRDefault="00955B43" w:rsidP="00955B43">
      <w:pPr>
        <w:pStyle w:val="ZUSTzmustartykuempunktem"/>
      </w:pPr>
      <w:r w:rsidRPr="00E81DD7">
        <w:t>2. Komisja może podjąć decyzję, aby na czas wysłuchania osoby zgłaszającej, osoby poszkodowanej lub świadka, osoba wskazana jako sprawca w</w:t>
      </w:r>
      <w:r>
        <w:t> </w:t>
      </w:r>
      <w:bookmarkStart w:id="4" w:name="_Hlk69790748"/>
      <w:r w:rsidRPr="00E81DD7">
        <w:t>aktach sprawy przekazanych przez prokuratora albo właściwy sąd</w:t>
      </w:r>
      <w:bookmarkEnd w:id="4"/>
      <w:r w:rsidRPr="00E81DD7">
        <w:t>, opuściła posiedzenie, gdy jej obecność mogłaby oddziaływać krępująco na przebieg wysłuchania. Zezwalając na powrót osobie wskazanej jako sprawca w</w:t>
      </w:r>
      <w:r>
        <w:t> </w:t>
      </w:r>
      <w:r w:rsidRPr="00E81DD7">
        <w:t xml:space="preserve">aktach sprawy przekazanych przez </w:t>
      </w:r>
      <w:r>
        <w:t>prokuratora albo właściwy sąd, p</w:t>
      </w:r>
      <w:r w:rsidRPr="00E81DD7">
        <w:t>rzewodniczący Komisji lub upoważniony członek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Pr="00E81DD7">
        <w:t>3</w:t>
      </w:r>
      <w:r>
        <w:t> </w:t>
      </w:r>
      <w:r w:rsidRPr="00E81DD7">
        <w:t>niezwłocznie informuje ją o</w:t>
      </w:r>
      <w:r>
        <w:t> </w:t>
      </w:r>
      <w:r w:rsidRPr="00E81DD7">
        <w:t xml:space="preserve">przebiegu posiedzenia w czasie jej nieobecności oraz umożliwia odniesienie się do przeprowadzonych w czasie jej nieobecności </w:t>
      </w:r>
      <w:proofErr w:type="spellStart"/>
      <w:r w:rsidRPr="00E81DD7">
        <w:t>wysłuchań</w:t>
      </w:r>
      <w:proofErr w:type="spellEnd"/>
      <w:r w:rsidRPr="00E81DD7">
        <w:t xml:space="preserve">. Jeżeli osoba ta zechce zadać pytania osobom wysłuchanym pod </w:t>
      </w:r>
      <w:r w:rsidRPr="00E81DD7">
        <w:lastRenderedPageBreak/>
        <w:t>jej nieobecność, konieczne będzie wysłuchanie w</w:t>
      </w:r>
      <w:r>
        <w:t> </w:t>
      </w:r>
      <w:r w:rsidRPr="00E81DD7">
        <w:t>dwóch pomieszczeniach zamkniętych połączonych obrazem i</w:t>
      </w:r>
      <w:r>
        <w:t> </w:t>
      </w:r>
      <w:r w:rsidRPr="00E81DD7">
        <w:t>dźwiękiem.</w:t>
      </w:r>
    </w:p>
    <w:p w14:paraId="6F2729D8" w14:textId="77777777" w:rsidR="00955B43" w:rsidRPr="00E81DD7" w:rsidRDefault="00955B43" w:rsidP="00955B43">
      <w:pPr>
        <w:pStyle w:val="ZUSTzmustartykuempunktem"/>
      </w:pPr>
      <w:r w:rsidRPr="00E81DD7">
        <w:t>3.</w:t>
      </w:r>
      <w:bookmarkStart w:id="5" w:name="_Hlk69141214"/>
      <w:r w:rsidRPr="00E81DD7">
        <w:t xml:space="preserve"> Na wniosek osoby poszkodowanej, osoby zgłaszającej lub świadka Komisja może w postępowaniu wyjaśniającym, zanonimizować ich dane osobowe, adres, wizerunek </w:t>
      </w:r>
      <w:r>
        <w:t xml:space="preserve">oraz </w:t>
      </w:r>
      <w:r w:rsidRPr="00E81DD7">
        <w:t>inne informacje umożliwiające identyfikację tych osób.</w:t>
      </w:r>
    </w:p>
    <w:p w14:paraId="4C7D2EFE" w14:textId="77777777" w:rsidR="00955B43" w:rsidRPr="00E81DD7" w:rsidRDefault="00955B43" w:rsidP="00955B43">
      <w:pPr>
        <w:pStyle w:val="ZUSTzmustartykuempunktem"/>
      </w:pPr>
      <w:r w:rsidRPr="00E81DD7">
        <w:t>4. Na wniosek osoby poszkodowanej, osoby zgłaszającej lub świadka Komisja może nie zamieszczać w</w:t>
      </w:r>
      <w:r>
        <w:t> </w:t>
      </w:r>
      <w:r w:rsidRPr="00E81DD7">
        <w:t>protokole wysłuchania danych osób wysłuchiwanych dotyczących miejsca zamieszkania, numeru telefonu, adresu poczty elektronicznej. Dane te zamieszcza się w</w:t>
      </w:r>
      <w:r>
        <w:t> </w:t>
      </w:r>
      <w:r w:rsidRPr="00E81DD7">
        <w:t>załączniku do protokołu, który przechowuje się w</w:t>
      </w:r>
      <w:r>
        <w:t> </w:t>
      </w:r>
      <w:r w:rsidRPr="00E81DD7">
        <w:t>załączniku adresowym do akt sprawy, do wiadomości Komisji</w:t>
      </w:r>
      <w:bookmarkEnd w:id="5"/>
      <w:r w:rsidRPr="00E81DD7">
        <w:t>.</w:t>
      </w:r>
    </w:p>
    <w:p w14:paraId="798092EC" w14:textId="174AA1EE" w:rsidR="00955B43" w:rsidRPr="00E81DD7" w:rsidRDefault="00955B43" w:rsidP="00955B43">
      <w:pPr>
        <w:pStyle w:val="ZUSTzmustartykuempunktem"/>
      </w:pPr>
      <w:r w:rsidRPr="00E81DD7">
        <w:t>5. Przepisy</w:t>
      </w:r>
      <w:r w:rsidR="005422E2">
        <w:t xml:space="preserve"> ust. </w:t>
      </w:r>
      <w:r w:rsidR="005422E2" w:rsidRPr="00E81DD7">
        <w:t>3</w:t>
      </w:r>
      <w:r w:rsidR="005422E2">
        <w:t xml:space="preserve"> i </w:t>
      </w:r>
      <w:r w:rsidRPr="00E81DD7">
        <w:t>4</w:t>
      </w:r>
      <w:r>
        <w:t> </w:t>
      </w:r>
      <w:r w:rsidRPr="00E81DD7">
        <w:t>stosuje się odpowiednio do osoby wskazanej jako sprawca w</w:t>
      </w:r>
      <w:r>
        <w:t> </w:t>
      </w:r>
      <w:r w:rsidRPr="00E81DD7">
        <w:t>aktach sprawy przekazanych przez prokuratora albo właściwy sąd, z</w:t>
      </w:r>
      <w:r>
        <w:t> </w:t>
      </w:r>
      <w:r w:rsidRPr="00E81DD7">
        <w:t xml:space="preserve">tym że jej </w:t>
      </w:r>
      <w:proofErr w:type="spellStart"/>
      <w:r w:rsidRPr="00E81DD7">
        <w:t>anonimizacja</w:t>
      </w:r>
      <w:proofErr w:type="spellEnd"/>
      <w:r w:rsidRPr="00E81DD7">
        <w:t xml:space="preserve"> trwa do czasu uprawomocnienia się postanowienia o</w:t>
      </w:r>
      <w:r>
        <w:t> </w:t>
      </w:r>
      <w:r w:rsidRPr="00E81DD7">
        <w:t>wpisie w</w:t>
      </w:r>
      <w:r>
        <w:t> </w:t>
      </w:r>
      <w:r w:rsidRPr="00E81DD7">
        <w:t>Rejestrze</w:t>
      </w:r>
      <w:r w:rsidR="005422E2">
        <w:t xml:space="preserve"> i </w:t>
      </w:r>
      <w:r w:rsidR="006C74DF">
        <w:t xml:space="preserve">nie </w:t>
      </w:r>
      <w:r w:rsidR="00A06536">
        <w:t xml:space="preserve">wyłącza uprawnienia </w:t>
      </w:r>
      <w:r w:rsidR="006C74DF">
        <w:t>osoby poszkodowanej</w:t>
      </w:r>
      <w:r w:rsidR="00A06536">
        <w:t xml:space="preserve"> do zapoznania się</w:t>
      </w:r>
      <w:r w:rsidR="005422E2">
        <w:t xml:space="preserve"> z </w:t>
      </w:r>
      <w:r w:rsidR="00A06536">
        <w:t>danymi osobowymi osoby wskazanej jako sprawca</w:t>
      </w:r>
      <w:r w:rsidR="005422E2">
        <w:t xml:space="preserve"> w </w:t>
      </w:r>
      <w:r w:rsidR="00A06536">
        <w:t>aktach sprawy przekazanych przez prokuratora albo właściwy sąd</w:t>
      </w:r>
      <w:r w:rsidRPr="00E81DD7">
        <w:t>.</w:t>
      </w:r>
    </w:p>
    <w:p w14:paraId="549160F8" w14:textId="0CC85349" w:rsidR="00955B43" w:rsidRPr="00E81DD7" w:rsidRDefault="00955B43" w:rsidP="00955B43">
      <w:pPr>
        <w:pStyle w:val="ZUSTzmustartykuempunktem"/>
      </w:pPr>
      <w:r w:rsidRPr="00E81DD7">
        <w:t>6. Akta postępowania wyjaśniającego udostępnia się w</w:t>
      </w:r>
      <w:r>
        <w:t> </w:t>
      </w:r>
      <w:r w:rsidRPr="00E81DD7">
        <w:t>sposób uniemożliwiający ujawnienie danych wskazanych</w:t>
      </w:r>
      <w:r w:rsidR="005422E2" w:rsidRPr="00E81DD7">
        <w:t xml:space="preserve"> w</w:t>
      </w:r>
      <w:r w:rsidR="005422E2">
        <w:t> ust. </w:t>
      </w:r>
      <w:r w:rsidR="005422E2" w:rsidRPr="00E81DD7">
        <w:t>3</w:t>
      </w:r>
      <w:r w:rsidR="005422E2">
        <w:noBreakHyphen/>
      </w:r>
      <w:r w:rsidRPr="00E81DD7">
        <w:t>5.</w:t>
      </w:r>
    </w:p>
    <w:p w14:paraId="423CA039" w14:textId="4683705F" w:rsidR="00955B43" w:rsidRPr="00E81DD7" w:rsidRDefault="00955B43" w:rsidP="00AA039B">
      <w:pPr>
        <w:pStyle w:val="ZUSTzmustartykuempunktem"/>
      </w:pPr>
      <w:r w:rsidRPr="00E81DD7">
        <w:t>7. W</w:t>
      </w:r>
      <w:r>
        <w:t> </w:t>
      </w:r>
      <w:r w:rsidRPr="00E81DD7">
        <w:t>celu zachowania w</w:t>
      </w:r>
      <w:r>
        <w:t> </w:t>
      </w:r>
      <w:r w:rsidRPr="00E81DD7">
        <w:t>tajemnicy danych, o</w:t>
      </w:r>
      <w:r>
        <w:t> </w:t>
      </w:r>
      <w:r w:rsidRPr="00E81DD7">
        <w:t>których mowa</w:t>
      </w:r>
      <w:r w:rsidR="005422E2" w:rsidRPr="00E81DD7">
        <w:t xml:space="preserve"> w</w:t>
      </w:r>
      <w:r w:rsidR="005422E2">
        <w:t> ust. </w:t>
      </w:r>
      <w:r w:rsidR="005422E2" w:rsidRPr="00E81DD7">
        <w:t>3</w:t>
      </w:r>
      <w:r w:rsidR="005422E2">
        <w:noBreakHyphen/>
      </w:r>
      <w:r w:rsidRPr="00E81DD7">
        <w:t>5, Komisja prowadzi wysłuchanie z</w:t>
      </w:r>
      <w:r>
        <w:t> </w:t>
      </w:r>
      <w:r w:rsidRPr="00E81DD7">
        <w:t>możliwością użycia urządzeń technicznych umożliwiających przeprowadzenie tych czynności na odległość. Osoby wysłuchiwane nie mogą przebywać w</w:t>
      </w:r>
      <w:r>
        <w:t> </w:t>
      </w:r>
      <w:r w:rsidRPr="00E81DD7">
        <w:t>tym samym pomieszczeniu co osoba wskazana jako sprawca w</w:t>
      </w:r>
      <w:r>
        <w:t> </w:t>
      </w:r>
      <w:r w:rsidRPr="00E81DD7">
        <w:t>aktach sprawy przekazanych przez prokuratora albo właściwy sąd. Osoba wysłuchiwana w trakcie postępowania przebywa w</w:t>
      </w:r>
      <w:r>
        <w:t> </w:t>
      </w:r>
      <w:r w:rsidRPr="00E81DD7">
        <w:t>wyznaczonym do tego celu pomieszczeniu w obecności członka Komisji oddeleg</w:t>
      </w:r>
      <w:r>
        <w:t>owanego do tej czynności przez p</w:t>
      </w:r>
      <w:r w:rsidRPr="00E81DD7">
        <w:t>rzewodniczącego Komisji albo członka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Pr="00E81DD7">
        <w:t>3</w:t>
      </w:r>
      <w:r>
        <w:t> </w:t>
      </w:r>
      <w:r w:rsidRPr="00E81DD7">
        <w:t>ustawy.</w:t>
      </w:r>
      <w:r>
        <w:t>”</w:t>
      </w:r>
      <w:r w:rsidRPr="00E81DD7">
        <w:t>;</w:t>
      </w:r>
    </w:p>
    <w:p w14:paraId="2ADB7437" w14:textId="479A625A" w:rsidR="00955B43" w:rsidRPr="00955B43" w:rsidRDefault="00657CBC" w:rsidP="00955B43">
      <w:pPr>
        <w:pStyle w:val="PKTpunkt"/>
        <w:keepNext/>
      </w:pPr>
      <w:r>
        <w:t>31</w:t>
      </w:r>
      <w:r w:rsidR="00955B43" w:rsidRPr="00E81DD7">
        <w:t>)</w:t>
      </w:r>
      <w:r w:rsidR="009D45E8">
        <w:tab/>
      </w:r>
      <w:r w:rsidR="00955B43">
        <w:t>art. </w:t>
      </w:r>
      <w:r w:rsidR="00955B43" w:rsidRPr="00E81DD7">
        <w:t>33</w:t>
      </w:r>
      <w:r w:rsidR="00955B43">
        <w:t> </w:t>
      </w:r>
      <w:r w:rsidR="00955B43" w:rsidRPr="00E81DD7">
        <w:t>otrzymuje brzmienie:</w:t>
      </w:r>
    </w:p>
    <w:p w14:paraId="40061CB9" w14:textId="77777777" w:rsidR="00955B43" w:rsidRPr="00E81DD7" w:rsidRDefault="00955B43" w:rsidP="00955B43">
      <w:pPr>
        <w:pStyle w:val="ZARTzmartartykuempunktem"/>
      </w:pPr>
      <w:r>
        <w:t>„</w:t>
      </w:r>
      <w:r w:rsidRPr="00E81DD7">
        <w:t>Art. 33. 1. Z</w:t>
      </w:r>
      <w:r>
        <w:t> </w:t>
      </w:r>
      <w:r w:rsidRPr="00E81DD7">
        <w:t>wysłuchania osoby sporządza się protokół. Protok</w:t>
      </w:r>
      <w:r>
        <w:t>ół sporządza upoważniony przez p</w:t>
      </w:r>
      <w:r w:rsidRPr="00E81DD7">
        <w:t>rzewodniczącego Komisji pracownik Urzędu Komisji.</w:t>
      </w:r>
    </w:p>
    <w:p w14:paraId="4588CEA2" w14:textId="58DC5FCB" w:rsidR="00955B43" w:rsidRPr="00E81DD7" w:rsidRDefault="00955B43" w:rsidP="00955B43">
      <w:pPr>
        <w:pStyle w:val="ZUSTzmustartykuempunktem"/>
      </w:pPr>
      <w:r>
        <w:t>2.  Protokół podpisuje p</w:t>
      </w:r>
      <w:r w:rsidRPr="00E81DD7">
        <w:t>rzewodniczący Komisji, a</w:t>
      </w:r>
      <w:r>
        <w:t> </w:t>
      </w:r>
      <w:r w:rsidRPr="00E81DD7">
        <w:t>w</w:t>
      </w:r>
      <w:r>
        <w:t> </w:t>
      </w:r>
      <w:r w:rsidRPr="00E81DD7">
        <w:t>razie jego nieobecności członek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Pr="00E81DD7">
        <w:t>3, pracownik Urzędu Komisji sporządzający protokół</w:t>
      </w:r>
      <w:r>
        <w:t xml:space="preserve"> oraz osoba wysłuchiwana</w:t>
      </w:r>
      <w:r w:rsidRPr="00E81DD7">
        <w:t>.</w:t>
      </w:r>
    </w:p>
    <w:p w14:paraId="2C6BE622" w14:textId="7ECCB5C5" w:rsidR="00955B43" w:rsidRPr="00E81DD7" w:rsidRDefault="00955B43" w:rsidP="00955B43">
      <w:pPr>
        <w:pStyle w:val="ZUSTzmustartykuempunktem"/>
      </w:pPr>
      <w:r w:rsidRPr="00E81DD7">
        <w:lastRenderedPageBreak/>
        <w:t>3.  Jeżeli osoba wysłuchiwana odmawia podpisania proto</w:t>
      </w:r>
      <w:r>
        <w:t>kołu lub nie może go podpisać, p</w:t>
      </w:r>
      <w:r w:rsidRPr="00E81DD7">
        <w:t>rzewodniczący Komisji albo członek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Pr="00E81DD7">
        <w:t>3</w:t>
      </w:r>
      <w:r w:rsidR="00A764E6">
        <w:t>,</w:t>
      </w:r>
      <w:r>
        <w:t> </w:t>
      </w:r>
      <w:r w:rsidRPr="00E81DD7">
        <w:t>zaznacza w protokole przyczynę braku podpisu.</w:t>
      </w:r>
    </w:p>
    <w:p w14:paraId="4268728E" w14:textId="321C213B" w:rsidR="00955B43" w:rsidRPr="00E81DD7" w:rsidRDefault="00955B43" w:rsidP="00955B43">
      <w:pPr>
        <w:pStyle w:val="ZUSTzmustartykuempunktem"/>
      </w:pPr>
      <w:r w:rsidRPr="00E81DD7">
        <w:t>4. Osoba wysłuchiwana może żądać sprostowania lub uzupełnienia protokołu w</w:t>
      </w:r>
      <w:r>
        <w:t> </w:t>
      </w:r>
      <w:r w:rsidRPr="00E81DD7">
        <w:t xml:space="preserve">terminie tygodniowym od dnia posiedzenia, na którym została wysłuchana. </w:t>
      </w:r>
      <w:r>
        <w:t>Od zarządzenia p</w:t>
      </w:r>
      <w:r w:rsidRPr="00E81DD7">
        <w:t>rzewodniczącego Komisji albo członka Komisji, o</w:t>
      </w:r>
      <w:r>
        <w:t> </w:t>
      </w:r>
      <w:r w:rsidRPr="00E81DD7">
        <w:t>którym mowa</w:t>
      </w:r>
      <w:r w:rsidR="005422E2" w:rsidRPr="00E81DD7">
        <w:t xml:space="preserve"> w</w:t>
      </w:r>
      <w:r w:rsidR="005422E2">
        <w:t> art. </w:t>
      </w:r>
      <w:r w:rsidRPr="00E81DD7">
        <w:t>1</w:t>
      </w:r>
      <w:r w:rsidR="005422E2" w:rsidRPr="00E81DD7">
        <w:t>3</w:t>
      </w:r>
      <w:r w:rsidR="005422E2">
        <w:t xml:space="preserve"> ust. </w:t>
      </w:r>
      <w:r w:rsidRPr="00E81DD7">
        <w:t>3, który podpisał protokół, osoba ta może odwołać się do całego składu Komisji w</w:t>
      </w:r>
      <w:r>
        <w:t> </w:t>
      </w:r>
      <w:r w:rsidRPr="00E81DD7">
        <w:t>terminie tygodniowym od dnia doręczenia zarządzenia w</w:t>
      </w:r>
      <w:r>
        <w:t> </w:t>
      </w:r>
      <w:r w:rsidRPr="00E81DD7">
        <w:t>przedmiocie sprostowania lub uzupełnienia protokołu.</w:t>
      </w:r>
      <w:r>
        <w:t>”</w:t>
      </w:r>
      <w:r w:rsidRPr="00E81DD7">
        <w:t>;</w:t>
      </w:r>
    </w:p>
    <w:p w14:paraId="3BFF8103" w14:textId="2F1E3163" w:rsidR="00955B43" w:rsidRPr="00955B43" w:rsidRDefault="00657CBC" w:rsidP="00955B43">
      <w:pPr>
        <w:pStyle w:val="PKTpunkt"/>
        <w:keepNext/>
      </w:pPr>
      <w:r>
        <w:t>32</w:t>
      </w:r>
      <w:r w:rsidR="00955B43" w:rsidRPr="00E81DD7">
        <w:t>)</w:t>
      </w:r>
      <w:r w:rsidR="009D45E8">
        <w:tab/>
      </w:r>
      <w:r w:rsidR="00955B43">
        <w:t>art. </w:t>
      </w:r>
      <w:r w:rsidR="00955B43" w:rsidRPr="00E81DD7">
        <w:t>36</w:t>
      </w:r>
      <w:r w:rsidR="00955B43">
        <w:t> </w:t>
      </w:r>
      <w:r w:rsidR="00955B43" w:rsidRPr="00E81DD7">
        <w:t>otrzymuje brzmienie:</w:t>
      </w:r>
    </w:p>
    <w:p w14:paraId="5405183F" w14:textId="77777777" w:rsidR="00955B43" w:rsidRPr="00955B43" w:rsidRDefault="00955B43" w:rsidP="00955B43">
      <w:pPr>
        <w:pStyle w:val="ZARTzmartartykuempunktem"/>
        <w:keepNext/>
      </w:pPr>
      <w:r>
        <w:t>„</w:t>
      </w:r>
      <w:r w:rsidRPr="00E81DD7">
        <w:t>Art. 36. 1. Komisja umarza, w</w:t>
      </w:r>
      <w:r>
        <w:t> </w:t>
      </w:r>
      <w:r w:rsidRPr="00E81DD7">
        <w:t>drodze uchwały, postępowanie wyjaśniające w</w:t>
      </w:r>
      <w:r>
        <w:t> </w:t>
      </w:r>
      <w:r w:rsidRPr="00E81DD7">
        <w:t>przypadku:</w:t>
      </w:r>
    </w:p>
    <w:p w14:paraId="627FFFA7" w14:textId="77777777" w:rsidR="00955B43" w:rsidRPr="00E81DD7" w:rsidRDefault="00955B43" w:rsidP="00955B43">
      <w:pPr>
        <w:pStyle w:val="ZPKTzmpktartykuempunktem"/>
      </w:pPr>
      <w:r>
        <w:t>1)</w:t>
      </w:r>
      <w:r>
        <w:tab/>
      </w:r>
      <w:r w:rsidRPr="00E81DD7">
        <w:t>śmierci osoby wskazanej jako sprawca w</w:t>
      </w:r>
      <w:r>
        <w:t> </w:t>
      </w:r>
      <w:r w:rsidRPr="00E81DD7">
        <w:t>aktach sprawy przekazanych przez prokuratora albo właściwy sąd;</w:t>
      </w:r>
    </w:p>
    <w:p w14:paraId="637F908B" w14:textId="77777777" w:rsidR="00955B43" w:rsidRPr="00E81DD7" w:rsidRDefault="00955B43" w:rsidP="00955B43">
      <w:pPr>
        <w:pStyle w:val="ZPKTzmpktartykuempunktem"/>
      </w:pPr>
      <w:r>
        <w:t>2)</w:t>
      </w:r>
      <w:r>
        <w:tab/>
      </w:r>
      <w:r w:rsidRPr="00E81DD7">
        <w:t>gdy osoba poszkodowana wniesie sprzeciw na prowadzenie postępowania wyjaśniającego.</w:t>
      </w:r>
    </w:p>
    <w:p w14:paraId="2FD90D66" w14:textId="7DFF7F9B" w:rsidR="00955B43" w:rsidRPr="00E81DD7" w:rsidRDefault="00955B43" w:rsidP="00955B43">
      <w:pPr>
        <w:pStyle w:val="ZUSTzmustartykuempunktem"/>
      </w:pPr>
      <w:r w:rsidRPr="00E81DD7">
        <w:t>2. Jeżeli w</w:t>
      </w:r>
      <w:r>
        <w:t> </w:t>
      </w:r>
      <w:r w:rsidRPr="00E81DD7">
        <w:t>postępowaniu wyjaśniającym uczestniczy więcej niż jedna osoba poszkodowana, w</w:t>
      </w:r>
      <w:r>
        <w:t> </w:t>
      </w:r>
      <w:r w:rsidRPr="00E81DD7">
        <w:t>przypadku wniesienia sprzeciwu, o</w:t>
      </w:r>
      <w:r>
        <w:t> </w:t>
      </w:r>
      <w:r w:rsidRPr="00E81DD7">
        <w:t>którym mowa</w:t>
      </w:r>
      <w:r w:rsidR="005422E2" w:rsidRPr="00E81DD7">
        <w:t xml:space="preserve"> w</w:t>
      </w:r>
      <w:r w:rsidR="005422E2">
        <w:t> ust. </w:t>
      </w:r>
      <w:r w:rsidR="005422E2" w:rsidRPr="00E81DD7">
        <w:t>1</w:t>
      </w:r>
      <w:r w:rsidR="005422E2">
        <w:t xml:space="preserve"> pkt </w:t>
      </w:r>
      <w:r w:rsidRPr="00E81DD7">
        <w:t>2</w:t>
      </w:r>
      <w:r w:rsidR="00A764E6">
        <w:t>,</w:t>
      </w:r>
      <w:r>
        <w:t> </w:t>
      </w:r>
      <w:r w:rsidRPr="00E81DD7">
        <w:t>postępowanie wyjaśniające umarza się w</w:t>
      </w:r>
      <w:r>
        <w:t> </w:t>
      </w:r>
      <w:r w:rsidRPr="00E81DD7">
        <w:t>części dotyczącej tej osoby poszkodowanej.</w:t>
      </w:r>
    </w:p>
    <w:p w14:paraId="34E3C0EC" w14:textId="27A17B2B" w:rsidR="00955B43" w:rsidRPr="00E81DD7" w:rsidRDefault="00955B43" w:rsidP="00955B43">
      <w:pPr>
        <w:pStyle w:val="ZUSTzmustartykuempunktem"/>
      </w:pPr>
      <w:r w:rsidRPr="00E81DD7">
        <w:t>3. Odpis uchwały, o</w:t>
      </w:r>
      <w:r>
        <w:t> </w:t>
      </w:r>
      <w:r w:rsidRPr="00E81DD7">
        <w:t>której mowa</w:t>
      </w:r>
      <w:r w:rsidR="005422E2" w:rsidRPr="00E81DD7">
        <w:t xml:space="preserve"> w</w:t>
      </w:r>
      <w:r w:rsidR="005422E2">
        <w:t> ust. </w:t>
      </w:r>
      <w:r w:rsidRPr="00E81DD7">
        <w:t>1, doręcza się osobie poszkodowanej oraz osobie wskazanej jako sprawca w</w:t>
      </w:r>
      <w:r>
        <w:t> </w:t>
      </w:r>
      <w:r w:rsidRPr="00E81DD7">
        <w:t>aktach sprawy przekazanych przez prokuratora albo właściwy sąd z</w:t>
      </w:r>
      <w:r>
        <w:t> </w:t>
      </w:r>
      <w:r w:rsidRPr="00E81DD7">
        <w:t>pouczeniem, że odwołanie nie przysługuje. Osobę zgłaszającą powiadamia się o</w:t>
      </w:r>
      <w:r>
        <w:t> </w:t>
      </w:r>
      <w:r w:rsidRPr="00E81DD7">
        <w:t>umorzeniu postępowania wyjaśniającego.</w:t>
      </w:r>
      <w:r>
        <w:t>”</w:t>
      </w:r>
      <w:r w:rsidRPr="00E81DD7">
        <w:t>;</w:t>
      </w:r>
    </w:p>
    <w:p w14:paraId="206CE06C" w14:textId="68213BFD" w:rsidR="00955B43" w:rsidRPr="00955B43" w:rsidRDefault="00657CBC" w:rsidP="00955B43">
      <w:pPr>
        <w:pStyle w:val="PKTpunkt"/>
        <w:keepNext/>
      </w:pPr>
      <w:r>
        <w:t>33</w:t>
      </w:r>
      <w:r w:rsidR="00955B43" w:rsidRPr="00E81DD7">
        <w:t>)</w:t>
      </w:r>
      <w:r w:rsidR="009D45E8">
        <w:tab/>
      </w:r>
      <w:r w:rsidR="00955B43" w:rsidRPr="00E81DD7">
        <w:t>po</w:t>
      </w:r>
      <w:r w:rsidR="005422E2">
        <w:t xml:space="preserve"> art. </w:t>
      </w:r>
      <w:r w:rsidR="00955B43" w:rsidRPr="00E81DD7">
        <w:t>36</w:t>
      </w:r>
      <w:r w:rsidR="00955B43">
        <w:t> </w:t>
      </w:r>
      <w:r w:rsidR="00955B43" w:rsidRPr="00E81DD7">
        <w:t>dodaje się</w:t>
      </w:r>
      <w:r w:rsidR="005422E2">
        <w:t xml:space="preserve"> art. </w:t>
      </w:r>
      <w:r w:rsidR="00955B43" w:rsidRPr="00E81DD7">
        <w:t>36a w</w:t>
      </w:r>
      <w:r w:rsidR="00955B43">
        <w:t> </w:t>
      </w:r>
      <w:r w:rsidR="00955B43" w:rsidRPr="00E81DD7">
        <w:t>brzmieniu:</w:t>
      </w:r>
    </w:p>
    <w:p w14:paraId="0BEA5C0A" w14:textId="300DF762" w:rsidR="00955B43" w:rsidRPr="00E81DD7" w:rsidRDefault="00955B43" w:rsidP="00955B43">
      <w:pPr>
        <w:pStyle w:val="ZARTzmartartykuempunktem"/>
      </w:pPr>
      <w:r>
        <w:t>„</w:t>
      </w:r>
      <w:r w:rsidRPr="00E81DD7">
        <w:t>Art. 36a. 1. W</w:t>
      </w:r>
      <w:r>
        <w:t> </w:t>
      </w:r>
      <w:r w:rsidRPr="00E81DD7">
        <w:t>razie śmierci osoby poszkodowanej w</w:t>
      </w:r>
      <w:r>
        <w:t> </w:t>
      </w:r>
      <w:r w:rsidRPr="00E81DD7">
        <w:t>czasie postępowania wyjaśniającego, prawa, które by jej przysługiwały w</w:t>
      </w:r>
      <w:r>
        <w:t> </w:t>
      </w:r>
      <w:r w:rsidRPr="00E81DD7">
        <w:t>tym postępowaniu, może wykonywać osoba najbliższa w</w:t>
      </w:r>
      <w:r>
        <w:t> </w:t>
      </w:r>
      <w:r w:rsidRPr="00E81DD7">
        <w:t>rozumieniu</w:t>
      </w:r>
      <w:r w:rsidR="005422E2">
        <w:t xml:space="preserve"> art. </w:t>
      </w:r>
      <w:r w:rsidRPr="00E81DD7">
        <w:t>11</w:t>
      </w:r>
      <w:r w:rsidR="005422E2" w:rsidRPr="00E81DD7">
        <w:t>5</w:t>
      </w:r>
      <w:r w:rsidR="005422E2">
        <w:t xml:space="preserve"> § </w:t>
      </w:r>
      <w:r w:rsidRPr="00E81DD7">
        <w:t>1</w:t>
      </w:r>
      <w:r w:rsidR="005422E2" w:rsidRPr="00E81DD7">
        <w:t>1</w:t>
      </w:r>
      <w:r w:rsidR="005422E2">
        <w:t> </w:t>
      </w:r>
      <w:r w:rsidR="00911604">
        <w:t>ustawy</w:t>
      </w:r>
      <w:r w:rsidR="005422E2">
        <w:t xml:space="preserve"> z </w:t>
      </w:r>
      <w:r w:rsidR="00911604">
        <w:t xml:space="preserve">dnia </w:t>
      </w:r>
      <w:r w:rsidR="005422E2">
        <w:t>6 </w:t>
      </w:r>
      <w:r w:rsidR="00911604">
        <w:t>czerwca 199</w:t>
      </w:r>
      <w:r w:rsidR="005422E2">
        <w:t>7 </w:t>
      </w:r>
      <w:r w:rsidR="00911604">
        <w:t>r. –</w:t>
      </w:r>
      <w:r>
        <w:t> </w:t>
      </w:r>
      <w:r w:rsidRPr="00E81DD7">
        <w:t>Kodeks karn</w:t>
      </w:r>
      <w:r w:rsidR="00911604">
        <w:t>y</w:t>
      </w:r>
      <w:r w:rsidRPr="00E81DD7">
        <w:t>, wskazana przez osobę poszkodowaną, z</w:t>
      </w:r>
      <w:r>
        <w:t> </w:t>
      </w:r>
      <w:r w:rsidRPr="00E81DD7">
        <w:t>wyłączeniem uprawnienia, o</w:t>
      </w:r>
      <w:r>
        <w:t> </w:t>
      </w:r>
      <w:r w:rsidRPr="00E81DD7">
        <w:t>którym mowa</w:t>
      </w:r>
      <w:r w:rsidR="005422E2" w:rsidRPr="00E81DD7">
        <w:t xml:space="preserve"> w</w:t>
      </w:r>
      <w:r w:rsidR="005422E2">
        <w:t> art. </w:t>
      </w:r>
      <w:r w:rsidRPr="00E81DD7">
        <w:t>3</w:t>
      </w:r>
      <w:r w:rsidR="005422E2" w:rsidRPr="00E81DD7">
        <w:t>6</w:t>
      </w:r>
      <w:r w:rsidR="005422E2">
        <w:t xml:space="preserve"> ust. </w:t>
      </w:r>
      <w:r w:rsidR="005422E2" w:rsidRPr="00E81DD7">
        <w:t>1</w:t>
      </w:r>
      <w:r w:rsidR="005422E2">
        <w:t xml:space="preserve"> pkt </w:t>
      </w:r>
      <w:r w:rsidRPr="00E81DD7">
        <w:t>2.</w:t>
      </w:r>
    </w:p>
    <w:p w14:paraId="38D9A614" w14:textId="40248D30" w:rsidR="00955B43" w:rsidRPr="00E81DD7" w:rsidRDefault="00955B43" w:rsidP="00955B43">
      <w:pPr>
        <w:pStyle w:val="ZUSTzmustartykuempunktem"/>
      </w:pPr>
      <w:r w:rsidRPr="00E81DD7">
        <w:t>2. Wskazanie przez osobę poszkodowaną osoby najbliższej następuje w</w:t>
      </w:r>
      <w:r>
        <w:t> </w:t>
      </w:r>
      <w:r w:rsidRPr="00E81DD7">
        <w:t>drodze pisemnego oświadczenia złożonego Komisji. Pouczenie o</w:t>
      </w:r>
      <w:r>
        <w:t> </w:t>
      </w:r>
      <w:r w:rsidRPr="00E81DD7">
        <w:t xml:space="preserve">prawie wskazania osoby </w:t>
      </w:r>
      <w:r w:rsidRPr="00E81DD7">
        <w:lastRenderedPageBreak/>
        <w:t>najbliższej oraz o</w:t>
      </w:r>
      <w:r>
        <w:t> </w:t>
      </w:r>
      <w:r w:rsidRPr="00E81DD7">
        <w:t>treści, o</w:t>
      </w:r>
      <w:r>
        <w:t> </w:t>
      </w:r>
      <w:r w:rsidRPr="00E81DD7">
        <w:t>której mowa</w:t>
      </w:r>
      <w:r w:rsidR="005422E2" w:rsidRPr="00E81DD7">
        <w:t xml:space="preserve"> w</w:t>
      </w:r>
      <w:r w:rsidR="005422E2">
        <w:t> ust. </w:t>
      </w:r>
      <w:r w:rsidRPr="00E81DD7">
        <w:t>4, Komisja dołącz</w:t>
      </w:r>
      <w:r w:rsidR="00943E36">
        <w:t>a</w:t>
      </w:r>
      <w:r w:rsidRPr="00E81DD7">
        <w:t xml:space="preserve"> do zawiadomienia o</w:t>
      </w:r>
      <w:r>
        <w:t> </w:t>
      </w:r>
      <w:r w:rsidRPr="00E81DD7">
        <w:t>podjęciu postępowania wyjaśniającego.</w:t>
      </w:r>
    </w:p>
    <w:p w14:paraId="10C51AD2" w14:textId="77777777" w:rsidR="00955B43" w:rsidRPr="00E81DD7" w:rsidRDefault="00955B43" w:rsidP="00955B43">
      <w:pPr>
        <w:pStyle w:val="ZUSTzmustartykuempunktem"/>
      </w:pPr>
      <w:r w:rsidRPr="00E81DD7">
        <w:t>3. W</w:t>
      </w:r>
      <w:r>
        <w:t> </w:t>
      </w:r>
      <w:r w:rsidRPr="00E81DD7">
        <w:t>razie śmierci osoby poszkodowanej w</w:t>
      </w:r>
      <w:r>
        <w:t> </w:t>
      </w:r>
      <w:r w:rsidRPr="00E81DD7">
        <w:t>czasie postępowania wyjaśniającego Komisja zawiadamia wskazaną osobę najbliższą o</w:t>
      </w:r>
      <w:r>
        <w:t> </w:t>
      </w:r>
      <w:r w:rsidRPr="00E81DD7">
        <w:t>przysługującym jej prawie wstąpienia do postępowania w</w:t>
      </w:r>
      <w:r>
        <w:t> </w:t>
      </w:r>
      <w:r w:rsidRPr="00E81DD7">
        <w:t>terminie miesiąca od dnia doręczenia zawiadomienia. W razie jej wstąpienia do postępowania wyjaśniającego, Komisja poucza tę osobę o</w:t>
      </w:r>
      <w:r>
        <w:t> </w:t>
      </w:r>
      <w:r w:rsidRPr="00E81DD7">
        <w:t>przysługujących uprawnieniach.</w:t>
      </w:r>
    </w:p>
    <w:p w14:paraId="74A29DB0" w14:textId="53057AF9" w:rsidR="00955B43" w:rsidRPr="00E81DD7" w:rsidRDefault="00955B43" w:rsidP="00955B43">
      <w:pPr>
        <w:pStyle w:val="ZUSTzmustartykuempunktem"/>
      </w:pPr>
      <w:r w:rsidRPr="00E81DD7">
        <w:t>4. W</w:t>
      </w:r>
      <w:r>
        <w:t> </w:t>
      </w:r>
      <w:r w:rsidRPr="00E81DD7">
        <w:t>przypadku, gdy osoba poszkodowana nie wskazała osoby najbliższej albo osoba najbliższa nie wstąpiła do postępowania wyjaśniającego, Komisja zawiadamia prokuratora prokuratury rejonowej właściwej miejscowo dla siedziby Komisji, który niezwłocznie wstępuje do postępowania wyjaśniającego i</w:t>
      </w:r>
      <w:r>
        <w:t> </w:t>
      </w:r>
      <w:r w:rsidRPr="00E81DD7">
        <w:t>wykonuje prawa osoby poszkodowanej, z</w:t>
      </w:r>
      <w:r>
        <w:t> </w:t>
      </w:r>
      <w:r w:rsidRPr="00E81DD7">
        <w:t>wyłączeniem uprawnienia, o</w:t>
      </w:r>
      <w:r>
        <w:t> </w:t>
      </w:r>
      <w:r w:rsidRPr="00E81DD7">
        <w:t>którym mowa</w:t>
      </w:r>
      <w:r w:rsidR="005422E2" w:rsidRPr="00E81DD7">
        <w:t xml:space="preserve"> w</w:t>
      </w:r>
      <w:r w:rsidR="005422E2">
        <w:t> art. </w:t>
      </w:r>
      <w:r w:rsidRPr="00E81DD7">
        <w:t>3</w:t>
      </w:r>
      <w:r w:rsidR="005422E2" w:rsidRPr="00E81DD7">
        <w:t>6</w:t>
      </w:r>
      <w:r w:rsidR="005422E2">
        <w:t xml:space="preserve"> ust. </w:t>
      </w:r>
      <w:r w:rsidR="005422E2" w:rsidRPr="00E81DD7">
        <w:t>1</w:t>
      </w:r>
      <w:r w:rsidR="005422E2">
        <w:t xml:space="preserve"> pkt </w:t>
      </w:r>
      <w:r w:rsidRPr="00E81DD7">
        <w:t>2.</w:t>
      </w:r>
      <w:r>
        <w:t>”;</w:t>
      </w:r>
    </w:p>
    <w:p w14:paraId="1D885A02" w14:textId="5868DC6F" w:rsidR="00955B43" w:rsidRPr="00955B43" w:rsidRDefault="00657CBC" w:rsidP="00955B43">
      <w:pPr>
        <w:pStyle w:val="PKTpunkt"/>
        <w:keepNext/>
      </w:pPr>
      <w:r>
        <w:t>34</w:t>
      </w:r>
      <w:r w:rsidR="00955B43" w:rsidRPr="00E81DD7">
        <w:t>)</w:t>
      </w:r>
      <w:r w:rsidR="009D45E8">
        <w:tab/>
      </w:r>
      <w:r w:rsidR="00955B43">
        <w:t>art. </w:t>
      </w:r>
      <w:r w:rsidR="00955B43" w:rsidRPr="00E81DD7">
        <w:t>37</w:t>
      </w:r>
      <w:r w:rsidR="00955B43">
        <w:t> </w:t>
      </w:r>
      <w:r w:rsidR="00955B43" w:rsidRPr="00E81DD7">
        <w:t>otrzymuje brzmienie:</w:t>
      </w:r>
    </w:p>
    <w:p w14:paraId="12F1B5F4" w14:textId="77777777" w:rsidR="00955B43" w:rsidRPr="00955B43" w:rsidRDefault="00955B43" w:rsidP="00955B43">
      <w:pPr>
        <w:pStyle w:val="ZARTzmartartykuempunktem"/>
        <w:keepNext/>
      </w:pPr>
      <w:r>
        <w:t>„</w:t>
      </w:r>
      <w:r w:rsidRPr="00E81DD7">
        <w:t>Art. 37. 1.  Po przeprowadzeniu postępowania wyjaśniającego Komisja niezwłocznie wydaje:</w:t>
      </w:r>
    </w:p>
    <w:p w14:paraId="5DDE0018" w14:textId="77777777" w:rsidR="00955B43" w:rsidRPr="00E81DD7" w:rsidRDefault="00955B43" w:rsidP="00955B43">
      <w:pPr>
        <w:pStyle w:val="ZPKTzmpktartykuempunktem"/>
      </w:pPr>
      <w:r>
        <w:t>1)</w:t>
      </w:r>
      <w:r>
        <w:tab/>
      </w:r>
      <w:r w:rsidRPr="00E81DD7">
        <w:t>postanowienie o</w:t>
      </w:r>
      <w:r>
        <w:t> </w:t>
      </w:r>
      <w:r w:rsidRPr="00E81DD7">
        <w:t>wpisie w</w:t>
      </w:r>
      <w:r>
        <w:t> </w:t>
      </w:r>
      <w:r w:rsidRPr="00E81DD7">
        <w:t>Rejestrze;</w:t>
      </w:r>
    </w:p>
    <w:p w14:paraId="28B68A3D" w14:textId="77777777" w:rsidR="00955B43" w:rsidRPr="00E81DD7" w:rsidRDefault="00955B43" w:rsidP="00955B43">
      <w:pPr>
        <w:pStyle w:val="ZPKTzmpktartykuempunktem"/>
      </w:pPr>
      <w:r>
        <w:t>2)</w:t>
      </w:r>
      <w:r>
        <w:tab/>
      </w:r>
      <w:r w:rsidRPr="00E81DD7">
        <w:t>postanowienie o</w:t>
      </w:r>
      <w:r>
        <w:t> </w:t>
      </w:r>
      <w:r w:rsidRPr="00E81DD7">
        <w:t>odmowie wpisu</w:t>
      </w:r>
      <w:r w:rsidRPr="00E81DD7" w:rsidDel="0029653F">
        <w:t xml:space="preserve"> </w:t>
      </w:r>
      <w:r w:rsidRPr="00E81DD7">
        <w:t>w</w:t>
      </w:r>
      <w:r>
        <w:t> </w:t>
      </w:r>
      <w:r w:rsidRPr="00E81DD7">
        <w:t>Rejestrze.</w:t>
      </w:r>
    </w:p>
    <w:p w14:paraId="7DE200C0" w14:textId="05818204" w:rsidR="00955B43" w:rsidRPr="00E81DD7" w:rsidRDefault="00955B43" w:rsidP="00955B43">
      <w:pPr>
        <w:pStyle w:val="ZUSTzmustartykuempunktem"/>
      </w:pPr>
      <w:r w:rsidRPr="00E81DD7">
        <w:t>2. Komisja wydaje postanowienie, o</w:t>
      </w:r>
      <w:r>
        <w:t> </w:t>
      </w:r>
      <w:r w:rsidRPr="00E81DD7">
        <w:t>którym</w:t>
      </w:r>
      <w:r w:rsidR="005422E2">
        <w:t xml:space="preserve"> ust. </w:t>
      </w:r>
      <w:r w:rsidR="005422E2" w:rsidRPr="00E81DD7">
        <w:t>1</w:t>
      </w:r>
      <w:r w:rsidR="005422E2">
        <w:t xml:space="preserve"> pkt </w:t>
      </w:r>
      <w:r w:rsidR="005422E2" w:rsidRPr="00E81DD7">
        <w:t>1</w:t>
      </w:r>
      <w:r w:rsidR="005422E2">
        <w:t xml:space="preserve"> albo</w:t>
      </w:r>
      <w:r w:rsidRPr="00E81DD7">
        <w:t xml:space="preserve"> 2</w:t>
      </w:r>
      <w:r>
        <w:t> </w:t>
      </w:r>
      <w:r w:rsidRPr="00E81DD7">
        <w:t>po niejawnej naradzie.</w:t>
      </w:r>
    </w:p>
    <w:p w14:paraId="6243C799" w14:textId="77777777" w:rsidR="00955B43" w:rsidRPr="00955B43" w:rsidRDefault="00955B43" w:rsidP="00955B43">
      <w:pPr>
        <w:pStyle w:val="ZUSTzmustartykuempunktem"/>
        <w:keepNext/>
      </w:pPr>
      <w:r w:rsidRPr="00E81DD7">
        <w:t>3. Postanowienie o</w:t>
      </w:r>
      <w:r>
        <w:t> </w:t>
      </w:r>
      <w:r w:rsidRPr="00E81DD7">
        <w:t>wpisie w</w:t>
      </w:r>
      <w:r>
        <w:t> </w:t>
      </w:r>
      <w:r w:rsidRPr="00E81DD7">
        <w:t>Rejestrze zawiera:</w:t>
      </w:r>
    </w:p>
    <w:p w14:paraId="5D4D308A" w14:textId="77777777" w:rsidR="00955B43" w:rsidRPr="00E81DD7" w:rsidRDefault="00955B43" w:rsidP="00955B43">
      <w:pPr>
        <w:pStyle w:val="ZPKTzmpktartykuempunktem"/>
      </w:pPr>
      <w:r>
        <w:t>1)</w:t>
      </w:r>
      <w:r>
        <w:tab/>
      </w:r>
      <w:r w:rsidRPr="00E81DD7">
        <w:t>dane osobowe osoby poszkodowanej: nazwisko i</w:t>
      </w:r>
      <w:r>
        <w:t> </w:t>
      </w:r>
      <w:r w:rsidRPr="00E81DD7">
        <w:t>imiona oraz nazwisko rodowe;</w:t>
      </w:r>
    </w:p>
    <w:p w14:paraId="754C16EA" w14:textId="301C1256" w:rsidR="00955B43" w:rsidRPr="00E81DD7" w:rsidRDefault="00955B43" w:rsidP="00955B43">
      <w:pPr>
        <w:pStyle w:val="ZPKTzmpktartykuempunktem"/>
      </w:pPr>
      <w:r>
        <w:t>2)</w:t>
      </w:r>
      <w:r>
        <w:tab/>
      </w:r>
      <w:r w:rsidRPr="00E81DD7">
        <w:t>dane osobowe osoby wskazanej jako sprawca w</w:t>
      </w:r>
      <w:r>
        <w:t> </w:t>
      </w:r>
      <w:r w:rsidRPr="00E81DD7">
        <w:t>aktach sprawy przekazanych przez prokuratora albo właściwy sąd: nazwisko, w</w:t>
      </w:r>
      <w:r>
        <w:t> </w:t>
      </w:r>
      <w:r w:rsidRPr="00E81DD7">
        <w:t>tym także przybrane, imiona, nazwisko rodowe, wykonywany zawód lub pełnioną funkcję, miejsce zamieszkania, dat</w:t>
      </w:r>
      <w:r w:rsidR="00911604">
        <w:t>ę</w:t>
      </w:r>
      <w:r w:rsidRPr="00E81DD7">
        <w:t xml:space="preserve"> i</w:t>
      </w:r>
      <w:r>
        <w:t> </w:t>
      </w:r>
      <w:r w:rsidRPr="00E81DD7">
        <w:t>miejsce urodzenia oraz numer PESEL;</w:t>
      </w:r>
    </w:p>
    <w:p w14:paraId="031807B9" w14:textId="77777777" w:rsidR="00955B43" w:rsidRPr="00E81DD7" w:rsidRDefault="00955B43" w:rsidP="00955B43">
      <w:pPr>
        <w:pStyle w:val="ZPKTzmpktartykuempunktem"/>
      </w:pPr>
      <w:r>
        <w:t>3)</w:t>
      </w:r>
      <w:r>
        <w:tab/>
      </w:r>
      <w:r w:rsidRPr="00E81DD7">
        <w:t>wiek osoby poszkodowanej w</w:t>
      </w:r>
      <w:r>
        <w:t> </w:t>
      </w:r>
      <w:r w:rsidRPr="00E81DD7">
        <w:t>chwili czynu i</w:t>
      </w:r>
      <w:r>
        <w:t> </w:t>
      </w:r>
      <w:r w:rsidRPr="00E81DD7">
        <w:t>jej płeć;</w:t>
      </w:r>
    </w:p>
    <w:p w14:paraId="4BECE94C" w14:textId="77777777" w:rsidR="00955B43" w:rsidRPr="00E81DD7" w:rsidRDefault="00955B43" w:rsidP="00955B43">
      <w:pPr>
        <w:pStyle w:val="ZPKTzmpktartykuempunktem"/>
      </w:pPr>
      <w:r>
        <w:t>4)</w:t>
      </w:r>
      <w:r>
        <w:tab/>
      </w:r>
      <w:r w:rsidRPr="00E81DD7">
        <w:t>uzasadnienie zawierające zwięzły opis czynu, w</w:t>
      </w:r>
      <w:r>
        <w:t> </w:t>
      </w:r>
      <w:r w:rsidRPr="00E81DD7">
        <w:t>tym wskazanie czasu, miejsca i okoliczności czynu.</w:t>
      </w:r>
    </w:p>
    <w:p w14:paraId="5ABEDF14" w14:textId="696D19A6" w:rsidR="00955B43" w:rsidRPr="00E81DD7" w:rsidRDefault="00955B43" w:rsidP="00955B43">
      <w:pPr>
        <w:pStyle w:val="ZUSTzmustartykuempunktem"/>
      </w:pPr>
      <w:r w:rsidRPr="00E81DD7">
        <w:t>4.  Postanowienie</w:t>
      </w:r>
      <w:r w:rsidR="005422E2" w:rsidRPr="00E81DD7">
        <w:t xml:space="preserve"> </w:t>
      </w:r>
      <w:r w:rsidRPr="00E81DD7">
        <w:t>o</w:t>
      </w:r>
      <w:r>
        <w:t> </w:t>
      </w:r>
      <w:r w:rsidRPr="00E81DD7">
        <w:t>odmowie wpisu w</w:t>
      </w:r>
      <w:r>
        <w:t> </w:t>
      </w:r>
      <w:r w:rsidRPr="00E81DD7">
        <w:t>Rejestrze zawiera uzasadnienie.</w:t>
      </w:r>
    </w:p>
    <w:p w14:paraId="6780E445" w14:textId="77777777" w:rsidR="00955B43" w:rsidRPr="00E81DD7" w:rsidRDefault="00955B43" w:rsidP="00955B43">
      <w:pPr>
        <w:pStyle w:val="ZUSTzmustartykuempunktem"/>
      </w:pPr>
      <w:r w:rsidRPr="00E81DD7">
        <w:t>5. Postanowienie o</w:t>
      </w:r>
      <w:r>
        <w:t> </w:t>
      </w:r>
      <w:r w:rsidRPr="00E81DD7">
        <w:t>wpisie w</w:t>
      </w:r>
      <w:r>
        <w:t> </w:t>
      </w:r>
      <w:r w:rsidRPr="00E81DD7">
        <w:t>Rejestrze albo o</w:t>
      </w:r>
      <w:r>
        <w:t> </w:t>
      </w:r>
      <w:r w:rsidRPr="00E81DD7">
        <w:t>odmowie wpisu w</w:t>
      </w:r>
      <w:r>
        <w:t> </w:t>
      </w:r>
      <w:r w:rsidRPr="00E81DD7">
        <w:t>Rejestrze doręcza się osobie poszkodowanej i</w:t>
      </w:r>
      <w:r>
        <w:t> </w:t>
      </w:r>
      <w:r w:rsidRPr="00E81DD7">
        <w:t>osobie wskazanej jako sprawca w</w:t>
      </w:r>
      <w:r>
        <w:t> </w:t>
      </w:r>
      <w:r w:rsidRPr="00E81DD7">
        <w:t>aktach sprawy przekazanych przez prokuratora albo właściwy sąd, z</w:t>
      </w:r>
      <w:r>
        <w:t> </w:t>
      </w:r>
      <w:r w:rsidRPr="00E81DD7">
        <w:t>pouczeniem o</w:t>
      </w:r>
      <w:r>
        <w:t> </w:t>
      </w:r>
      <w:r w:rsidRPr="00E81DD7">
        <w:t>sposobie i</w:t>
      </w:r>
      <w:r>
        <w:t> </w:t>
      </w:r>
      <w:r w:rsidRPr="00E81DD7">
        <w:t>terminie wniesienia odwołania.</w:t>
      </w:r>
    </w:p>
    <w:p w14:paraId="56C21B62" w14:textId="77777777" w:rsidR="00955B43" w:rsidRPr="00E81DD7" w:rsidRDefault="00955B43" w:rsidP="00955B43">
      <w:pPr>
        <w:pStyle w:val="ZUSTzmustartykuempunktem"/>
      </w:pPr>
      <w:r w:rsidRPr="00E81DD7">
        <w:lastRenderedPageBreak/>
        <w:t xml:space="preserve">6. Osobę </w:t>
      </w:r>
      <w:r>
        <w:t xml:space="preserve">zgłaszającą </w:t>
      </w:r>
      <w:r w:rsidRPr="00E81DD7">
        <w:t>zawiadamia się o</w:t>
      </w:r>
      <w:r>
        <w:t> </w:t>
      </w:r>
      <w:r w:rsidRPr="00E81DD7">
        <w:t>sposobie zakończenia postępowania wyjaśniającego.</w:t>
      </w:r>
      <w:r>
        <w:t>”</w:t>
      </w:r>
      <w:r w:rsidRPr="00E81DD7">
        <w:t>;</w:t>
      </w:r>
    </w:p>
    <w:p w14:paraId="6FA16327" w14:textId="4F78D357" w:rsidR="00955B43" w:rsidRPr="00955B43" w:rsidRDefault="00657CBC" w:rsidP="00955B43">
      <w:pPr>
        <w:pStyle w:val="PKTpunkt"/>
        <w:keepNext/>
      </w:pPr>
      <w:r>
        <w:t>35</w:t>
      </w:r>
      <w:r w:rsidR="00955B43" w:rsidRPr="00E81DD7">
        <w:t>)</w:t>
      </w:r>
      <w:r w:rsidR="009D45E8">
        <w:tab/>
      </w:r>
      <w:r w:rsidR="00955B43" w:rsidRPr="00E81DD7">
        <w:t>po</w:t>
      </w:r>
      <w:r w:rsidR="005422E2">
        <w:t xml:space="preserve"> art. </w:t>
      </w:r>
      <w:r w:rsidR="00955B43" w:rsidRPr="00E81DD7">
        <w:t>37</w:t>
      </w:r>
      <w:r w:rsidR="00955B43">
        <w:t> </w:t>
      </w:r>
      <w:r w:rsidR="00955B43" w:rsidRPr="00E81DD7">
        <w:t>dodaje się</w:t>
      </w:r>
      <w:r w:rsidR="005422E2">
        <w:t xml:space="preserve"> art. </w:t>
      </w:r>
      <w:r w:rsidR="00955B43" w:rsidRPr="00E81DD7">
        <w:t>37a w</w:t>
      </w:r>
      <w:r w:rsidR="00955B43">
        <w:t> </w:t>
      </w:r>
      <w:r w:rsidR="00955B43" w:rsidRPr="00E81DD7">
        <w:t>brzmieniu:</w:t>
      </w:r>
    </w:p>
    <w:p w14:paraId="1D65C63B" w14:textId="18510218" w:rsidR="00955B43" w:rsidRPr="00E81DD7" w:rsidRDefault="00955B43" w:rsidP="00955B43">
      <w:pPr>
        <w:pStyle w:val="ZARTzmartartykuempunktem"/>
      </w:pPr>
      <w:r>
        <w:t>„</w:t>
      </w:r>
      <w:r w:rsidRPr="00E81DD7">
        <w:t>Art. 37a.  Komisja po przeprowadzeniu postępowania wyjaśniającego wydaje postanowienie o</w:t>
      </w:r>
      <w:r>
        <w:t> </w:t>
      </w:r>
      <w:r w:rsidRPr="00E81DD7">
        <w:t>odmowie wpisu w</w:t>
      </w:r>
      <w:r>
        <w:t> </w:t>
      </w:r>
      <w:r w:rsidRPr="00E81DD7">
        <w:t>Rejestrze, także wtedy gdy zamieszczenie danych spowodowałoby niewspółmiernie surowe skutki dla osoby wskazanej jako sprawca w</w:t>
      </w:r>
      <w:r>
        <w:t> </w:t>
      </w:r>
      <w:r w:rsidRPr="00E81DD7">
        <w:t>aktach sprawy przekazanych przez prokuratora albo właściwy sąd, a</w:t>
      </w:r>
      <w:r>
        <w:t> </w:t>
      </w:r>
      <w:r w:rsidRPr="00E81DD7">
        <w:t>w</w:t>
      </w:r>
      <w:r>
        <w:t> </w:t>
      </w:r>
      <w:r w:rsidRPr="00E81DD7">
        <w:t>stosunku do tej osoby nie zachodzi wysokie prawdopodobieństwo popełnienia przestępstw</w:t>
      </w:r>
      <w:r>
        <w:t>a, o którym mowa</w:t>
      </w:r>
      <w:r w:rsidR="005422E2">
        <w:t xml:space="preserve"> w art. 1 pkt </w:t>
      </w:r>
      <w:r>
        <w:t>2</w:t>
      </w:r>
      <w:r w:rsidR="000B0B66">
        <w:t>.</w:t>
      </w:r>
      <w:r>
        <w:t xml:space="preserve"> </w:t>
      </w:r>
      <w:r w:rsidR="000B0B66">
        <w:t>P</w:t>
      </w:r>
      <w:r>
        <w:t>rzepis</w:t>
      </w:r>
      <w:r w:rsidR="005422E2">
        <w:t xml:space="preserve"> art. </w:t>
      </w:r>
      <w:r w:rsidR="000B0B66">
        <w:t>3</w:t>
      </w:r>
      <w:r w:rsidR="005422E2">
        <w:t>7 ust. 4</w:t>
      </w:r>
      <w:r w:rsidR="005422E2">
        <w:noBreakHyphen/>
      </w:r>
      <w:r>
        <w:t>6 stosuje się odpowiednio.”</w:t>
      </w:r>
      <w:r w:rsidRPr="00E81DD7">
        <w:t>;</w:t>
      </w:r>
    </w:p>
    <w:p w14:paraId="64729109" w14:textId="5409AFFF" w:rsidR="00955B43" w:rsidRPr="00955B43" w:rsidRDefault="00657CBC" w:rsidP="00955B43">
      <w:pPr>
        <w:pStyle w:val="PKTpunkt"/>
        <w:keepNext/>
      </w:pPr>
      <w:r>
        <w:t>36</w:t>
      </w:r>
      <w:r w:rsidR="00955B43" w:rsidRPr="00E81DD7">
        <w:t>)</w:t>
      </w:r>
      <w:r w:rsidR="009D45E8">
        <w:tab/>
      </w:r>
      <w:r w:rsidR="00955B43">
        <w:t>art. </w:t>
      </w:r>
      <w:r w:rsidR="00955B43" w:rsidRPr="00E81DD7">
        <w:t>38</w:t>
      </w:r>
      <w:r w:rsidR="00955B43">
        <w:t> </w:t>
      </w:r>
      <w:r w:rsidR="00955B43" w:rsidRPr="00E81DD7">
        <w:t>otrzymuje brzmienie:</w:t>
      </w:r>
    </w:p>
    <w:p w14:paraId="1A32EAAD" w14:textId="733AFB8B" w:rsidR="00955B43" w:rsidRPr="00E81DD7" w:rsidRDefault="00955B43" w:rsidP="00955B43">
      <w:pPr>
        <w:pStyle w:val="ZARTzmartartykuempunktem"/>
      </w:pPr>
      <w:r>
        <w:t>„</w:t>
      </w:r>
      <w:r w:rsidRPr="00E81DD7">
        <w:t>Art. 38. 1. Osoba wskazana jako sprawca w</w:t>
      </w:r>
      <w:r>
        <w:t> </w:t>
      </w:r>
      <w:r w:rsidRPr="00E81DD7">
        <w:t>aktach sprawy przekazanych przez prokuratora albo właściwy sąd może, w</w:t>
      </w:r>
      <w:r>
        <w:t> </w:t>
      </w:r>
      <w:r w:rsidRPr="00E81DD7">
        <w:t>terminie 30</w:t>
      </w:r>
      <w:r>
        <w:t> </w:t>
      </w:r>
      <w:r w:rsidRPr="00E81DD7">
        <w:t>dni od dnia doręczenia postanowienia Komisji o</w:t>
      </w:r>
      <w:r>
        <w:t> </w:t>
      </w:r>
      <w:r w:rsidRPr="00E81DD7">
        <w:t>wpisie w</w:t>
      </w:r>
      <w:r>
        <w:t> </w:t>
      </w:r>
      <w:r w:rsidRPr="00E81DD7">
        <w:t>Rejestrze</w:t>
      </w:r>
      <w:r>
        <w:t xml:space="preserve"> albo postanowienia, o którym mowa</w:t>
      </w:r>
      <w:r w:rsidR="005422E2">
        <w:t xml:space="preserve"> w art. </w:t>
      </w:r>
      <w:r>
        <w:t>37a</w:t>
      </w:r>
      <w:r w:rsidRPr="00E81DD7">
        <w:t>, wnieść odwołanie do sądu okręgowego właściwego ze względu na jej miejsce zamieszkania w</w:t>
      </w:r>
      <w:r>
        <w:t> </w:t>
      </w:r>
      <w:r w:rsidRPr="00E81DD7">
        <w:t>chwili wydania postanowienia.</w:t>
      </w:r>
    </w:p>
    <w:p w14:paraId="2E61B19C" w14:textId="6FFA3C33" w:rsidR="00955B43" w:rsidRPr="00E81DD7" w:rsidRDefault="00955B43" w:rsidP="00955B43">
      <w:pPr>
        <w:pStyle w:val="ZUSTzmustartykuempunktem"/>
      </w:pPr>
      <w:r w:rsidRPr="00E81DD7">
        <w:t>2. Osoba poszkodowana może w</w:t>
      </w:r>
      <w:r>
        <w:t> </w:t>
      </w:r>
      <w:r w:rsidRPr="00E81DD7">
        <w:t>terminie 30</w:t>
      </w:r>
      <w:r>
        <w:t> </w:t>
      </w:r>
      <w:r w:rsidRPr="00E81DD7">
        <w:t>dni od dnia doręczenia postanowienia Komisji o</w:t>
      </w:r>
      <w:r>
        <w:t> </w:t>
      </w:r>
      <w:r w:rsidRPr="00E81DD7">
        <w:t>odmowie wpisu w</w:t>
      </w:r>
      <w:r>
        <w:t> </w:t>
      </w:r>
      <w:r w:rsidRPr="00E81DD7">
        <w:t xml:space="preserve">Rejestrze </w:t>
      </w:r>
      <w:r>
        <w:t>albo postanowienia, o którym mowa</w:t>
      </w:r>
      <w:r w:rsidR="005422E2">
        <w:t xml:space="preserve"> w art. </w:t>
      </w:r>
      <w:r>
        <w:t xml:space="preserve">37a, </w:t>
      </w:r>
      <w:r w:rsidRPr="00E81DD7">
        <w:t>wnieść odwołanie do sądu okręgowego właściwego ze względu na jej miejsce zamieszkania w</w:t>
      </w:r>
      <w:r>
        <w:t> </w:t>
      </w:r>
      <w:r w:rsidRPr="00E81DD7">
        <w:t>chwili wydania postanowienia.</w:t>
      </w:r>
    </w:p>
    <w:p w14:paraId="74E78170" w14:textId="77777777" w:rsidR="00955B43" w:rsidRPr="00E81DD7" w:rsidRDefault="00955B43" w:rsidP="00955B43">
      <w:pPr>
        <w:pStyle w:val="ZUSTzmustartykuempunktem"/>
      </w:pPr>
      <w:r w:rsidRPr="00E81DD7">
        <w:t>3. W</w:t>
      </w:r>
      <w:r>
        <w:t> </w:t>
      </w:r>
      <w:r w:rsidRPr="00E81DD7">
        <w:t>przypadku kilku osób poszkodowanych w</w:t>
      </w:r>
      <w:r>
        <w:t> </w:t>
      </w:r>
      <w:r w:rsidRPr="00E81DD7">
        <w:t>ramach tego samego postępowania wyjaśniającego odwołanie wnosi się do sądu okręgowego właściwego ze względu na miejsce zamieszkania osoby wskazanej jako sprawca w</w:t>
      </w:r>
      <w:r>
        <w:t> </w:t>
      </w:r>
      <w:r w:rsidRPr="00E81DD7">
        <w:t>chwili wydania postanowienia.</w:t>
      </w:r>
    </w:p>
    <w:p w14:paraId="705DA8BC" w14:textId="3FE1E6E8" w:rsidR="00955B43" w:rsidRPr="00E81DD7" w:rsidRDefault="00955B43" w:rsidP="00955B43">
      <w:pPr>
        <w:pStyle w:val="ZUSTzmustartykuempunktem"/>
      </w:pPr>
      <w:r w:rsidRPr="00E81DD7">
        <w:t>4. Odwołanie, o</w:t>
      </w:r>
      <w:r>
        <w:t> </w:t>
      </w:r>
      <w:r w:rsidRPr="00E81DD7">
        <w:t>którym mowa</w:t>
      </w:r>
      <w:r w:rsidR="005422E2" w:rsidRPr="00E81DD7">
        <w:t xml:space="preserve"> w</w:t>
      </w:r>
      <w:r w:rsidR="005422E2">
        <w:t> ust. </w:t>
      </w:r>
      <w:r w:rsidR="005422E2" w:rsidRPr="00E81DD7">
        <w:t>1</w:t>
      </w:r>
      <w:r w:rsidR="005422E2">
        <w:t xml:space="preserve"> i </w:t>
      </w:r>
      <w:r w:rsidRPr="00E81DD7">
        <w:t>2</w:t>
      </w:r>
      <w:r>
        <w:t> </w:t>
      </w:r>
      <w:r w:rsidRPr="00E81DD7">
        <w:t>wnosi się za pośrednictwem Komisji, która niezwłocznie przekazuje odwołanie wraz z</w:t>
      </w:r>
      <w:r>
        <w:t> </w:t>
      </w:r>
      <w:r w:rsidRPr="00E81DD7">
        <w:t>aktami postępowania wyjaśniającego do właściwego sądu. O</w:t>
      </w:r>
      <w:r>
        <w:t> </w:t>
      </w:r>
      <w:r w:rsidRPr="00E81DD7">
        <w:t>przekazaniu odwołania zawiadamia się osobę poszkodowaną i</w:t>
      </w:r>
      <w:r>
        <w:t> </w:t>
      </w:r>
      <w:r w:rsidRPr="00E81DD7">
        <w:t>osobę wskazaną jako sprawca w</w:t>
      </w:r>
      <w:r>
        <w:t> </w:t>
      </w:r>
      <w:r w:rsidRPr="00E81DD7">
        <w:t>aktach sprawy przekazanych przez prokuratora albo właściwy sąd.</w:t>
      </w:r>
    </w:p>
    <w:p w14:paraId="541F28A9" w14:textId="77777777" w:rsidR="00955B43" w:rsidRPr="00E81DD7" w:rsidRDefault="00955B43" w:rsidP="00955B43">
      <w:pPr>
        <w:pStyle w:val="ZUSTzmustartykuempunktem"/>
      </w:pPr>
      <w:r w:rsidRPr="00E81DD7">
        <w:t>5. Wniesienie odwołania od postanowienia o</w:t>
      </w:r>
      <w:r>
        <w:t> </w:t>
      </w:r>
      <w:r w:rsidRPr="00E81DD7">
        <w:t>wpisie w</w:t>
      </w:r>
      <w:r>
        <w:t> </w:t>
      </w:r>
      <w:r w:rsidRPr="00E81DD7">
        <w:t>Rejestrze wstrzymuje dokonanie wpisu w</w:t>
      </w:r>
      <w:r>
        <w:t> </w:t>
      </w:r>
      <w:r w:rsidRPr="00E81DD7">
        <w:t>Rejestrze do czasu prawomocnego orzeczenia sądu.</w:t>
      </w:r>
      <w:r>
        <w:t>”</w:t>
      </w:r>
      <w:r w:rsidRPr="00E81DD7">
        <w:t>;</w:t>
      </w:r>
    </w:p>
    <w:p w14:paraId="4A67B8AE" w14:textId="44B3C72A" w:rsidR="00955B43" w:rsidRPr="00955B43" w:rsidRDefault="00657CBC" w:rsidP="00955B43">
      <w:pPr>
        <w:pStyle w:val="PKTpunkt"/>
        <w:keepNext/>
      </w:pPr>
      <w:r>
        <w:t>37</w:t>
      </w:r>
      <w:r w:rsidR="00955B43" w:rsidRPr="00E81DD7">
        <w:t>)</w:t>
      </w:r>
      <w:r w:rsidR="009D45E8">
        <w:tab/>
      </w:r>
      <w:r w:rsidR="00955B43" w:rsidRPr="00E81DD7">
        <w:t>po</w:t>
      </w:r>
      <w:r w:rsidR="005422E2">
        <w:t xml:space="preserve"> art. </w:t>
      </w:r>
      <w:r w:rsidR="00955B43" w:rsidRPr="00E81DD7">
        <w:t>38</w:t>
      </w:r>
      <w:r w:rsidR="00955B43">
        <w:t> </w:t>
      </w:r>
      <w:r w:rsidR="00955B43" w:rsidRPr="00E81DD7">
        <w:t>dodaje się</w:t>
      </w:r>
      <w:r w:rsidR="005422E2">
        <w:t xml:space="preserve"> art. </w:t>
      </w:r>
      <w:r w:rsidR="00955B43" w:rsidRPr="00E81DD7">
        <w:t>38a</w:t>
      </w:r>
      <w:r w:rsidR="00955B43">
        <w:softHyphen/>
      </w:r>
      <w:r w:rsidR="005422E2">
        <w:softHyphen/>
      </w:r>
      <w:r w:rsidR="005422E2">
        <w:noBreakHyphen/>
      </w:r>
      <w:r w:rsidR="00955B43" w:rsidRPr="00E81DD7">
        <w:t>38e w</w:t>
      </w:r>
      <w:r w:rsidR="00955B43">
        <w:t> </w:t>
      </w:r>
      <w:r w:rsidR="00955B43" w:rsidRPr="00E81DD7">
        <w:t>brzmieniu:</w:t>
      </w:r>
    </w:p>
    <w:p w14:paraId="0824CA86" w14:textId="77777777" w:rsidR="00955B43" w:rsidRPr="00955B43" w:rsidRDefault="00955B43" w:rsidP="00955B43">
      <w:pPr>
        <w:pStyle w:val="ZARTzmartartykuempunktem"/>
        <w:keepNext/>
      </w:pPr>
      <w:r>
        <w:t>„</w:t>
      </w:r>
      <w:r w:rsidRPr="00E81DD7">
        <w:t>Art. 38a. 1. Odwołanie powinno zawierać:</w:t>
      </w:r>
    </w:p>
    <w:p w14:paraId="067A2BF5" w14:textId="77777777" w:rsidR="00955B43" w:rsidRPr="00E81DD7" w:rsidRDefault="00955B43" w:rsidP="00955B43">
      <w:pPr>
        <w:pStyle w:val="ZPKTzmpktartykuempunktem"/>
      </w:pPr>
      <w:r>
        <w:t>1)</w:t>
      </w:r>
      <w:r>
        <w:tab/>
      </w:r>
      <w:r w:rsidRPr="00E81DD7">
        <w:t>oznaczenie sądu, do którego jest skierowane;</w:t>
      </w:r>
    </w:p>
    <w:p w14:paraId="17F50F1A" w14:textId="77777777" w:rsidR="00955B43" w:rsidRPr="00E81DD7" w:rsidRDefault="00955B43" w:rsidP="00955B43">
      <w:pPr>
        <w:pStyle w:val="ZPKTzmpktartykuempunktem"/>
      </w:pPr>
      <w:r>
        <w:lastRenderedPageBreak/>
        <w:t>2)</w:t>
      </w:r>
      <w:r>
        <w:tab/>
      </w:r>
      <w:r w:rsidRPr="00E81DD7">
        <w:t>imiona i</w:t>
      </w:r>
      <w:r>
        <w:t> </w:t>
      </w:r>
      <w:r w:rsidRPr="00E81DD7">
        <w:t>nazwisko wnoszącego odwołanie, jego przedstawicieli ustawowych i</w:t>
      </w:r>
      <w:r>
        <w:t> </w:t>
      </w:r>
      <w:r w:rsidRPr="00E81DD7">
        <w:t>pełnomocników;</w:t>
      </w:r>
    </w:p>
    <w:p w14:paraId="2F511BA8" w14:textId="77777777" w:rsidR="00955B43" w:rsidRPr="00E81DD7" w:rsidRDefault="00955B43" w:rsidP="00955B43">
      <w:pPr>
        <w:pStyle w:val="ZPKTzmpktartykuempunktem"/>
      </w:pPr>
      <w:r>
        <w:t>3)</w:t>
      </w:r>
      <w:r>
        <w:tab/>
      </w:r>
      <w:r w:rsidRPr="00E81DD7">
        <w:t>oznaczenie zaskarżonego postanowienia;</w:t>
      </w:r>
    </w:p>
    <w:p w14:paraId="559ED33F" w14:textId="77777777" w:rsidR="00955B43" w:rsidRPr="00E81DD7" w:rsidRDefault="00955B43" w:rsidP="00955B43">
      <w:pPr>
        <w:pStyle w:val="ZPKTzmpktartykuempunktem"/>
      </w:pPr>
      <w:r>
        <w:t>4)</w:t>
      </w:r>
      <w:r>
        <w:tab/>
      </w:r>
      <w:r w:rsidRPr="00E81DD7">
        <w:t>przytoczenie zarzutów i</w:t>
      </w:r>
      <w:r>
        <w:t> </w:t>
      </w:r>
      <w:r w:rsidRPr="00E81DD7">
        <w:t>zwięzłe ich uzasadnienie;</w:t>
      </w:r>
    </w:p>
    <w:p w14:paraId="491B0236" w14:textId="77777777" w:rsidR="00955B43" w:rsidRPr="00E81DD7" w:rsidRDefault="00955B43" w:rsidP="00955B43">
      <w:pPr>
        <w:pStyle w:val="ZPKTzmpktartykuempunktem"/>
      </w:pPr>
      <w:r>
        <w:t>5)</w:t>
      </w:r>
      <w:r>
        <w:tab/>
      </w:r>
      <w:r w:rsidRPr="00E81DD7">
        <w:t>powołanie w</w:t>
      </w:r>
      <w:r>
        <w:t> </w:t>
      </w:r>
      <w:r w:rsidRPr="00E81DD7">
        <w:t>razie potrzeby nowych faktów i</w:t>
      </w:r>
      <w:r>
        <w:t> </w:t>
      </w:r>
      <w:r w:rsidRPr="00E81DD7">
        <w:t>dowodów;</w:t>
      </w:r>
    </w:p>
    <w:p w14:paraId="2C30A1CB" w14:textId="77777777" w:rsidR="00955B43" w:rsidRPr="00E81DD7" w:rsidRDefault="00955B43" w:rsidP="00955B43">
      <w:pPr>
        <w:pStyle w:val="ZPKTzmpktartykuempunktem"/>
      </w:pPr>
      <w:r>
        <w:t>6)</w:t>
      </w:r>
      <w:r>
        <w:tab/>
      </w:r>
      <w:r w:rsidRPr="00E81DD7">
        <w:t>wniosek o</w:t>
      </w:r>
      <w:r>
        <w:t> </w:t>
      </w:r>
      <w:r w:rsidRPr="00E81DD7">
        <w:t>uchylenie lub zmianę postanowienia w</w:t>
      </w:r>
      <w:r>
        <w:t> </w:t>
      </w:r>
      <w:r w:rsidRPr="00E81DD7">
        <w:t>całości lub w</w:t>
      </w:r>
      <w:r>
        <w:t> </w:t>
      </w:r>
      <w:r w:rsidRPr="00E81DD7">
        <w:t>części;</w:t>
      </w:r>
    </w:p>
    <w:p w14:paraId="60BBA9DB" w14:textId="77777777" w:rsidR="00955B43" w:rsidRPr="00E81DD7" w:rsidRDefault="00955B43" w:rsidP="00955B43">
      <w:pPr>
        <w:pStyle w:val="ZPKTzmpktartykuempunktem"/>
      </w:pPr>
      <w:r>
        <w:t>7)</w:t>
      </w:r>
      <w:r>
        <w:tab/>
      </w:r>
      <w:r w:rsidRPr="00E81DD7">
        <w:t>podpis wnoszącego odwołanie albo jego przedstawiciela ustawowego lub pełnomocnika;</w:t>
      </w:r>
    </w:p>
    <w:p w14:paraId="1A7030D8" w14:textId="77777777" w:rsidR="00955B43" w:rsidRPr="00E81DD7" w:rsidRDefault="00955B43" w:rsidP="00955B43">
      <w:pPr>
        <w:pStyle w:val="ZPKTzmpktartykuempunktem"/>
      </w:pPr>
      <w:r>
        <w:t>8)</w:t>
      </w:r>
      <w:r>
        <w:tab/>
      </w:r>
      <w:r w:rsidRPr="00E81DD7">
        <w:t>wymienienie załączników.</w:t>
      </w:r>
    </w:p>
    <w:p w14:paraId="5D0E92BA" w14:textId="77777777" w:rsidR="00955B43" w:rsidRPr="00E81DD7" w:rsidRDefault="00955B43" w:rsidP="00955B43">
      <w:pPr>
        <w:pStyle w:val="ZUSTzmustartykuempunktem"/>
      </w:pPr>
      <w:r w:rsidRPr="00E81DD7">
        <w:t>2. Powołując w</w:t>
      </w:r>
      <w:r>
        <w:t> </w:t>
      </w:r>
      <w:r w:rsidRPr="00E81DD7">
        <w:t>odwołaniu nowe fakty lub dowody, należy uprawdopodobnić, że ich powołanie w</w:t>
      </w:r>
      <w:r>
        <w:t> </w:t>
      </w:r>
      <w:r w:rsidRPr="00E81DD7">
        <w:t>postępowaniu wyjaśniającym przed Komisją nie było możliwe albo potrzeba ich powołania wynikła później.</w:t>
      </w:r>
    </w:p>
    <w:p w14:paraId="131FD59F" w14:textId="77777777" w:rsidR="00955B43" w:rsidRPr="00E81DD7" w:rsidRDefault="00955B43" w:rsidP="00955B43">
      <w:pPr>
        <w:pStyle w:val="ZUSTzmustartykuempunktem"/>
      </w:pPr>
      <w:r w:rsidRPr="00E81DD7">
        <w:t>3. Do odwołania dołącza się załączniki w</w:t>
      </w:r>
      <w:r>
        <w:t> </w:t>
      </w:r>
      <w:r w:rsidRPr="00E81DD7">
        <w:t>nim wymienione.</w:t>
      </w:r>
    </w:p>
    <w:p w14:paraId="4752E564" w14:textId="77777777" w:rsidR="00955B43" w:rsidRPr="00E81DD7" w:rsidRDefault="00955B43" w:rsidP="00955B43">
      <w:pPr>
        <w:pStyle w:val="ZARTzmartartykuempunktem"/>
      </w:pPr>
      <w:r w:rsidRPr="00E81DD7">
        <w:t>Art. 38b. 1. Stronami postępowania jest osoba wnosząca odwołanie i</w:t>
      </w:r>
      <w:r>
        <w:t> </w:t>
      </w:r>
      <w:r w:rsidRPr="00E81DD7">
        <w:t>Komisja.</w:t>
      </w:r>
    </w:p>
    <w:p w14:paraId="523702BF" w14:textId="77777777" w:rsidR="00955B43" w:rsidRPr="00E81DD7" w:rsidRDefault="00955B43" w:rsidP="00955B43">
      <w:pPr>
        <w:pStyle w:val="ZUSTzmustartykuempunktem"/>
      </w:pPr>
      <w:r w:rsidRPr="00E81DD7">
        <w:t>2. Pełnomocnikiem Komisji może być również pracownik Urzędu</w:t>
      </w:r>
      <w:r>
        <w:t xml:space="preserve"> Komisji</w:t>
      </w:r>
      <w:r w:rsidRPr="00E81DD7">
        <w:t>.</w:t>
      </w:r>
    </w:p>
    <w:p w14:paraId="237135ED" w14:textId="77777777" w:rsidR="00955B43" w:rsidRPr="00E81DD7" w:rsidRDefault="00955B43" w:rsidP="00955B43">
      <w:pPr>
        <w:pStyle w:val="ZARTzmartartykuempunktem"/>
      </w:pPr>
      <w:r w:rsidRPr="00E81DD7">
        <w:t>Art. 38c. 1. Sąd oddala odwołanie od postanowienia w</w:t>
      </w:r>
      <w:r>
        <w:t> </w:t>
      </w:r>
      <w:r w:rsidRPr="00E81DD7">
        <w:t>przedmiocie wpisu w</w:t>
      </w:r>
      <w:r>
        <w:t> </w:t>
      </w:r>
      <w:r w:rsidRPr="00E81DD7">
        <w:t>Rejestrze, jeżeli nie ma podstaw do jego uwzględnienia.</w:t>
      </w:r>
    </w:p>
    <w:p w14:paraId="492E8516" w14:textId="77777777" w:rsidR="00955B43" w:rsidRPr="00E81DD7" w:rsidRDefault="00955B43" w:rsidP="00955B43">
      <w:pPr>
        <w:pStyle w:val="ZUSTzmustartykuempunktem"/>
      </w:pPr>
      <w:r w:rsidRPr="00E81DD7">
        <w:t>2. Sąd odrzuca odwołanie wniesione po upływie terminu do jego wniesienia, niedopuszczalne z</w:t>
      </w:r>
      <w:r>
        <w:t> </w:t>
      </w:r>
      <w:r w:rsidRPr="00E81DD7">
        <w:t>innych przyczyn, a</w:t>
      </w:r>
      <w:r>
        <w:t> </w:t>
      </w:r>
      <w:r w:rsidRPr="00E81DD7">
        <w:t>także wtedy, gdy nie uzupełniono w</w:t>
      </w:r>
      <w:r>
        <w:t> </w:t>
      </w:r>
      <w:r w:rsidRPr="00E81DD7">
        <w:t>wyznaczonym terminie braków odwołania.</w:t>
      </w:r>
    </w:p>
    <w:p w14:paraId="18B47B7B" w14:textId="77777777" w:rsidR="00955B43" w:rsidRPr="00E81DD7" w:rsidRDefault="00955B43" w:rsidP="00955B43">
      <w:pPr>
        <w:pStyle w:val="ZUSTzmustartykuempunktem"/>
      </w:pPr>
      <w:r w:rsidRPr="00E81DD7">
        <w:t>3. W</w:t>
      </w:r>
      <w:r>
        <w:t> </w:t>
      </w:r>
      <w:r w:rsidRPr="00E81DD7">
        <w:t>razie uwzględnienia odwołania, sąd zaskarżone postanowienie albo uchyla, albo zmienia w</w:t>
      </w:r>
      <w:r>
        <w:t> </w:t>
      </w:r>
      <w:r w:rsidRPr="00E81DD7">
        <w:t>całości lub w</w:t>
      </w:r>
      <w:r>
        <w:t> </w:t>
      </w:r>
      <w:r w:rsidRPr="00E81DD7">
        <w:t>części i</w:t>
      </w:r>
      <w:r>
        <w:t> </w:t>
      </w:r>
      <w:r w:rsidRPr="00E81DD7">
        <w:t>orzeka co do istoty sprawy.</w:t>
      </w:r>
    </w:p>
    <w:p w14:paraId="5EF1D308" w14:textId="77777777" w:rsidR="00955B43" w:rsidRPr="00E81DD7" w:rsidRDefault="00955B43" w:rsidP="00955B43">
      <w:pPr>
        <w:pStyle w:val="ZUSTzmustartykuempunktem"/>
      </w:pPr>
      <w:r w:rsidRPr="00E81DD7">
        <w:t>4. Po zakończeniu postępowania odwoławczego sąd niezwłocznie zwraca Komisji akta wraz z</w:t>
      </w:r>
      <w:r>
        <w:t> </w:t>
      </w:r>
      <w:r w:rsidRPr="00E81DD7">
        <w:t>odpisem orzeczenia.</w:t>
      </w:r>
    </w:p>
    <w:p w14:paraId="7E39C054" w14:textId="117392CC" w:rsidR="00955B43" w:rsidRPr="00E81DD7" w:rsidRDefault="00955B43" w:rsidP="00955B43">
      <w:pPr>
        <w:pStyle w:val="ZARTzmartartykuempunktem"/>
      </w:pPr>
      <w:r w:rsidRPr="00E81DD7">
        <w:t xml:space="preserve">Art. 38d. Od orzeczeń sądu, </w:t>
      </w:r>
      <w:r>
        <w:t>o których mowa</w:t>
      </w:r>
      <w:r w:rsidR="005422E2">
        <w:t xml:space="preserve"> w art. </w:t>
      </w:r>
      <w:r>
        <w:t>38c</w:t>
      </w:r>
      <w:r w:rsidR="005422E2">
        <w:t xml:space="preserve"> ust. 1</w:t>
      </w:r>
      <w:r w:rsidR="005422E2">
        <w:noBreakHyphen/>
      </w:r>
      <w:r>
        <w:t>3</w:t>
      </w:r>
      <w:r w:rsidR="00A06536">
        <w:t>,</w:t>
      </w:r>
      <w:r>
        <w:t> </w:t>
      </w:r>
      <w:r w:rsidRPr="00E81DD7">
        <w:t>przysługuje skarga kasacyjna.</w:t>
      </w:r>
    </w:p>
    <w:p w14:paraId="08946256" w14:textId="77777777" w:rsidR="00955B43" w:rsidRPr="00E81DD7" w:rsidRDefault="00955B43" w:rsidP="00955B43">
      <w:pPr>
        <w:pStyle w:val="ZARTzmartartykuempunktem"/>
      </w:pPr>
      <w:r w:rsidRPr="00E81DD7">
        <w:t>Art. 38e. 1. Osoba zgłaszająca, osoba poszkodowana i</w:t>
      </w:r>
      <w:r>
        <w:t> </w:t>
      </w:r>
      <w:r w:rsidRPr="00E81DD7">
        <w:t xml:space="preserve">osoba </w:t>
      </w:r>
      <w:bookmarkStart w:id="6" w:name="_Hlk84403498"/>
      <w:r w:rsidRPr="00E81DD7">
        <w:t>wskazana jako sprawca w</w:t>
      </w:r>
      <w:r>
        <w:t> </w:t>
      </w:r>
      <w:r w:rsidRPr="00E81DD7">
        <w:t>aktach sprawy przekazanych przez prokuratora albo właściwy sąd</w:t>
      </w:r>
      <w:bookmarkEnd w:id="6"/>
      <w:r w:rsidRPr="00E81DD7" w:rsidDel="00E519A6">
        <w:t xml:space="preserve"> </w:t>
      </w:r>
      <w:r w:rsidRPr="00E81DD7">
        <w:t>nie ponosi kosztów postępowania wyjaśniającego.</w:t>
      </w:r>
    </w:p>
    <w:p w14:paraId="3F8D2E9F" w14:textId="2C93C2CB" w:rsidR="00955B43" w:rsidRPr="00E81DD7" w:rsidRDefault="00955B43" w:rsidP="00955B43">
      <w:pPr>
        <w:pStyle w:val="ZUSTzmustartykuempunktem"/>
      </w:pPr>
      <w:r w:rsidRPr="00E81DD7">
        <w:t>2. Osobie zaproszonej lub osobie wezwanej przez Komisję w</w:t>
      </w:r>
      <w:r>
        <w:t> </w:t>
      </w:r>
      <w:r w:rsidRPr="00E81DD7">
        <w:t>charakterze świadka w</w:t>
      </w:r>
      <w:r>
        <w:t> </w:t>
      </w:r>
      <w:r w:rsidRPr="00E81DD7">
        <w:t>postępowaniu wyjaśniającym przysługuje zwrot kosztów podróży z</w:t>
      </w:r>
      <w:r>
        <w:t> </w:t>
      </w:r>
      <w:r w:rsidRPr="00E81DD7">
        <w:t>miejsca jej zamieszkania do siedziby Urzędu Komisji, z</w:t>
      </w:r>
      <w:r>
        <w:t> </w:t>
      </w:r>
      <w:r w:rsidRPr="00E81DD7">
        <w:t>tym że osobie wskazanej jako sprawca w</w:t>
      </w:r>
      <w:r>
        <w:t> </w:t>
      </w:r>
      <w:r w:rsidRPr="00E81DD7">
        <w:t xml:space="preserve">aktach sprawy przekazanych przez prokuratora albo właściwy sąd zwrot kosztów </w:t>
      </w:r>
      <w:r w:rsidRPr="00E81DD7">
        <w:lastRenderedPageBreak/>
        <w:t>podróży przysługuje w</w:t>
      </w:r>
      <w:r>
        <w:t> </w:t>
      </w:r>
      <w:r w:rsidRPr="00E81DD7">
        <w:t>razie uprawomocnienia się postanowienia, o</w:t>
      </w:r>
      <w:r>
        <w:t> </w:t>
      </w:r>
      <w:r w:rsidRPr="00E81DD7">
        <w:t>którym mowa</w:t>
      </w:r>
      <w:r w:rsidR="005422E2" w:rsidRPr="00E81DD7">
        <w:t xml:space="preserve"> w</w:t>
      </w:r>
      <w:r w:rsidR="005422E2">
        <w:t> art. </w:t>
      </w:r>
      <w:r w:rsidRPr="00E81DD7">
        <w:t>3</w:t>
      </w:r>
      <w:r w:rsidR="005422E2" w:rsidRPr="00E81DD7">
        <w:t>7</w:t>
      </w:r>
      <w:r w:rsidR="005422E2">
        <w:t xml:space="preserve"> ust. </w:t>
      </w:r>
      <w:r w:rsidR="005422E2" w:rsidRPr="00E81DD7">
        <w:t>1</w:t>
      </w:r>
      <w:r w:rsidR="005422E2">
        <w:t xml:space="preserve"> pkt </w:t>
      </w:r>
      <w:r w:rsidR="005422E2" w:rsidRPr="00E81DD7">
        <w:t>2</w:t>
      </w:r>
      <w:r w:rsidR="005422E2">
        <w:t xml:space="preserve"> lub</w:t>
      </w:r>
      <w:r w:rsidRPr="00E81DD7">
        <w:t xml:space="preserve"> umorzenia postępowania wyjaśniającego w</w:t>
      </w:r>
      <w:r>
        <w:t> </w:t>
      </w:r>
      <w:r w:rsidRPr="00E81DD7">
        <w:t>całości z</w:t>
      </w:r>
      <w:r>
        <w:t> </w:t>
      </w:r>
      <w:r w:rsidRPr="00E81DD7">
        <w:t>przyczyn określonych</w:t>
      </w:r>
      <w:r w:rsidR="005422E2" w:rsidRPr="00E81DD7">
        <w:t xml:space="preserve"> w</w:t>
      </w:r>
      <w:r w:rsidR="005422E2">
        <w:t> art. </w:t>
      </w:r>
      <w:r w:rsidRPr="00E81DD7">
        <w:t>3</w:t>
      </w:r>
      <w:r w:rsidR="005422E2" w:rsidRPr="00E81DD7">
        <w:t>6</w:t>
      </w:r>
      <w:r w:rsidR="005422E2">
        <w:t xml:space="preserve"> ust. </w:t>
      </w:r>
      <w:r w:rsidR="005422E2" w:rsidRPr="00E81DD7">
        <w:t>1</w:t>
      </w:r>
      <w:r w:rsidR="005422E2">
        <w:t xml:space="preserve"> pkt </w:t>
      </w:r>
      <w:r w:rsidRPr="00E81DD7">
        <w:t>2.</w:t>
      </w:r>
    </w:p>
    <w:p w14:paraId="26425823" w14:textId="61747A5E" w:rsidR="00955B43" w:rsidRPr="00E81DD7" w:rsidRDefault="00955B43" w:rsidP="00955B43">
      <w:pPr>
        <w:pStyle w:val="ZUSTzmustartykuempunktem"/>
      </w:pPr>
      <w:r w:rsidRPr="00E81DD7">
        <w:t>3. Zwrot kosztów podróży przyznaje się na wniosek osoby, o</w:t>
      </w:r>
      <w:r>
        <w:t> </w:t>
      </w:r>
      <w:r w:rsidRPr="00E81DD7">
        <w:t>której mowa</w:t>
      </w:r>
      <w:r w:rsidR="005422E2" w:rsidRPr="00E81DD7">
        <w:t xml:space="preserve"> w</w:t>
      </w:r>
      <w:r w:rsidR="005422E2">
        <w:t> ust. </w:t>
      </w:r>
      <w:r w:rsidRPr="00E81DD7">
        <w:t>2, złożony do protokołu lub na piśmie, w</w:t>
      </w:r>
      <w:r>
        <w:t> </w:t>
      </w:r>
      <w:r w:rsidRPr="00E81DD7">
        <w:t>terminie tygodniowym od dnia zakończenia czynności z</w:t>
      </w:r>
      <w:r>
        <w:t> </w:t>
      </w:r>
      <w:r w:rsidRPr="00E81DD7">
        <w:t>jej udziałem. W</w:t>
      </w:r>
      <w:r>
        <w:t> </w:t>
      </w:r>
      <w:r w:rsidRPr="00E81DD7">
        <w:t>przypadku osoby wskazanej jako sprawca w</w:t>
      </w:r>
      <w:r>
        <w:t> </w:t>
      </w:r>
      <w:r w:rsidRPr="00E81DD7">
        <w:t>aktach sprawy przekazanych przez prokuratora albo właściwy sąd wniosek taki może być złożony na piśmie w</w:t>
      </w:r>
      <w:r>
        <w:t> </w:t>
      </w:r>
      <w:r w:rsidRPr="00E81DD7">
        <w:t>terminie tygodniowym od uprawomocnienia się postanowienia, o</w:t>
      </w:r>
      <w:r>
        <w:t> </w:t>
      </w:r>
      <w:r w:rsidRPr="00E81DD7">
        <w:t>którym mowa</w:t>
      </w:r>
      <w:r w:rsidR="005422E2" w:rsidRPr="00E81DD7">
        <w:t xml:space="preserve"> w</w:t>
      </w:r>
      <w:r w:rsidR="005422E2">
        <w:t> art. </w:t>
      </w:r>
      <w:r w:rsidRPr="00E81DD7">
        <w:t>3</w:t>
      </w:r>
      <w:r w:rsidR="005422E2" w:rsidRPr="00E81DD7">
        <w:t>7</w:t>
      </w:r>
      <w:r w:rsidR="005422E2">
        <w:t xml:space="preserve"> ust. </w:t>
      </w:r>
      <w:r w:rsidR="005422E2" w:rsidRPr="00E81DD7">
        <w:t>1</w:t>
      </w:r>
      <w:r w:rsidR="005422E2">
        <w:t xml:space="preserve"> pkt </w:t>
      </w:r>
      <w:r w:rsidR="005422E2" w:rsidRPr="00E81DD7">
        <w:t>2</w:t>
      </w:r>
      <w:r w:rsidR="005422E2">
        <w:t xml:space="preserve"> lub</w:t>
      </w:r>
      <w:r w:rsidRPr="00E81DD7">
        <w:t xml:space="preserve"> wydania uchwały o</w:t>
      </w:r>
      <w:r>
        <w:t> </w:t>
      </w:r>
      <w:r w:rsidRPr="00E81DD7">
        <w:t>umorzeniu postępowania wyjaśniającego w</w:t>
      </w:r>
      <w:r>
        <w:t> </w:t>
      </w:r>
      <w:r w:rsidRPr="00E81DD7">
        <w:t>całości z</w:t>
      </w:r>
      <w:r>
        <w:t> </w:t>
      </w:r>
      <w:r w:rsidRPr="00E81DD7">
        <w:t>przyczyn określonych</w:t>
      </w:r>
      <w:r w:rsidR="005422E2" w:rsidRPr="00E81DD7">
        <w:t xml:space="preserve"> w</w:t>
      </w:r>
      <w:r w:rsidR="005422E2">
        <w:t> art. </w:t>
      </w:r>
      <w:r w:rsidRPr="00E81DD7">
        <w:t>3</w:t>
      </w:r>
      <w:r w:rsidR="005422E2" w:rsidRPr="00E81DD7">
        <w:t>6</w:t>
      </w:r>
      <w:r w:rsidR="005422E2">
        <w:t xml:space="preserve"> ust. </w:t>
      </w:r>
      <w:r w:rsidR="005422E2" w:rsidRPr="00E81DD7">
        <w:t>1</w:t>
      </w:r>
      <w:r w:rsidR="005422E2">
        <w:t xml:space="preserve"> pkt </w:t>
      </w:r>
      <w:r w:rsidRPr="00E81DD7">
        <w:t>2.</w:t>
      </w:r>
    </w:p>
    <w:p w14:paraId="5A3C1067" w14:textId="77777777" w:rsidR="00955B43" w:rsidRPr="00E81DD7" w:rsidRDefault="00955B43" w:rsidP="00955B43">
      <w:pPr>
        <w:pStyle w:val="ZUSTzmustartykuempunktem"/>
      </w:pPr>
      <w:r w:rsidRPr="00E81DD7">
        <w:t>4. Wysokość kosztów podróży u</w:t>
      </w:r>
      <w:r>
        <w:t>stala i przyznaje zarządzeniem p</w:t>
      </w:r>
      <w:r w:rsidRPr="00E81DD7">
        <w:t>rzewodn</w:t>
      </w:r>
      <w:r>
        <w:t>iczący Komisji. Od zarządzenia p</w:t>
      </w:r>
      <w:r w:rsidRPr="00E81DD7">
        <w:t>rzewodniczącego przysługuje odwołanie do całego składu Komisji, w</w:t>
      </w:r>
      <w:r>
        <w:t> </w:t>
      </w:r>
      <w:r w:rsidRPr="00E81DD7">
        <w:t>terminie tygodniowym od doręczenia zarządzenia Przewodniczącego.</w:t>
      </w:r>
      <w:r>
        <w:t>”;</w:t>
      </w:r>
    </w:p>
    <w:p w14:paraId="4D4E2984" w14:textId="6B928C64" w:rsidR="00955B43" w:rsidRPr="00E81DD7" w:rsidRDefault="00657CBC" w:rsidP="00955B43">
      <w:pPr>
        <w:pStyle w:val="PKTpunkt"/>
        <w:keepNext/>
      </w:pPr>
      <w:bookmarkStart w:id="7" w:name="_Hlk69789107"/>
      <w:r>
        <w:t>38</w:t>
      </w:r>
      <w:r w:rsidR="00955B43" w:rsidRPr="00E81DD7">
        <w:t>)</w:t>
      </w:r>
      <w:r w:rsidR="009D45E8">
        <w:tab/>
      </w:r>
      <w:r w:rsidR="00955B43" w:rsidRPr="00E81DD7">
        <w:t>w</w:t>
      </w:r>
      <w:r w:rsidR="005422E2">
        <w:t xml:space="preserve"> art. </w:t>
      </w:r>
      <w:r w:rsidR="00955B43" w:rsidRPr="00E81DD7">
        <w:t>39:</w:t>
      </w:r>
    </w:p>
    <w:p w14:paraId="4A9B8E96" w14:textId="18A04B13" w:rsidR="00955B43" w:rsidRPr="00E81DD7" w:rsidRDefault="00955B43" w:rsidP="00955B43">
      <w:pPr>
        <w:pStyle w:val="LITlitera"/>
        <w:keepNext/>
      </w:pPr>
      <w:r w:rsidRPr="00E81DD7">
        <w:t>a)</w:t>
      </w:r>
      <w:r w:rsidR="009D45E8">
        <w:tab/>
      </w:r>
      <w:r>
        <w:t>ust. </w:t>
      </w:r>
      <w:r w:rsidRPr="00E81DD7">
        <w:t>1</w:t>
      </w:r>
      <w:r>
        <w:t> </w:t>
      </w:r>
      <w:r w:rsidRPr="00E81DD7">
        <w:t>otrzymuje brzmienie:</w:t>
      </w:r>
    </w:p>
    <w:bookmarkEnd w:id="7"/>
    <w:p w14:paraId="4CB9DDF8" w14:textId="77777777" w:rsidR="00955B43" w:rsidRPr="00E81DD7" w:rsidRDefault="00955B43" w:rsidP="00955B43">
      <w:pPr>
        <w:pStyle w:val="ZLITUSTzmustliter"/>
      </w:pPr>
      <w:r>
        <w:t>„</w:t>
      </w:r>
      <w:r w:rsidRPr="00E81DD7">
        <w:t>1.  Wpisu w</w:t>
      </w:r>
      <w:r>
        <w:t> </w:t>
      </w:r>
      <w:r w:rsidRPr="00E81DD7">
        <w:t>Rejestrze dokonuje się po upływie terminu do wniesienia odwołania od postanowienia o</w:t>
      </w:r>
      <w:r>
        <w:t> </w:t>
      </w:r>
      <w:r w:rsidRPr="00E81DD7">
        <w:t>wpisie w</w:t>
      </w:r>
      <w:r>
        <w:t> </w:t>
      </w:r>
      <w:r w:rsidRPr="00E81DD7">
        <w:t>Rejestrze, a</w:t>
      </w:r>
      <w:r>
        <w:t> </w:t>
      </w:r>
      <w:r w:rsidRPr="00E81DD7">
        <w:t>także na podstawie prawomocnego orzeczenia sądu oddalającego odwołanie lub o</w:t>
      </w:r>
      <w:r>
        <w:t> </w:t>
      </w:r>
      <w:r w:rsidRPr="00E81DD7">
        <w:t>wpisie w</w:t>
      </w:r>
      <w:r>
        <w:t> </w:t>
      </w:r>
      <w:r w:rsidRPr="00E81DD7">
        <w:t>Rejestrze.</w:t>
      </w:r>
      <w:r>
        <w:t>”,</w:t>
      </w:r>
    </w:p>
    <w:p w14:paraId="118545E5" w14:textId="4040DB79" w:rsidR="00955B43" w:rsidRPr="00E81DD7" w:rsidRDefault="00955B43" w:rsidP="00955B43">
      <w:pPr>
        <w:pStyle w:val="LITlitera"/>
        <w:keepNext/>
      </w:pPr>
      <w:r w:rsidRPr="00E81DD7">
        <w:t>b)</w:t>
      </w:r>
      <w:r w:rsidR="009D45E8">
        <w:tab/>
      </w:r>
      <w:r w:rsidRPr="00E81DD7">
        <w:t>w</w:t>
      </w:r>
      <w:r w:rsidR="005422E2">
        <w:t xml:space="preserve"> ust. </w:t>
      </w:r>
      <w:r w:rsidR="005422E2" w:rsidRPr="00E81DD7">
        <w:t>3</w:t>
      </w:r>
      <w:r w:rsidR="005422E2">
        <w:t xml:space="preserve"> pkt </w:t>
      </w:r>
      <w:r w:rsidRPr="00E81DD7">
        <w:t>2</w:t>
      </w:r>
      <w:r>
        <w:t> </w:t>
      </w:r>
      <w:r w:rsidRPr="00E81DD7">
        <w:t>otrzymuje brzmienie:</w:t>
      </w:r>
    </w:p>
    <w:p w14:paraId="40D70AA7" w14:textId="5BD1B995" w:rsidR="00955B43" w:rsidRPr="00E81DD7" w:rsidRDefault="00955B43" w:rsidP="00955B43">
      <w:pPr>
        <w:pStyle w:val="ZLITPKTzmpktliter"/>
      </w:pPr>
      <w:r>
        <w:t>„</w:t>
      </w:r>
      <w:r w:rsidRPr="00E81DD7">
        <w:t xml:space="preserve">2) </w:t>
      </w:r>
      <w:r w:rsidR="007E3ECA">
        <w:t xml:space="preserve">  </w:t>
      </w:r>
      <w:r w:rsidRPr="00E81DD7">
        <w:t>niezwłocznie po otrzymaniu prawomocnego orzeczenia sądu oddalającego odwołanie lub o</w:t>
      </w:r>
      <w:r>
        <w:t> </w:t>
      </w:r>
      <w:r w:rsidRPr="00E81DD7">
        <w:t>wpisie w</w:t>
      </w:r>
      <w:r>
        <w:t> </w:t>
      </w:r>
      <w:r w:rsidRPr="00E81DD7">
        <w:t>Rejestrze.</w:t>
      </w:r>
      <w:r>
        <w:t>”,</w:t>
      </w:r>
    </w:p>
    <w:p w14:paraId="14C085CF" w14:textId="51C2F818" w:rsidR="00955B43" w:rsidRPr="00E81DD7" w:rsidRDefault="00955B43" w:rsidP="00955B43">
      <w:pPr>
        <w:pStyle w:val="LITlitera"/>
        <w:keepNext/>
      </w:pPr>
      <w:r w:rsidRPr="00E81DD7">
        <w:t>c)</w:t>
      </w:r>
      <w:r w:rsidR="009D45E8">
        <w:tab/>
      </w:r>
      <w:r w:rsidRPr="00E81DD7">
        <w:t>dodaje się</w:t>
      </w:r>
      <w:r w:rsidR="005422E2">
        <w:t xml:space="preserve"> ust. </w:t>
      </w:r>
      <w:r w:rsidR="005422E2" w:rsidRPr="00E81DD7">
        <w:t>4</w:t>
      </w:r>
      <w:r w:rsidR="005422E2">
        <w:t xml:space="preserve"> i </w:t>
      </w:r>
      <w:r w:rsidR="005422E2" w:rsidRPr="00E81DD7">
        <w:t>5</w:t>
      </w:r>
      <w:r w:rsidR="005422E2">
        <w:t xml:space="preserve"> w </w:t>
      </w:r>
      <w:r w:rsidRPr="00E81DD7">
        <w:t>brzmieniu:</w:t>
      </w:r>
    </w:p>
    <w:p w14:paraId="38DA0135" w14:textId="58E85B07" w:rsidR="00955B43" w:rsidRPr="00E81DD7" w:rsidRDefault="00955B43" w:rsidP="00955B43">
      <w:pPr>
        <w:pStyle w:val="ZLITUSTzmustliter"/>
      </w:pPr>
      <w:r>
        <w:t>„</w:t>
      </w:r>
      <w:r w:rsidRPr="00E81DD7">
        <w:t>4. Przed przekazaniem, o</w:t>
      </w:r>
      <w:r>
        <w:t> </w:t>
      </w:r>
      <w:r w:rsidRPr="00E81DD7">
        <w:t>którym mowa</w:t>
      </w:r>
      <w:r w:rsidR="005422E2" w:rsidRPr="00E81DD7">
        <w:t xml:space="preserve"> w</w:t>
      </w:r>
      <w:r w:rsidR="005422E2">
        <w:t> ust. </w:t>
      </w:r>
      <w:r w:rsidRPr="00E81DD7">
        <w:t>3, Komisja ustala w</w:t>
      </w:r>
      <w:r>
        <w:t> </w:t>
      </w:r>
      <w:r w:rsidRPr="00E81DD7">
        <w:t>bazie danych PESEL, czy osoba, w</w:t>
      </w:r>
      <w:r>
        <w:t> </w:t>
      </w:r>
      <w:r w:rsidRPr="00E81DD7">
        <w:t>stosunku do której Komisja wydała postanowienie o</w:t>
      </w:r>
      <w:r>
        <w:t> </w:t>
      </w:r>
      <w:r w:rsidRPr="00E81DD7">
        <w:t>wpisie w Rejestrze żyje. W</w:t>
      </w:r>
      <w:r>
        <w:t> </w:t>
      </w:r>
      <w:r w:rsidRPr="00E81DD7">
        <w:t>przypadku śmierci tej osoby po zakończeniu postępowania wyjaśniającego, postanowienie o</w:t>
      </w:r>
      <w:r>
        <w:t> </w:t>
      </w:r>
      <w:r w:rsidRPr="00E81DD7">
        <w:t>wpisie w</w:t>
      </w:r>
      <w:r>
        <w:t> </w:t>
      </w:r>
      <w:r w:rsidRPr="00E81DD7">
        <w:t>Rejestrze pozostawia się w</w:t>
      </w:r>
      <w:r>
        <w:t> </w:t>
      </w:r>
      <w:r w:rsidRPr="00E81DD7">
        <w:t>aktach postępowania wyjaśniającego, o</w:t>
      </w:r>
      <w:r>
        <w:t> </w:t>
      </w:r>
      <w:r w:rsidRPr="00E81DD7">
        <w:t>czym Komisja zawiadamia osobę poszkodowaną oraz osobę zgłaszającą.</w:t>
      </w:r>
    </w:p>
    <w:p w14:paraId="1E6D3223" w14:textId="196CA6AD" w:rsidR="00955B43" w:rsidRPr="00E81DD7" w:rsidRDefault="00955B43" w:rsidP="00955B43">
      <w:pPr>
        <w:pStyle w:val="ZLITUSTzmustliter"/>
      </w:pPr>
      <w:r w:rsidRPr="00E81DD7">
        <w:t>5. Jeżeli osoba wskazana jako sprawca w</w:t>
      </w:r>
      <w:r>
        <w:t> </w:t>
      </w:r>
      <w:r w:rsidRPr="00E81DD7">
        <w:t>aktach sprawy przekazanych przez prokuratora albo właściwy sąd zmarła przed wydaniem postanowienia o</w:t>
      </w:r>
      <w:r>
        <w:t> </w:t>
      </w:r>
      <w:r w:rsidRPr="00E81DD7">
        <w:t>wpisie w</w:t>
      </w:r>
      <w:r>
        <w:t> </w:t>
      </w:r>
      <w:r w:rsidRPr="00E81DD7">
        <w:t>Rejestrze, a</w:t>
      </w:r>
      <w:r>
        <w:t> </w:t>
      </w:r>
      <w:r w:rsidRPr="00E81DD7">
        <w:t>Komisja powzięła informację o</w:t>
      </w:r>
      <w:r>
        <w:t> </w:t>
      </w:r>
      <w:r w:rsidRPr="00E81DD7">
        <w:t>jej śmierci po wydaniu tego postanowienia, Komisja, w</w:t>
      </w:r>
      <w:r>
        <w:t> </w:t>
      </w:r>
      <w:r w:rsidRPr="00E81DD7">
        <w:t>drodze uchwały, uchyla postanowienie o</w:t>
      </w:r>
      <w:r>
        <w:t> </w:t>
      </w:r>
      <w:r w:rsidRPr="00E81DD7">
        <w:t xml:space="preserve">wpisie </w:t>
      </w:r>
      <w:r w:rsidRPr="00E81DD7">
        <w:lastRenderedPageBreak/>
        <w:t>w</w:t>
      </w:r>
      <w:r>
        <w:t> </w:t>
      </w:r>
      <w:r w:rsidRPr="00E81DD7">
        <w:t>Rejestrze i</w:t>
      </w:r>
      <w:r>
        <w:t> </w:t>
      </w:r>
      <w:r w:rsidRPr="00E81DD7">
        <w:t>umarza postępowanie wyjaśniające; przepis</w:t>
      </w:r>
      <w:r w:rsidR="005422E2">
        <w:t xml:space="preserve"> art. </w:t>
      </w:r>
      <w:r w:rsidRPr="00E81DD7">
        <w:t>3</w:t>
      </w:r>
      <w:r w:rsidR="005422E2" w:rsidRPr="00E81DD7">
        <w:t>6</w:t>
      </w:r>
      <w:r w:rsidR="005422E2">
        <w:t xml:space="preserve"> ust. </w:t>
      </w:r>
      <w:r w:rsidRPr="00E81DD7">
        <w:t>3</w:t>
      </w:r>
      <w:r>
        <w:t> </w:t>
      </w:r>
      <w:r w:rsidRPr="00E81DD7">
        <w:t>stosuje się odpowiednio</w:t>
      </w:r>
      <w:r>
        <w:t>.”</w:t>
      </w:r>
      <w:r w:rsidRPr="00E81DD7">
        <w:t>;</w:t>
      </w:r>
    </w:p>
    <w:p w14:paraId="5E29210F" w14:textId="3525C1EA" w:rsidR="00955B43" w:rsidRPr="00955B43" w:rsidRDefault="00657CBC" w:rsidP="00955B43">
      <w:pPr>
        <w:pStyle w:val="PKTpunkt"/>
        <w:keepNext/>
      </w:pPr>
      <w:r>
        <w:t>39</w:t>
      </w:r>
      <w:r w:rsidR="00955B43" w:rsidRPr="00E81DD7">
        <w:t>)</w:t>
      </w:r>
      <w:r w:rsidR="009D45E8">
        <w:tab/>
      </w:r>
      <w:r w:rsidR="00955B43">
        <w:t>art. </w:t>
      </w:r>
      <w:r w:rsidR="00955B43" w:rsidRPr="00E81DD7">
        <w:t>40</w:t>
      </w:r>
      <w:r w:rsidR="00955B43">
        <w:t> </w:t>
      </w:r>
      <w:r w:rsidR="00955B43" w:rsidRPr="00E81DD7">
        <w:t>otrzymuje brzmienie:</w:t>
      </w:r>
    </w:p>
    <w:p w14:paraId="6AE62D10" w14:textId="77777777" w:rsidR="00955B43" w:rsidRPr="00955B43" w:rsidRDefault="00955B43" w:rsidP="00955B43">
      <w:pPr>
        <w:pStyle w:val="ZARTzmartartykuempunktem"/>
        <w:keepNext/>
      </w:pPr>
      <w:r>
        <w:t>„</w:t>
      </w:r>
      <w:r w:rsidRPr="00E81DD7">
        <w:t xml:space="preserve">Art. </w:t>
      </w:r>
      <w:r w:rsidRPr="00955B43">
        <w:t>40. W</w:t>
      </w:r>
      <w:r>
        <w:t> </w:t>
      </w:r>
      <w:r w:rsidRPr="00955B43">
        <w:t>sprawach nieuregulowanych w</w:t>
      </w:r>
      <w:r>
        <w:t> </w:t>
      </w:r>
      <w:r w:rsidRPr="00955B43">
        <w:t>ustawie do:</w:t>
      </w:r>
    </w:p>
    <w:p w14:paraId="1B5BBF3E" w14:textId="1B7D5319" w:rsidR="00955B43" w:rsidRPr="00E81DD7" w:rsidRDefault="00955B43" w:rsidP="00955B43">
      <w:pPr>
        <w:pStyle w:val="ZPKTzmpktartykuempunktem"/>
      </w:pPr>
      <w:r w:rsidRPr="00E81DD7">
        <w:t>1)</w:t>
      </w:r>
      <w:r w:rsidR="009D45E8">
        <w:tab/>
      </w:r>
      <w:r w:rsidRPr="00E81DD7">
        <w:t>osób wysłuchiwanych, biegłych, świadków, pełnomocników, postępowania dowodowego, terminów i</w:t>
      </w:r>
      <w:r>
        <w:t> </w:t>
      </w:r>
      <w:r w:rsidRPr="00E81DD7">
        <w:t>doręczeń w</w:t>
      </w:r>
      <w:r>
        <w:t> </w:t>
      </w:r>
      <w:r w:rsidRPr="00E81DD7">
        <w:t>postępowaniu wyjaśniającym, stosuje się odpowiednio przepisy zawarte w</w:t>
      </w:r>
      <w:r>
        <w:t> </w:t>
      </w:r>
      <w:r w:rsidRPr="00E81DD7">
        <w:t>Części Pierwszej Księdze I</w:t>
      </w:r>
      <w:r>
        <w:t> </w:t>
      </w:r>
      <w:r w:rsidRPr="00E81DD7">
        <w:t>Tytule IV Dziale I</w:t>
      </w:r>
      <w:r>
        <w:t> </w:t>
      </w:r>
      <w:proofErr w:type="spellStart"/>
      <w:r w:rsidRPr="00E81DD7">
        <w:t>i</w:t>
      </w:r>
      <w:proofErr w:type="spellEnd"/>
      <w:r>
        <w:t> </w:t>
      </w:r>
      <w:r w:rsidRPr="00E81DD7">
        <w:t>V, Tytule VI Dziale I, III i</w:t>
      </w:r>
      <w:r>
        <w:t> </w:t>
      </w:r>
      <w:r w:rsidRPr="00E81DD7">
        <w:t>IV ustawy z</w:t>
      </w:r>
      <w:r>
        <w:t> </w:t>
      </w:r>
      <w:r w:rsidRPr="00E81DD7">
        <w:t>dnia 17</w:t>
      </w:r>
      <w:r>
        <w:t> </w:t>
      </w:r>
      <w:r w:rsidRPr="00E81DD7">
        <w:t>listopada 1964</w:t>
      </w:r>
      <w:r>
        <w:t> </w:t>
      </w:r>
      <w:r w:rsidRPr="00E81DD7">
        <w:t xml:space="preserve">r. </w:t>
      </w:r>
      <w:r w:rsidR="005422E2">
        <w:noBreakHyphen/>
        <w:t xml:space="preserve"> </w:t>
      </w:r>
      <w:r w:rsidRPr="00E81DD7">
        <w:t>Kodeks postępowania cywilnego (</w:t>
      </w:r>
      <w:r w:rsidR="005422E2">
        <w:t>Dz. U.</w:t>
      </w:r>
      <w:r w:rsidRPr="00E81DD7">
        <w:t xml:space="preserve"> z</w:t>
      </w:r>
      <w:r>
        <w:t> </w:t>
      </w:r>
      <w:r w:rsidRPr="00E81DD7">
        <w:t>202</w:t>
      </w:r>
      <w:r w:rsidR="007E3ECA">
        <w:t>1</w:t>
      </w:r>
      <w:r>
        <w:t> </w:t>
      </w:r>
      <w:r w:rsidRPr="00E81DD7">
        <w:t>r.</w:t>
      </w:r>
      <w:r w:rsidR="005422E2">
        <w:t xml:space="preserve"> poz. </w:t>
      </w:r>
      <w:r w:rsidR="007E3ECA" w:rsidRPr="007E3ECA">
        <w:t>1805,</w:t>
      </w:r>
      <w:r w:rsidR="005422E2" w:rsidRPr="007E3ECA">
        <w:t xml:space="preserve"> z</w:t>
      </w:r>
      <w:r w:rsidR="005422E2">
        <w:t> </w:t>
      </w:r>
      <w:proofErr w:type="spellStart"/>
      <w:r w:rsidR="007E3ECA" w:rsidRPr="007E3ECA">
        <w:t>późn</w:t>
      </w:r>
      <w:proofErr w:type="spellEnd"/>
      <w:r w:rsidR="007E3ECA" w:rsidRPr="007E3ECA">
        <w:t>. zm.</w:t>
      </w:r>
      <w:r w:rsidR="004A119E">
        <w:rPr>
          <w:rStyle w:val="Odwoanieprzypisudolnego"/>
        </w:rPr>
        <w:footnoteReference w:id="3"/>
      </w:r>
      <w:r w:rsidR="004A119E">
        <w:rPr>
          <w:rStyle w:val="IGindeksgrny"/>
        </w:rPr>
        <w:t>)</w:t>
      </w:r>
      <w:r w:rsidR="007E3ECA" w:rsidRPr="007E3ECA">
        <w:t>)</w:t>
      </w:r>
      <w:r w:rsidRPr="00E81DD7">
        <w:t>;</w:t>
      </w:r>
    </w:p>
    <w:p w14:paraId="29C46DE3" w14:textId="019FD6F2" w:rsidR="00955B43" w:rsidRPr="00E81DD7" w:rsidRDefault="00955B43" w:rsidP="00955B43">
      <w:pPr>
        <w:pStyle w:val="ZPKTzmpktartykuempunktem"/>
      </w:pPr>
      <w:r w:rsidRPr="00E81DD7">
        <w:t>2)</w:t>
      </w:r>
      <w:r w:rsidR="009D45E8">
        <w:tab/>
      </w:r>
      <w:r w:rsidRPr="00E81DD7">
        <w:t>postępowania odwoławczego, o</w:t>
      </w:r>
      <w:r>
        <w:t> </w:t>
      </w:r>
      <w:r w:rsidRPr="00E81DD7">
        <w:t>którym mowa</w:t>
      </w:r>
      <w:r w:rsidR="005422E2" w:rsidRPr="00E81DD7">
        <w:t xml:space="preserve"> w</w:t>
      </w:r>
      <w:r w:rsidR="005422E2">
        <w:t> art. </w:t>
      </w:r>
      <w:r w:rsidRPr="00E81DD7">
        <w:t>38b</w:t>
      </w:r>
      <w:r w:rsidR="005422E2">
        <w:softHyphen/>
      </w:r>
      <w:r w:rsidR="005422E2">
        <w:noBreakHyphen/>
      </w:r>
      <w:r w:rsidRPr="00E81DD7">
        <w:t>38c, stosuje się odpowiednio przepisy o</w:t>
      </w:r>
      <w:r>
        <w:t> </w:t>
      </w:r>
      <w:r w:rsidRPr="00E81DD7">
        <w:t>ochronie dóbr osobistych i</w:t>
      </w:r>
      <w:r>
        <w:t> </w:t>
      </w:r>
      <w:r w:rsidRPr="00E81DD7">
        <w:t>przepisy zawarte w</w:t>
      </w:r>
      <w:r>
        <w:t> </w:t>
      </w:r>
      <w:r w:rsidRPr="00E81DD7">
        <w:t>Części Pierwszej Księdze I</w:t>
      </w:r>
      <w:r>
        <w:t> </w:t>
      </w:r>
      <w:r w:rsidRPr="00E81DD7">
        <w:t>Tytule VI, Dziale V, Rozdziale 1</w:t>
      </w:r>
      <w:r>
        <w:t> </w:t>
      </w:r>
      <w:r w:rsidRPr="00E81DD7">
        <w:t>ustawy z</w:t>
      </w:r>
      <w:r>
        <w:t> </w:t>
      </w:r>
      <w:r w:rsidRPr="00E81DD7">
        <w:t>dnia 17</w:t>
      </w:r>
      <w:r>
        <w:t> </w:t>
      </w:r>
      <w:r w:rsidRPr="00E81DD7">
        <w:t>listopada 1964</w:t>
      </w:r>
      <w:r>
        <w:t> </w:t>
      </w:r>
      <w:r w:rsidRPr="00E81DD7">
        <w:t>r. – Kodeks postępowania cywilnego;</w:t>
      </w:r>
    </w:p>
    <w:p w14:paraId="6FB8786D" w14:textId="1D32229E" w:rsidR="00955B43" w:rsidRPr="00E81DD7" w:rsidRDefault="00955B43" w:rsidP="00955B43">
      <w:pPr>
        <w:pStyle w:val="ZPKTzmpktartykuempunktem"/>
      </w:pPr>
      <w:r w:rsidRPr="00E81DD7">
        <w:t>3)</w:t>
      </w:r>
      <w:r w:rsidR="009D45E8">
        <w:tab/>
      </w:r>
      <w:r w:rsidRPr="00E81DD7">
        <w:t>zwrotu kosztów podróży, o</w:t>
      </w:r>
      <w:r>
        <w:t> </w:t>
      </w:r>
      <w:r w:rsidRPr="00E81DD7">
        <w:t>których mowa</w:t>
      </w:r>
      <w:r w:rsidR="005422E2" w:rsidRPr="00E81DD7">
        <w:t xml:space="preserve"> w</w:t>
      </w:r>
      <w:r w:rsidR="005422E2">
        <w:t> art. </w:t>
      </w:r>
      <w:r w:rsidRPr="00E81DD7">
        <w:t>38d</w:t>
      </w:r>
      <w:r w:rsidR="005422E2">
        <w:t xml:space="preserve"> ust. </w:t>
      </w:r>
      <w:r w:rsidR="005422E2" w:rsidRPr="00E81DD7">
        <w:t>2</w:t>
      </w:r>
      <w:r w:rsidR="005422E2">
        <w:t xml:space="preserve"> oraz</w:t>
      </w:r>
      <w:r w:rsidRPr="00E81DD7">
        <w:t xml:space="preserve"> wynagrodzenia biegłego i</w:t>
      </w:r>
      <w:r>
        <w:t> </w:t>
      </w:r>
      <w:r w:rsidRPr="00E81DD7">
        <w:t>zwrotu poniesionych przez niego wydatków niezbędnych do wydania opinii stosuje się odpowiednio przepisy Tytułu III ustawy z</w:t>
      </w:r>
      <w:r>
        <w:t> </w:t>
      </w:r>
      <w:r w:rsidRPr="00E81DD7">
        <w:t>dnia 28</w:t>
      </w:r>
      <w:r>
        <w:t> </w:t>
      </w:r>
      <w:r w:rsidRPr="00E81DD7">
        <w:t>lipca 2005</w:t>
      </w:r>
      <w:r>
        <w:t> </w:t>
      </w:r>
      <w:r w:rsidRPr="00E81DD7">
        <w:t>r. o</w:t>
      </w:r>
      <w:r>
        <w:t> </w:t>
      </w:r>
      <w:r w:rsidRPr="00E81DD7">
        <w:t>kosztach sądowych w</w:t>
      </w:r>
      <w:r>
        <w:t> </w:t>
      </w:r>
      <w:r w:rsidRPr="00E81DD7">
        <w:t>sprawach cywilnych (</w:t>
      </w:r>
      <w:r w:rsidR="005422E2">
        <w:t>Dz. U.</w:t>
      </w:r>
      <w:r w:rsidRPr="00E81DD7">
        <w:t xml:space="preserve"> z</w:t>
      </w:r>
      <w:r>
        <w:t> </w:t>
      </w:r>
      <w:r w:rsidRPr="00E81DD7">
        <w:t>202</w:t>
      </w:r>
      <w:r w:rsidR="007E3ECA">
        <w:t>2</w:t>
      </w:r>
      <w:r>
        <w:t> </w:t>
      </w:r>
      <w:r w:rsidRPr="00E81DD7">
        <w:t>r.</w:t>
      </w:r>
      <w:r w:rsidR="005422E2">
        <w:t xml:space="preserve"> poz. </w:t>
      </w:r>
      <w:r w:rsidRPr="00E81DD7">
        <w:t>1</w:t>
      </w:r>
      <w:r w:rsidR="007E3ECA">
        <w:t>125</w:t>
      </w:r>
      <w:r w:rsidRPr="00E81DD7">
        <w:t>)</w:t>
      </w:r>
      <w:r>
        <w:t>.”</w:t>
      </w:r>
      <w:r w:rsidRPr="00E81DD7">
        <w:t>;</w:t>
      </w:r>
    </w:p>
    <w:p w14:paraId="12F0DB12" w14:textId="31E5DC55" w:rsidR="00955B43" w:rsidRPr="00E81DD7" w:rsidRDefault="00657CBC" w:rsidP="00955B43">
      <w:pPr>
        <w:pStyle w:val="PKTpunkt"/>
      </w:pPr>
      <w:r>
        <w:t>40</w:t>
      </w:r>
      <w:r w:rsidR="00955B43" w:rsidRPr="00E81DD7">
        <w:t>)</w:t>
      </w:r>
      <w:r w:rsidR="009D45E8">
        <w:tab/>
      </w:r>
      <w:r w:rsidR="00955B43" w:rsidRPr="00E81DD7">
        <w:t>w</w:t>
      </w:r>
      <w:r w:rsidR="00955B43">
        <w:t> </w:t>
      </w:r>
      <w:r w:rsidR="00955B43" w:rsidRPr="00E81DD7">
        <w:t>rozdziale 5</w:t>
      </w:r>
      <w:r w:rsidR="00955B43">
        <w:t> </w:t>
      </w:r>
      <w:r w:rsidR="00955B43" w:rsidRPr="00E81DD7">
        <w:t>tytuł oddziału 1</w:t>
      </w:r>
      <w:r w:rsidR="00955B43">
        <w:t> </w:t>
      </w:r>
      <w:r w:rsidR="00955B43" w:rsidRPr="00E81DD7">
        <w:t xml:space="preserve">otrzymuje brzmienie: </w:t>
      </w:r>
      <w:r w:rsidR="00955B43">
        <w:t>„</w:t>
      </w:r>
      <w:r w:rsidR="00955B43" w:rsidRPr="00E81DD7">
        <w:t>Sprawozdanie roczne</w:t>
      </w:r>
      <w:r w:rsidR="00955B43">
        <w:t>”</w:t>
      </w:r>
      <w:r w:rsidR="00955B43" w:rsidRPr="00E81DD7">
        <w:t>;</w:t>
      </w:r>
    </w:p>
    <w:p w14:paraId="3D11038D" w14:textId="42D772F3" w:rsidR="00955B43" w:rsidRPr="00955B43" w:rsidRDefault="00657CBC" w:rsidP="00955B43">
      <w:pPr>
        <w:pStyle w:val="PKTpunkt"/>
        <w:keepNext/>
      </w:pPr>
      <w:r>
        <w:t>41</w:t>
      </w:r>
      <w:r w:rsidR="00955B43" w:rsidRPr="00E81DD7">
        <w:t>)</w:t>
      </w:r>
      <w:r w:rsidR="009D45E8">
        <w:tab/>
      </w:r>
      <w:r w:rsidR="00955B43">
        <w:t>art. </w:t>
      </w:r>
      <w:r w:rsidR="00955B43" w:rsidRPr="00E81DD7">
        <w:t>42</w:t>
      </w:r>
      <w:r w:rsidR="009F456C">
        <w:t xml:space="preserve"> i </w:t>
      </w:r>
      <w:r w:rsidR="006C0DA5">
        <w:t xml:space="preserve">art. </w:t>
      </w:r>
      <w:r w:rsidR="009F456C">
        <w:t>43</w:t>
      </w:r>
      <w:r w:rsidR="00955B43">
        <w:t> </w:t>
      </w:r>
      <w:r w:rsidR="009F456C">
        <w:t>otrzymują</w:t>
      </w:r>
      <w:r w:rsidR="00955B43" w:rsidRPr="00E81DD7">
        <w:t xml:space="preserve"> brzmienie:</w:t>
      </w:r>
    </w:p>
    <w:p w14:paraId="50C21309" w14:textId="77777777" w:rsidR="00955B43" w:rsidRPr="00955B43" w:rsidDel="00ED5026" w:rsidRDefault="00955B43" w:rsidP="00955B43">
      <w:pPr>
        <w:pStyle w:val="ZARTzmartartykuempunktem"/>
        <w:keepNext/>
      </w:pPr>
      <w:r>
        <w:t>„</w:t>
      </w:r>
      <w:r w:rsidRPr="00955B43" w:rsidDel="00ED5026">
        <w:t>Art. 42. Na podstawie swojej działalności Komisja przygotowuje corocznie, nie później niż do 31</w:t>
      </w:r>
      <w:r>
        <w:t> </w:t>
      </w:r>
      <w:r w:rsidRPr="00955B43" w:rsidDel="00ED5026">
        <w:t>marca, sprawozdanie roczne ze swojej działalności. Sprawozdanie zawiera, w</w:t>
      </w:r>
      <w:r>
        <w:t> </w:t>
      </w:r>
      <w:r w:rsidRPr="00955B43" w:rsidDel="00ED5026">
        <w:t>szczególności:</w:t>
      </w:r>
    </w:p>
    <w:p w14:paraId="40611FCE" w14:textId="457273CB" w:rsidR="00955B43" w:rsidRPr="00E81DD7" w:rsidDel="00ED5026" w:rsidRDefault="00955B43" w:rsidP="00955B43">
      <w:pPr>
        <w:pStyle w:val="ZPKTzmpktartykuempunktem"/>
      </w:pPr>
      <w:r>
        <w:t>1)</w:t>
      </w:r>
      <w:r>
        <w:tab/>
      </w:r>
      <w:r w:rsidRPr="00E81DD7" w:rsidDel="00ED5026">
        <w:t>informację o</w:t>
      </w:r>
      <w:r>
        <w:t> </w:t>
      </w:r>
      <w:r w:rsidRPr="00E81DD7" w:rsidDel="00ED5026">
        <w:t>zgłoszonych przypadkach przestępstw, o</w:t>
      </w:r>
      <w:r>
        <w:t> </w:t>
      </w:r>
      <w:r w:rsidRPr="00E81DD7" w:rsidDel="00ED5026">
        <w:t>których mowa</w:t>
      </w:r>
      <w:r w:rsidR="005422E2" w:rsidRPr="00E81DD7" w:rsidDel="00ED5026">
        <w:t xml:space="preserve"> w</w:t>
      </w:r>
      <w:r w:rsidR="005422E2">
        <w:t> art. </w:t>
      </w:r>
      <w:r w:rsidR="005422E2" w:rsidRPr="00E81DD7" w:rsidDel="00ED5026">
        <w:t>1</w:t>
      </w:r>
      <w:r w:rsidR="005422E2">
        <w:t xml:space="preserve"> pkt </w:t>
      </w:r>
      <w:r w:rsidRPr="00E81DD7" w:rsidDel="00ED5026">
        <w:t>2, a</w:t>
      </w:r>
      <w:r>
        <w:t> </w:t>
      </w:r>
      <w:r w:rsidRPr="00E81DD7" w:rsidDel="00ED5026">
        <w:t>także przypadkach niezawiadomienia właściwego organu o</w:t>
      </w:r>
      <w:r>
        <w:t> </w:t>
      </w:r>
      <w:r w:rsidRPr="00E81DD7" w:rsidDel="00ED5026">
        <w:t>podejrzeniu popełnienia tych przestępstw;</w:t>
      </w:r>
    </w:p>
    <w:p w14:paraId="690DEC03" w14:textId="77777777" w:rsidR="00955B43" w:rsidRPr="00E81DD7" w:rsidDel="00ED5026" w:rsidRDefault="00955B43" w:rsidP="00955B43">
      <w:pPr>
        <w:pStyle w:val="ZPKTzmpktartykuempunktem"/>
      </w:pPr>
      <w:r>
        <w:t>2)</w:t>
      </w:r>
      <w:r>
        <w:tab/>
      </w:r>
      <w:r w:rsidRPr="00E81DD7" w:rsidDel="00ED5026">
        <w:t>informację o</w:t>
      </w:r>
      <w:r>
        <w:t> </w:t>
      </w:r>
      <w:r w:rsidRPr="00E81DD7" w:rsidDel="00ED5026">
        <w:t>sprawach monitorowanych przez Komisję;</w:t>
      </w:r>
    </w:p>
    <w:p w14:paraId="5624288C" w14:textId="77777777" w:rsidR="00955B43" w:rsidRPr="00E81DD7" w:rsidDel="00ED5026" w:rsidRDefault="00955B43" w:rsidP="00955B43">
      <w:pPr>
        <w:pStyle w:val="ZPKTzmpktartykuempunktem"/>
      </w:pPr>
      <w:r>
        <w:t>3)</w:t>
      </w:r>
      <w:r>
        <w:tab/>
      </w:r>
      <w:r w:rsidRPr="00E81DD7" w:rsidDel="00ED5026">
        <w:t>informację dotyczącą postępowań wyjaśniających prowadzonych przez Komisję;</w:t>
      </w:r>
    </w:p>
    <w:p w14:paraId="44346D8F" w14:textId="77777777" w:rsidR="00955B43" w:rsidRPr="00E81DD7" w:rsidDel="00ED5026" w:rsidRDefault="00955B43" w:rsidP="00955B43">
      <w:pPr>
        <w:pStyle w:val="ZPKTzmpktartykuempunktem"/>
      </w:pPr>
      <w:r w:rsidRPr="00E81DD7">
        <w:t>4)</w:t>
      </w:r>
      <w:r>
        <w:tab/>
      </w:r>
      <w:r w:rsidRPr="00E81DD7" w:rsidDel="00ED5026">
        <w:t>informację o</w:t>
      </w:r>
      <w:r>
        <w:t> </w:t>
      </w:r>
      <w:r w:rsidRPr="00E81DD7" w:rsidDel="00ED5026">
        <w:t>podjętych przez Komisję działaniach edukacyjnych, prewencyjnych i badawczych;</w:t>
      </w:r>
    </w:p>
    <w:p w14:paraId="2A5BD39A" w14:textId="77777777" w:rsidR="00955B43" w:rsidRPr="00E81DD7" w:rsidDel="00ED5026" w:rsidRDefault="00955B43" w:rsidP="00955B43">
      <w:pPr>
        <w:pStyle w:val="ZPKTzmpktartykuempunktem"/>
      </w:pPr>
      <w:r>
        <w:lastRenderedPageBreak/>
        <w:t>5)</w:t>
      </w:r>
      <w:r>
        <w:tab/>
      </w:r>
      <w:r w:rsidRPr="00E81DD7" w:rsidDel="00ED5026">
        <w:t>informację w</w:t>
      </w:r>
      <w:r>
        <w:t> </w:t>
      </w:r>
      <w:r w:rsidRPr="00E81DD7" w:rsidDel="00ED5026">
        <w:t>zakresie współpracy Komisji z</w:t>
      </w:r>
      <w:r>
        <w:t> </w:t>
      </w:r>
      <w:r w:rsidRPr="00E81DD7" w:rsidDel="00ED5026">
        <w:t xml:space="preserve">innymi podmiotami działającymi na rzecz ochrony praw </w:t>
      </w:r>
      <w:r w:rsidRPr="00E81DD7">
        <w:t>małoletnich</w:t>
      </w:r>
      <w:r w:rsidRPr="00E81DD7" w:rsidDel="00ED5026">
        <w:t>, w</w:t>
      </w:r>
      <w:r>
        <w:t> </w:t>
      </w:r>
      <w:r w:rsidRPr="00E81DD7" w:rsidDel="00ED5026">
        <w:t>szczególności działającymi na rzecz ich ochrony przed przemocą, w</w:t>
      </w:r>
      <w:r>
        <w:t> </w:t>
      </w:r>
      <w:r w:rsidRPr="00E81DD7" w:rsidDel="00ED5026">
        <w:t>tym przemocą seksualną;</w:t>
      </w:r>
    </w:p>
    <w:p w14:paraId="1FD18DD1" w14:textId="4BD3DBD3" w:rsidR="00955B43" w:rsidRPr="00E81DD7" w:rsidRDefault="00955B43" w:rsidP="00955B43">
      <w:pPr>
        <w:pStyle w:val="ZPKTzmpktartykuempunktem"/>
      </w:pPr>
      <w:r>
        <w:t>6)</w:t>
      </w:r>
      <w:r>
        <w:tab/>
      </w:r>
      <w:r w:rsidRPr="00E81DD7" w:rsidDel="00ED5026">
        <w:t>informację</w:t>
      </w:r>
      <w:r w:rsidR="005422E2" w:rsidRPr="00E81DD7" w:rsidDel="00ED5026">
        <w:t xml:space="preserve"> </w:t>
      </w:r>
      <w:r w:rsidR="005422E2">
        <w:t>o </w:t>
      </w:r>
      <w:r w:rsidRPr="00E81DD7" w:rsidDel="00ED5026">
        <w:t>opiniowanych przez Komisję projektach aktów normatywnych;</w:t>
      </w:r>
    </w:p>
    <w:p w14:paraId="453A60B8" w14:textId="10747018" w:rsidR="00955B43" w:rsidRPr="00E81DD7" w:rsidRDefault="00955B43" w:rsidP="00955B43">
      <w:pPr>
        <w:pStyle w:val="ZPKTzmpktartykuempunktem"/>
      </w:pPr>
      <w:r>
        <w:t>7)</w:t>
      </w:r>
      <w:r>
        <w:tab/>
      </w:r>
      <w:r w:rsidRPr="00E81DD7" w:rsidDel="00ED5026">
        <w:t>wnioski i</w:t>
      </w:r>
      <w:r>
        <w:t> </w:t>
      </w:r>
      <w:r w:rsidRPr="00E81DD7" w:rsidDel="00ED5026">
        <w:t>rekomendacje dla organów państwa oraz organizacji i</w:t>
      </w:r>
      <w:r>
        <w:t> </w:t>
      </w:r>
      <w:r w:rsidRPr="00E81DD7" w:rsidDel="00ED5026">
        <w:t>podmiotów, o których mowa</w:t>
      </w:r>
      <w:r w:rsidR="005422E2" w:rsidRPr="00E81DD7" w:rsidDel="00ED5026">
        <w:t xml:space="preserve"> w</w:t>
      </w:r>
      <w:r w:rsidR="005422E2">
        <w:t> art. </w:t>
      </w:r>
      <w:r w:rsidR="005422E2" w:rsidRPr="00E81DD7" w:rsidDel="00ED5026">
        <w:t>1</w:t>
      </w:r>
      <w:r w:rsidR="005422E2">
        <w:t xml:space="preserve"> pkt </w:t>
      </w:r>
      <w:r w:rsidRPr="00E81DD7" w:rsidDel="00ED5026">
        <w:t>3</w:t>
      </w:r>
      <w:r w:rsidR="007E3ECA">
        <w:t>,</w:t>
      </w:r>
      <w:r>
        <w:t xml:space="preserve"> w </w:t>
      </w:r>
      <w:r w:rsidRPr="00E81DD7" w:rsidDel="00ED5026">
        <w:t xml:space="preserve">zakresie przeciwdziałania przestępstwom wykorzystywania seksualnego, przestrzegania praw małoletnich </w:t>
      </w:r>
      <w:r w:rsidRPr="00E81DD7">
        <w:t xml:space="preserve">osób </w:t>
      </w:r>
      <w:r w:rsidRPr="00E81DD7" w:rsidDel="00ED5026">
        <w:t>poszkodowanych, odpowiedniego reagowania organów państwa a</w:t>
      </w:r>
      <w:r>
        <w:t> </w:t>
      </w:r>
      <w:r w:rsidRPr="00E81DD7" w:rsidDel="00ED5026">
        <w:t>także podejmowania działań umożliwiających pociągnięcie do odpowiedzial</w:t>
      </w:r>
      <w:r w:rsidR="009F456C">
        <w:t>ności sprawców tych przestępstw.</w:t>
      </w:r>
    </w:p>
    <w:p w14:paraId="0C7408AC" w14:textId="1E197FE1" w:rsidR="00955B43" w:rsidRPr="00E81DD7" w:rsidRDefault="00955B43" w:rsidP="00955B43">
      <w:pPr>
        <w:pStyle w:val="ZARTzmartartykuempunktem"/>
      </w:pPr>
      <w:r w:rsidRPr="00E81DD7">
        <w:t>Art. 43. Sprawozdanie z</w:t>
      </w:r>
      <w:r>
        <w:t> </w:t>
      </w:r>
      <w:r w:rsidRPr="00E81DD7">
        <w:t>działalności Komisji jest jawne i</w:t>
      </w:r>
      <w:r>
        <w:t> </w:t>
      </w:r>
      <w:r w:rsidRPr="00E81DD7">
        <w:t>udostępnia się je publicznie.</w:t>
      </w:r>
      <w:r>
        <w:t>”</w:t>
      </w:r>
      <w:r w:rsidRPr="00E81DD7">
        <w:t>;</w:t>
      </w:r>
    </w:p>
    <w:p w14:paraId="5A7D688D" w14:textId="64280928" w:rsidR="00955B43" w:rsidRPr="00955B43" w:rsidRDefault="00657CBC" w:rsidP="00955B43">
      <w:pPr>
        <w:pStyle w:val="PKTpunkt"/>
        <w:keepNext/>
      </w:pPr>
      <w:r>
        <w:t>42</w:t>
      </w:r>
      <w:r w:rsidR="00955B43" w:rsidRPr="00E81DD7">
        <w:t>)</w:t>
      </w:r>
      <w:r w:rsidR="009D45E8">
        <w:tab/>
      </w:r>
      <w:r w:rsidR="00955B43">
        <w:t>art. </w:t>
      </w:r>
      <w:r w:rsidR="00955B43" w:rsidRPr="00E81DD7">
        <w:t>44</w:t>
      </w:r>
      <w:r w:rsidR="00955B43">
        <w:t> </w:t>
      </w:r>
      <w:r w:rsidR="00955B43" w:rsidRPr="00E81DD7">
        <w:t>otrzymuje brzmienie:</w:t>
      </w:r>
    </w:p>
    <w:p w14:paraId="1820E0A9" w14:textId="332D5B4B" w:rsidR="00955B43" w:rsidRPr="00955B43" w:rsidDel="00ED5026" w:rsidRDefault="00955B43" w:rsidP="00955B43">
      <w:pPr>
        <w:pStyle w:val="ZARTzmartartykuempunktem"/>
        <w:keepNext/>
      </w:pPr>
      <w:r>
        <w:t>„</w:t>
      </w:r>
      <w:r w:rsidRPr="00E81DD7">
        <w:t xml:space="preserve">Art. 44. </w:t>
      </w:r>
      <w:r w:rsidRPr="00955B43" w:rsidDel="00ED5026">
        <w:t>1. Wykonywanie zadań edukacyjnych i</w:t>
      </w:r>
      <w:r>
        <w:t> </w:t>
      </w:r>
      <w:r w:rsidRPr="00955B43" w:rsidDel="00ED5026">
        <w:t>prewencyjnych następuje w szczególności przez:</w:t>
      </w:r>
    </w:p>
    <w:p w14:paraId="40577B67" w14:textId="77777777" w:rsidR="00955B43" w:rsidRPr="00E81DD7" w:rsidDel="00ED5026" w:rsidRDefault="00955B43" w:rsidP="00955B43">
      <w:pPr>
        <w:pStyle w:val="ZPKTzmpktartykuempunktem"/>
      </w:pPr>
      <w:r w:rsidRPr="00E81DD7" w:rsidDel="00ED5026">
        <w:t>1)</w:t>
      </w:r>
      <w:r>
        <w:tab/>
      </w:r>
      <w:r w:rsidRPr="00E81DD7" w:rsidDel="00ED5026">
        <w:t>upowszechnianie wiedzy na temat zapobiegania i</w:t>
      </w:r>
      <w:r>
        <w:t> </w:t>
      </w:r>
      <w:r w:rsidRPr="00E81DD7" w:rsidDel="00ED5026">
        <w:t>przeciwdziałania wykorzystywaniu seksualnemu małoletnich;</w:t>
      </w:r>
    </w:p>
    <w:p w14:paraId="7725E73F" w14:textId="77777777" w:rsidR="00955B43" w:rsidRPr="00E81DD7" w:rsidDel="00ED5026" w:rsidRDefault="00955B43" w:rsidP="00955B43">
      <w:pPr>
        <w:pStyle w:val="ZPKTzmpktartykuempunktem"/>
      </w:pPr>
      <w:r>
        <w:t>2)</w:t>
      </w:r>
      <w:r>
        <w:tab/>
      </w:r>
      <w:r w:rsidRPr="00E81DD7" w:rsidDel="00ED5026">
        <w:t>wspieranie przedsięwzięć społecznych mających na celu promowanie właściwych postaw społecznych w</w:t>
      </w:r>
      <w:r>
        <w:t> </w:t>
      </w:r>
      <w:r w:rsidRPr="00E81DD7" w:rsidDel="00ED5026">
        <w:t>zakresie zgłaszania organom ścigania przypadków wykorzystywania seksualnego</w:t>
      </w:r>
      <w:r w:rsidRPr="00E81DD7">
        <w:t xml:space="preserve"> małoletnich, </w:t>
      </w:r>
      <w:r w:rsidRPr="00E81DD7" w:rsidDel="00ED5026">
        <w:t>w</w:t>
      </w:r>
      <w:r>
        <w:t> </w:t>
      </w:r>
      <w:r w:rsidRPr="00E81DD7" w:rsidDel="00ED5026">
        <w:t>tym prowadzenie kampanii informacyjnych;</w:t>
      </w:r>
    </w:p>
    <w:p w14:paraId="04254B02" w14:textId="48D16D3D" w:rsidR="00955B43" w:rsidRPr="00E81DD7" w:rsidDel="00ED5026" w:rsidRDefault="00955B43" w:rsidP="00955B43">
      <w:pPr>
        <w:pStyle w:val="ZPKTzmpktartykuempunktem"/>
      </w:pPr>
      <w:r>
        <w:t>3)</w:t>
      </w:r>
      <w:r>
        <w:tab/>
      </w:r>
      <w:r w:rsidRPr="00E81DD7" w:rsidDel="00ED5026">
        <w:t>współdziałanie z</w:t>
      </w:r>
      <w:r>
        <w:t> </w:t>
      </w:r>
      <w:r w:rsidRPr="00E81DD7" w:rsidDel="00ED5026">
        <w:t>podmiotami, o</w:t>
      </w:r>
      <w:r>
        <w:t> </w:t>
      </w:r>
      <w:r w:rsidRPr="00E81DD7" w:rsidDel="00ED5026">
        <w:t>których mowa</w:t>
      </w:r>
      <w:r w:rsidR="005422E2" w:rsidRPr="00E81DD7" w:rsidDel="00ED5026">
        <w:t xml:space="preserve"> w</w:t>
      </w:r>
      <w:r w:rsidR="005422E2">
        <w:t> art. </w:t>
      </w:r>
      <w:r w:rsidR="005422E2" w:rsidRPr="00E81DD7" w:rsidDel="00ED5026">
        <w:t>4</w:t>
      </w:r>
      <w:r w:rsidR="005422E2">
        <w:t xml:space="preserve"> ust. </w:t>
      </w:r>
      <w:r w:rsidR="005422E2" w:rsidRPr="00E81DD7" w:rsidDel="00ED5026">
        <w:t>2</w:t>
      </w:r>
      <w:r w:rsidR="005422E2">
        <w:t xml:space="preserve"> pkt </w:t>
      </w:r>
      <w:r w:rsidRPr="00E81DD7" w:rsidDel="00ED5026">
        <w:t>2.</w:t>
      </w:r>
    </w:p>
    <w:p w14:paraId="25BB4D97" w14:textId="4268AB5E" w:rsidR="00955B43" w:rsidRPr="00E81DD7" w:rsidRDefault="00955B43" w:rsidP="00955B43">
      <w:pPr>
        <w:pStyle w:val="ZUSTzmustartykuempunktem"/>
      </w:pPr>
      <w:r w:rsidRPr="00E81DD7" w:rsidDel="00ED5026">
        <w:t>2.  Zadania, o</w:t>
      </w:r>
      <w:r>
        <w:t> </w:t>
      </w:r>
      <w:r w:rsidRPr="00E81DD7" w:rsidDel="00ED5026">
        <w:t>których mowa</w:t>
      </w:r>
      <w:r w:rsidR="005422E2" w:rsidRPr="00E81DD7" w:rsidDel="00ED5026">
        <w:t xml:space="preserve"> w</w:t>
      </w:r>
      <w:r w:rsidR="005422E2">
        <w:t> ust. </w:t>
      </w:r>
      <w:r w:rsidRPr="00E81DD7" w:rsidDel="00ED5026">
        <w:t>1</w:t>
      </w:r>
      <w:r w:rsidRPr="00E81DD7">
        <w:t>,</w:t>
      </w:r>
      <w:r w:rsidRPr="00E81DD7" w:rsidDel="00ED5026">
        <w:t xml:space="preserve"> mogą być wykonywane we współpracy ze szkołami, uczelniami, placówkami oświatowymi i</w:t>
      </w:r>
      <w:r>
        <w:t> </w:t>
      </w:r>
      <w:r w:rsidRPr="00E81DD7" w:rsidDel="00ED5026">
        <w:t>kulturalnymi, ze stowarzyszeniami, z</w:t>
      </w:r>
      <w:r>
        <w:t> </w:t>
      </w:r>
      <w:r w:rsidRPr="00E81DD7" w:rsidDel="00ED5026">
        <w:t>fundacjami i</w:t>
      </w:r>
      <w:r>
        <w:t> </w:t>
      </w:r>
      <w:r w:rsidRPr="00E81DD7" w:rsidDel="00ED5026">
        <w:t>innymi organizacjami pozarządowymi, a</w:t>
      </w:r>
      <w:r>
        <w:t> </w:t>
      </w:r>
      <w:r w:rsidRPr="00E81DD7" w:rsidDel="00ED5026">
        <w:t>także ze środkami masowego przekazu.</w:t>
      </w:r>
      <w:r>
        <w:t>”</w:t>
      </w:r>
      <w:r w:rsidRPr="00E81DD7" w:rsidDel="00ED5026">
        <w:t>;</w:t>
      </w:r>
    </w:p>
    <w:p w14:paraId="1D9C66BC" w14:textId="26E0CE22" w:rsidR="00955B43" w:rsidRPr="00955B43" w:rsidRDefault="00657CBC" w:rsidP="00955B43">
      <w:pPr>
        <w:pStyle w:val="PKTpunkt"/>
        <w:keepNext/>
      </w:pPr>
      <w:r>
        <w:t>43</w:t>
      </w:r>
      <w:r w:rsidR="00955B43" w:rsidRPr="00E81DD7">
        <w:t>)</w:t>
      </w:r>
      <w:r w:rsidR="009D45E8">
        <w:tab/>
      </w:r>
      <w:r w:rsidR="00955B43" w:rsidRPr="00E81DD7">
        <w:t>po</w:t>
      </w:r>
      <w:r w:rsidR="005422E2">
        <w:t xml:space="preserve"> art. </w:t>
      </w:r>
      <w:r w:rsidR="00955B43" w:rsidRPr="00E81DD7">
        <w:t>44</w:t>
      </w:r>
      <w:r w:rsidR="00955B43">
        <w:t> </w:t>
      </w:r>
      <w:r w:rsidR="00955B43" w:rsidRPr="00E81DD7">
        <w:t>dodaje się</w:t>
      </w:r>
      <w:r w:rsidR="005422E2">
        <w:t xml:space="preserve"> art. </w:t>
      </w:r>
      <w:r w:rsidR="00955B43" w:rsidRPr="00E81DD7">
        <w:t>44a</w:t>
      </w:r>
      <w:r w:rsidR="005422E2" w:rsidRPr="00E81DD7">
        <w:t xml:space="preserve"> i</w:t>
      </w:r>
      <w:r w:rsidR="005422E2">
        <w:t> art. </w:t>
      </w:r>
      <w:r w:rsidR="00955B43" w:rsidRPr="00E81DD7">
        <w:t>44b w</w:t>
      </w:r>
      <w:r w:rsidR="00955B43">
        <w:t> </w:t>
      </w:r>
      <w:r w:rsidR="00955B43" w:rsidRPr="00E81DD7">
        <w:t>brzmieniu:</w:t>
      </w:r>
    </w:p>
    <w:p w14:paraId="141DFBB6" w14:textId="77777777" w:rsidR="00955B43" w:rsidRPr="00E81DD7" w:rsidRDefault="00955B43" w:rsidP="00955B43">
      <w:pPr>
        <w:pStyle w:val="ZARTzmartartykuempunktem"/>
      </w:pPr>
      <w:r>
        <w:t>„</w:t>
      </w:r>
      <w:r w:rsidRPr="00E81DD7">
        <w:t>Art. 44a. Na podstawie działalności Komisja opracowuje raport dotyczący zjawiska wykorzystywania seksualnego małoletnich wraz z</w:t>
      </w:r>
      <w:r>
        <w:t> </w:t>
      </w:r>
      <w:r w:rsidRPr="00E81DD7">
        <w:t>rekomendacjami.</w:t>
      </w:r>
    </w:p>
    <w:p w14:paraId="5D4E3E8C" w14:textId="3B948FD3" w:rsidR="00955B43" w:rsidRPr="00E81DD7" w:rsidRDefault="00955B43" w:rsidP="00955B43">
      <w:pPr>
        <w:pStyle w:val="ZARTzmartartykuempunktem"/>
      </w:pPr>
      <w:r w:rsidRPr="00E81DD7">
        <w:t>Art. 44b</w:t>
      </w:r>
      <w:r w:rsidR="009F456C">
        <w:t>.</w:t>
      </w:r>
      <w:r w:rsidRPr="00E81DD7">
        <w:t xml:space="preserve"> 1. Komisja opracowuje raport nie rzadziej niż raz na trzy lata.</w:t>
      </w:r>
    </w:p>
    <w:p w14:paraId="1DC25B00" w14:textId="0224A47B" w:rsidR="00955B43" w:rsidRPr="00E81DD7" w:rsidRDefault="00955B43" w:rsidP="00955B43">
      <w:pPr>
        <w:pStyle w:val="ZUSTzmustartykuempunktem"/>
      </w:pPr>
      <w:r w:rsidRPr="00E81DD7">
        <w:t>2. Raport jest jawny i</w:t>
      </w:r>
      <w:r>
        <w:t> </w:t>
      </w:r>
      <w:r w:rsidRPr="00E81DD7">
        <w:t>udostępnia się go publicznie.</w:t>
      </w:r>
      <w:r>
        <w:t>”</w:t>
      </w:r>
      <w:r w:rsidR="001173DC">
        <w:t>.</w:t>
      </w:r>
    </w:p>
    <w:p w14:paraId="748F19E8" w14:textId="60586DD6" w:rsidR="00955B43" w:rsidRPr="00E81DD7" w:rsidRDefault="00955B43" w:rsidP="00955B43">
      <w:pPr>
        <w:pStyle w:val="ARTartustawynprozporzdzenia"/>
      </w:pPr>
      <w:r w:rsidRPr="00955B43">
        <w:rPr>
          <w:rStyle w:val="Ppogrubienie"/>
        </w:rPr>
        <w:t>Art. 2.</w:t>
      </w:r>
      <w:r w:rsidRPr="00E81DD7">
        <w:t> W</w:t>
      </w:r>
      <w:r>
        <w:t> </w:t>
      </w:r>
      <w:r w:rsidRPr="00E81DD7">
        <w:t>ustawie z</w:t>
      </w:r>
      <w:r>
        <w:t> </w:t>
      </w:r>
      <w:r w:rsidRPr="00E81DD7">
        <w:t>dnia 31</w:t>
      </w:r>
      <w:r>
        <w:t> </w:t>
      </w:r>
      <w:r w:rsidRPr="00E81DD7">
        <w:t>lipca 1981</w:t>
      </w:r>
      <w:r>
        <w:t> </w:t>
      </w:r>
      <w:r w:rsidRPr="00E81DD7">
        <w:t>r. o</w:t>
      </w:r>
      <w:r>
        <w:t> </w:t>
      </w:r>
      <w:r w:rsidRPr="00E81DD7">
        <w:t>wynagrodzeniu osób zajmujących kierownicze stanowiska państwowe (</w:t>
      </w:r>
      <w:r w:rsidR="005422E2">
        <w:t>Dz. U.</w:t>
      </w:r>
      <w:r w:rsidRPr="00E81DD7">
        <w:t xml:space="preserve"> z</w:t>
      </w:r>
      <w:r>
        <w:t> </w:t>
      </w:r>
      <w:r w:rsidRPr="00E81DD7">
        <w:t>202</w:t>
      </w:r>
      <w:r w:rsidR="008A0D4A">
        <w:t>2</w:t>
      </w:r>
      <w:r>
        <w:t> </w:t>
      </w:r>
      <w:r w:rsidRPr="00E81DD7">
        <w:t>r.</w:t>
      </w:r>
      <w:r w:rsidR="005422E2">
        <w:t xml:space="preserve"> poz. </w:t>
      </w:r>
      <w:r w:rsidRPr="00E81DD7">
        <w:t>1</w:t>
      </w:r>
      <w:r w:rsidR="008A0D4A">
        <w:t>215</w:t>
      </w:r>
      <w:r w:rsidR="009520A0">
        <w:t xml:space="preserve"> i 1459</w:t>
      </w:r>
      <w:r w:rsidRPr="00E81DD7">
        <w:t>)</w:t>
      </w:r>
      <w:r w:rsidR="005422E2" w:rsidRPr="00E81DD7">
        <w:t xml:space="preserve"> w</w:t>
      </w:r>
      <w:r w:rsidR="005422E2">
        <w:t> art. </w:t>
      </w:r>
      <w:r w:rsidR="005422E2" w:rsidRPr="00E81DD7">
        <w:t>2</w:t>
      </w:r>
      <w:r w:rsidR="005422E2">
        <w:t xml:space="preserve"> </w:t>
      </w:r>
      <w:r w:rsidR="005422E2">
        <w:lastRenderedPageBreak/>
        <w:t>w pkt </w:t>
      </w:r>
      <w:r w:rsidRPr="00E81DD7">
        <w:t>4</w:t>
      </w:r>
      <w:r>
        <w:t> </w:t>
      </w:r>
      <w:r w:rsidRPr="00E81DD7">
        <w:t xml:space="preserve">wyrazy </w:t>
      </w:r>
      <w:r>
        <w:t>„</w:t>
      </w:r>
      <w:r w:rsidRPr="00E81DD7">
        <w:t>Państwowej Komisji do spraw wyjaśniania przypadków czynności skierowanych przeciwko wolności seksualnej i</w:t>
      </w:r>
      <w:r>
        <w:t> </w:t>
      </w:r>
      <w:r w:rsidRPr="00E81DD7">
        <w:t>obyczajności wobec małoletniego poniżej lat 15</w:t>
      </w:r>
      <w:r>
        <w:t>”</w:t>
      </w:r>
      <w:r w:rsidRPr="00E81DD7">
        <w:t xml:space="preserve"> zastępuje się wyrazami </w:t>
      </w:r>
      <w:r>
        <w:t>„</w:t>
      </w:r>
      <w:r w:rsidRPr="00E81DD7">
        <w:t>Państwowej Komisji do spraw przeciwdziałania wykorzystaniu seksualnemu małoletnich poniżej lat 15</w:t>
      </w:r>
      <w:r>
        <w:t>”</w:t>
      </w:r>
      <w:r w:rsidRPr="00E81DD7">
        <w:t>.</w:t>
      </w:r>
    </w:p>
    <w:p w14:paraId="30E1BD50" w14:textId="2CBF5A4B" w:rsidR="00955B43" w:rsidRPr="00955B43" w:rsidRDefault="00955B43" w:rsidP="00955B43">
      <w:pPr>
        <w:pStyle w:val="ARTartustawynprozporzdzenia"/>
        <w:keepNext/>
      </w:pPr>
      <w:r w:rsidRPr="00955B43">
        <w:rPr>
          <w:rStyle w:val="Ppogrubienie"/>
        </w:rPr>
        <w:t>Art. 3.</w:t>
      </w:r>
      <w:r w:rsidRPr="00955B43">
        <w:t> W</w:t>
      </w:r>
      <w:r>
        <w:t> </w:t>
      </w:r>
      <w:r w:rsidRPr="00955B43">
        <w:t>ustawie z</w:t>
      </w:r>
      <w:r>
        <w:t> </w:t>
      </w:r>
      <w:r w:rsidRPr="00955B43">
        <w:t>dnia 16</w:t>
      </w:r>
      <w:r>
        <w:t> </w:t>
      </w:r>
      <w:r w:rsidRPr="00955B43">
        <w:t>września 1982</w:t>
      </w:r>
      <w:r>
        <w:t> </w:t>
      </w:r>
      <w:r w:rsidRPr="00955B43">
        <w:t>r. o</w:t>
      </w:r>
      <w:r>
        <w:t> </w:t>
      </w:r>
      <w:r w:rsidRPr="00955B43">
        <w:t>pracownikach urzędów państwowych (</w:t>
      </w:r>
      <w:r w:rsidR="005422E2">
        <w:t>Dz. U.</w:t>
      </w:r>
      <w:r w:rsidRPr="00955B43">
        <w:t xml:space="preserve"> z</w:t>
      </w:r>
      <w:r>
        <w:t> </w:t>
      </w:r>
      <w:r w:rsidRPr="00955B43">
        <w:t>2020</w:t>
      </w:r>
      <w:r>
        <w:t> </w:t>
      </w:r>
      <w:r w:rsidRPr="00955B43">
        <w:t>r.</w:t>
      </w:r>
      <w:r w:rsidR="005422E2">
        <w:t xml:space="preserve"> poz. </w:t>
      </w:r>
      <w:r w:rsidRPr="00955B43">
        <w:t>53</w:t>
      </w:r>
      <w:r w:rsidR="005422E2" w:rsidRPr="00955B43">
        <w:t>7</w:t>
      </w:r>
      <w:r w:rsidR="005422E2">
        <w:t xml:space="preserve"> oraz z </w:t>
      </w:r>
      <w:r w:rsidR="00D66A9B">
        <w:t>202</w:t>
      </w:r>
      <w:r w:rsidR="005422E2">
        <w:t>1 </w:t>
      </w:r>
      <w:r w:rsidR="00D66A9B">
        <w:t>r.</w:t>
      </w:r>
      <w:r w:rsidR="005422E2">
        <w:t xml:space="preserve"> poz. </w:t>
      </w:r>
      <w:r w:rsidR="00D66A9B">
        <w:t>244</w:t>
      </w:r>
      <w:r w:rsidR="005422E2">
        <w:t>7 i </w:t>
      </w:r>
      <w:r w:rsidR="00D66A9B">
        <w:t>2448</w:t>
      </w:r>
      <w:r w:rsidRPr="00955B43">
        <w:t>) wprowadza się następujące zmiany:</w:t>
      </w:r>
    </w:p>
    <w:p w14:paraId="5F286C6B" w14:textId="69AF9A4B" w:rsidR="00955B43" w:rsidRPr="00955B43" w:rsidRDefault="00955B43" w:rsidP="00955B43">
      <w:pPr>
        <w:pStyle w:val="PKTpunkt"/>
        <w:keepNext/>
      </w:pPr>
      <w:r w:rsidRPr="00E81DD7">
        <w:t>1)</w:t>
      </w:r>
      <w:r w:rsidRPr="00E81DD7">
        <w:tab/>
        <w:t>w</w:t>
      </w:r>
      <w:r w:rsidR="005422E2">
        <w:t xml:space="preserve"> art. </w:t>
      </w:r>
      <w:r w:rsidR="005422E2" w:rsidRPr="00E81DD7">
        <w:t>1</w:t>
      </w:r>
      <w:r w:rsidR="005422E2">
        <w:t xml:space="preserve"> w ust. </w:t>
      </w:r>
      <w:r w:rsidR="005422E2" w:rsidRPr="00E81DD7">
        <w:t>1</w:t>
      </w:r>
      <w:r w:rsidR="005422E2">
        <w:t xml:space="preserve"> pkt </w:t>
      </w:r>
      <w:r w:rsidRPr="00E81DD7">
        <w:t>15</w:t>
      </w:r>
      <w:r>
        <w:t> </w:t>
      </w:r>
      <w:r w:rsidRPr="00E81DD7">
        <w:t>otrzymuje brzmienie:</w:t>
      </w:r>
    </w:p>
    <w:p w14:paraId="2CD43437" w14:textId="77777777" w:rsidR="00955B43" w:rsidRPr="00E81DD7" w:rsidRDefault="00955B43" w:rsidP="00955B43">
      <w:pPr>
        <w:pStyle w:val="ZPKTzmpktartykuempunktem"/>
      </w:pPr>
      <w:r>
        <w:t>„</w:t>
      </w:r>
      <w:r w:rsidRPr="00E81DD7">
        <w:t>15)</w:t>
      </w:r>
      <w:r w:rsidRPr="00E81DD7">
        <w:tab/>
        <w:t>Urzędzie Państwowej Komisji do spraw przeciwdziałania wykorzystaniu seksualnemu małoletnich poniżej lat 15.</w:t>
      </w:r>
      <w:r>
        <w:t>”</w:t>
      </w:r>
      <w:r w:rsidRPr="00E81DD7">
        <w:t>;</w:t>
      </w:r>
    </w:p>
    <w:p w14:paraId="63E3F8AC" w14:textId="0D4932C4" w:rsidR="00955B43" w:rsidRPr="00955B43" w:rsidRDefault="00955B43" w:rsidP="00955B43">
      <w:pPr>
        <w:pStyle w:val="PKTpunkt"/>
        <w:keepNext/>
      </w:pPr>
      <w:r w:rsidRPr="00E81DD7">
        <w:t>2)</w:t>
      </w:r>
      <w:r w:rsidRPr="00E81DD7">
        <w:tab/>
        <w:t>w</w:t>
      </w:r>
      <w:r w:rsidR="005422E2">
        <w:t xml:space="preserve"> art. </w:t>
      </w:r>
      <w:r w:rsidRPr="00E81DD7">
        <w:t>3</w:t>
      </w:r>
      <w:r w:rsidR="005422E2" w:rsidRPr="00E81DD7">
        <w:t>6</w:t>
      </w:r>
      <w:r w:rsidR="005422E2">
        <w:t xml:space="preserve"> w ust. </w:t>
      </w:r>
      <w:r w:rsidR="005422E2" w:rsidRPr="00E81DD7">
        <w:t>5</w:t>
      </w:r>
      <w:r w:rsidR="005422E2">
        <w:t xml:space="preserve"> pkt </w:t>
      </w:r>
      <w:r w:rsidRPr="00E81DD7">
        <w:t>9ba otrzymuje brzmienie:</w:t>
      </w:r>
    </w:p>
    <w:p w14:paraId="3BC7BE65" w14:textId="23C8C9AD" w:rsidR="00955B43" w:rsidRPr="00E81DD7" w:rsidRDefault="00955B43" w:rsidP="00955B43">
      <w:pPr>
        <w:pStyle w:val="ZPKTzmpktartykuempunktem"/>
      </w:pPr>
      <w:r>
        <w:t>„</w:t>
      </w:r>
      <w:r w:rsidRPr="00E81DD7">
        <w:t>9ba)</w:t>
      </w:r>
      <w:r w:rsidRPr="00E81DD7">
        <w:tab/>
        <w:t>Państwowej Komisji do spraw przeciwdziałania wykorzystaniu seksualnemu małoletnich poniżej lat 15</w:t>
      </w:r>
      <w:r>
        <w:t> </w:t>
      </w:r>
      <w:r w:rsidR="005422E2">
        <w:noBreakHyphen/>
        <w:t xml:space="preserve"> </w:t>
      </w:r>
      <w:r w:rsidRPr="00E81DD7">
        <w:t>dla urzędników Urzędu Państwowej Komisji do spraw przeciwdziałania wykorzystaniu seksualnemu małoletnich poniżej lat 15;</w:t>
      </w:r>
      <w:r>
        <w:t>”</w:t>
      </w:r>
      <w:r w:rsidRPr="00E81DD7">
        <w:t>.</w:t>
      </w:r>
    </w:p>
    <w:p w14:paraId="437917F6" w14:textId="13AFBA1D" w:rsidR="007E3ECA" w:rsidRPr="007E3ECA" w:rsidRDefault="00955B43" w:rsidP="007E3ECA">
      <w:pPr>
        <w:pStyle w:val="ARTartustawynprozporzdzenia"/>
      </w:pPr>
      <w:r w:rsidRPr="00955B43">
        <w:rPr>
          <w:rStyle w:val="Ppogrubienie"/>
        </w:rPr>
        <w:t>Art. 4.</w:t>
      </w:r>
      <w:r w:rsidRPr="00E81DD7">
        <w:t> </w:t>
      </w:r>
      <w:r w:rsidR="007E3ECA" w:rsidRPr="007E3ECA">
        <w:t>W ustawie z dnia 28 lipca 2005 r. o kosztach sądowych w sprawach cywilnych (</w:t>
      </w:r>
      <w:r w:rsidR="005422E2">
        <w:t>Dz. U.</w:t>
      </w:r>
      <w:r w:rsidR="007E3ECA" w:rsidRPr="007E3ECA">
        <w:t xml:space="preserve"> z 2022 r.</w:t>
      </w:r>
      <w:r w:rsidR="005422E2">
        <w:t xml:space="preserve"> poz. </w:t>
      </w:r>
      <w:r w:rsidR="007E3ECA" w:rsidRPr="007E3ECA">
        <w:t>1125)</w:t>
      </w:r>
      <w:r w:rsidR="005422E2" w:rsidRPr="007E3ECA">
        <w:t xml:space="preserve"> w</w:t>
      </w:r>
      <w:r w:rsidR="005422E2">
        <w:t> art. </w:t>
      </w:r>
      <w:r w:rsidR="007E3ECA" w:rsidRPr="007E3ECA">
        <w:t>9</w:t>
      </w:r>
      <w:r w:rsidR="005422E2" w:rsidRPr="007E3ECA">
        <w:t>6</w:t>
      </w:r>
      <w:r w:rsidR="005422E2">
        <w:t xml:space="preserve"> w ust. </w:t>
      </w:r>
      <w:r w:rsidR="007E3ECA" w:rsidRPr="007E3ECA">
        <w:t>1 </w:t>
      </w:r>
      <w:r w:rsidR="00943E36">
        <w:t>w pkt 16 kropkę zastępuje się średnikiem i </w:t>
      </w:r>
      <w:r w:rsidR="007E3ECA" w:rsidRPr="007E3ECA">
        <w:t>dodaje się</w:t>
      </w:r>
      <w:r w:rsidR="005422E2">
        <w:t xml:space="preserve"> pkt </w:t>
      </w:r>
      <w:r w:rsidR="007E3ECA" w:rsidRPr="007E3ECA">
        <w:t>1</w:t>
      </w:r>
      <w:r w:rsidR="00943E36">
        <w:t>7</w:t>
      </w:r>
      <w:r w:rsidR="005422E2">
        <w:t xml:space="preserve"> w </w:t>
      </w:r>
      <w:r w:rsidR="007E3ECA" w:rsidRPr="007E3ECA">
        <w:t>brzmieniu:</w:t>
      </w:r>
    </w:p>
    <w:p w14:paraId="17991189" w14:textId="063FC4DD" w:rsidR="007E3ECA" w:rsidRPr="007E3ECA" w:rsidRDefault="00943E36" w:rsidP="007E3ECA">
      <w:pPr>
        <w:pStyle w:val="ARTartustawynprozporzdzenia"/>
      </w:pPr>
      <w:r>
        <w:t>„17</w:t>
      </w:r>
      <w:r w:rsidR="007E3ECA" w:rsidRPr="007E3ECA">
        <w:t>) osoba wnosząca odwołanie od postanowienia Państwowej Komisji do spraw przeciwdziałania wykorzystaniu seksualnemu dzieci poniżej lat 15, o którym mowa</w:t>
      </w:r>
      <w:r w:rsidR="005422E2" w:rsidRPr="007E3ECA">
        <w:t xml:space="preserve"> w</w:t>
      </w:r>
      <w:r w:rsidR="005422E2">
        <w:t> art. </w:t>
      </w:r>
      <w:r w:rsidR="007E3ECA" w:rsidRPr="007E3ECA">
        <w:t>3</w:t>
      </w:r>
      <w:r w:rsidR="005422E2" w:rsidRPr="007E3ECA">
        <w:t>7</w:t>
      </w:r>
      <w:r w:rsidR="005422E2">
        <w:t xml:space="preserve"> ust. </w:t>
      </w:r>
      <w:r w:rsidR="005422E2" w:rsidRPr="007E3ECA">
        <w:t>1</w:t>
      </w:r>
      <w:r w:rsidR="005422E2">
        <w:t xml:space="preserve"> pkt </w:t>
      </w:r>
      <w:r w:rsidR="005422E2" w:rsidRPr="007E3ECA">
        <w:t>1</w:t>
      </w:r>
      <w:r w:rsidR="005422E2">
        <w:t xml:space="preserve"> i </w:t>
      </w:r>
      <w:r w:rsidR="007E3ECA" w:rsidRPr="007E3ECA">
        <w:t>2 ustawy z dnia 30 sierpnia 2019 r. o Państwowej Komisji do spraw</w:t>
      </w:r>
      <w:r>
        <w:t xml:space="preserve"> przeciwdziałania wykorzystaniu seksualnemu małoletnich poniżej lat 15 (Dz. U. z 2020 r. poz. 2219 oraz</w:t>
      </w:r>
      <w:r w:rsidR="00D43350">
        <w:t xml:space="preserve"> z</w:t>
      </w:r>
      <w:r>
        <w:t xml:space="preserve"> 2022 r. poz. …).”.</w:t>
      </w:r>
    </w:p>
    <w:p w14:paraId="53E004BD" w14:textId="582DEE06" w:rsidR="007E3ECA" w:rsidRPr="007E3ECA" w:rsidRDefault="00955B43" w:rsidP="007E3ECA">
      <w:pPr>
        <w:pStyle w:val="ARTartustawynprozporzdzenia"/>
      </w:pPr>
      <w:r w:rsidRPr="00955B43">
        <w:rPr>
          <w:rStyle w:val="Ppogrubienie"/>
        </w:rPr>
        <w:t>Art. 5.</w:t>
      </w:r>
      <w:r w:rsidR="005422E2" w:rsidRPr="00955B43">
        <w:t xml:space="preserve"> </w:t>
      </w:r>
      <w:r w:rsidR="005422E2" w:rsidRPr="007E3ECA">
        <w:t>W</w:t>
      </w:r>
      <w:r w:rsidR="005422E2">
        <w:t> </w:t>
      </w:r>
      <w:r w:rsidR="007E3ECA" w:rsidRPr="007E3ECA">
        <w:t>ustawie</w:t>
      </w:r>
      <w:r w:rsidR="005422E2" w:rsidRPr="007E3ECA">
        <w:t xml:space="preserve"> z</w:t>
      </w:r>
      <w:r w:rsidR="005422E2">
        <w:t> </w:t>
      </w:r>
      <w:r w:rsidR="007E3ECA" w:rsidRPr="007E3ECA">
        <w:t>dnia 1</w:t>
      </w:r>
      <w:r w:rsidR="005422E2" w:rsidRPr="007E3ECA">
        <w:t>3</w:t>
      </w:r>
      <w:r w:rsidR="005422E2">
        <w:t> </w:t>
      </w:r>
      <w:r w:rsidR="007E3ECA" w:rsidRPr="007E3ECA">
        <w:t>maja 201</w:t>
      </w:r>
      <w:r w:rsidR="005422E2" w:rsidRPr="007E3ECA">
        <w:t>6</w:t>
      </w:r>
      <w:r w:rsidR="005422E2">
        <w:t> </w:t>
      </w:r>
      <w:r w:rsidR="007E3ECA" w:rsidRPr="007E3ECA">
        <w:t>r.</w:t>
      </w:r>
      <w:r w:rsidR="005422E2" w:rsidRPr="007E3ECA">
        <w:t xml:space="preserve"> o</w:t>
      </w:r>
      <w:r w:rsidR="005422E2">
        <w:t> </w:t>
      </w:r>
      <w:r w:rsidR="007E3ECA" w:rsidRPr="007E3ECA">
        <w:t>przeciwdziałaniu zagrożeniom przestępczością na tle seksualnym (</w:t>
      </w:r>
      <w:r w:rsidR="005422E2">
        <w:t>Dz. U.</w:t>
      </w:r>
      <w:r w:rsidR="005422E2" w:rsidRPr="007E3ECA">
        <w:t xml:space="preserve"> z</w:t>
      </w:r>
      <w:r w:rsidR="005422E2">
        <w:t> </w:t>
      </w:r>
      <w:r w:rsidR="007E3ECA" w:rsidRPr="007E3ECA">
        <w:t>202</w:t>
      </w:r>
      <w:r w:rsidR="005422E2" w:rsidRPr="007E3ECA">
        <w:t>0</w:t>
      </w:r>
      <w:r w:rsidR="005422E2">
        <w:t> </w:t>
      </w:r>
      <w:r w:rsidR="007E3ECA" w:rsidRPr="007E3ECA">
        <w:t>r.</w:t>
      </w:r>
      <w:r w:rsidR="005422E2">
        <w:t xml:space="preserve"> poz. </w:t>
      </w:r>
      <w:r w:rsidR="007E3ECA" w:rsidRPr="007E3ECA">
        <w:t>152) użyte</w:t>
      </w:r>
      <w:r w:rsidR="005422E2" w:rsidRPr="007E3ECA">
        <w:t xml:space="preserve"> w</w:t>
      </w:r>
      <w:r w:rsidR="005422E2">
        <w:t> art. </w:t>
      </w:r>
      <w:r w:rsidR="005422E2" w:rsidRPr="007E3ECA">
        <w:t>4</w:t>
      </w:r>
      <w:r w:rsidR="005422E2">
        <w:t xml:space="preserve"> ust. </w:t>
      </w:r>
      <w:r w:rsidR="005422E2" w:rsidRPr="007E3ECA">
        <w:t>1</w:t>
      </w:r>
      <w:r w:rsidR="005422E2">
        <w:t xml:space="preserve"> pkt </w:t>
      </w:r>
      <w:r w:rsidR="007E3ECA" w:rsidRPr="007E3ECA">
        <w:t>3,</w:t>
      </w:r>
      <w:r w:rsidR="005422E2">
        <w:t xml:space="preserve"> art. </w:t>
      </w:r>
      <w:r w:rsidR="005422E2" w:rsidRPr="007E3ECA">
        <w:t>6</w:t>
      </w:r>
      <w:r w:rsidR="005422E2">
        <w:t xml:space="preserve"> ust. </w:t>
      </w:r>
      <w:r w:rsidR="007E3ECA" w:rsidRPr="007E3ECA">
        <w:t>3,</w:t>
      </w:r>
      <w:r w:rsidR="005422E2">
        <w:t xml:space="preserve"> art. </w:t>
      </w:r>
      <w:r w:rsidR="005422E2" w:rsidRPr="007E3ECA">
        <w:t>7</w:t>
      </w:r>
      <w:r w:rsidR="005422E2">
        <w:t xml:space="preserve"> ust. </w:t>
      </w:r>
      <w:r w:rsidR="007E3ECA" w:rsidRPr="007E3ECA">
        <w:t>4a,</w:t>
      </w:r>
      <w:r w:rsidR="005422E2">
        <w:t xml:space="preserve"> art. </w:t>
      </w:r>
      <w:r w:rsidR="007E3ECA" w:rsidRPr="007E3ECA">
        <w:t>1</w:t>
      </w:r>
      <w:r w:rsidR="005422E2" w:rsidRPr="007E3ECA">
        <w:t>2</w:t>
      </w:r>
      <w:r w:rsidR="005422E2">
        <w:t xml:space="preserve"> pkt </w:t>
      </w:r>
      <w:r w:rsidR="007E3ECA" w:rsidRPr="007E3ECA">
        <w:t>7a,</w:t>
      </w:r>
      <w:r w:rsidR="005422E2">
        <w:t xml:space="preserve"> art. </w:t>
      </w:r>
      <w:r w:rsidR="007E3ECA" w:rsidRPr="007E3ECA">
        <w:t>16,</w:t>
      </w:r>
      <w:r w:rsidR="005422E2">
        <w:t xml:space="preserve"> art. </w:t>
      </w:r>
      <w:r w:rsidR="007E3ECA" w:rsidRPr="007E3ECA">
        <w:t>1</w:t>
      </w:r>
      <w:r w:rsidR="005422E2" w:rsidRPr="007E3ECA">
        <w:t>8</w:t>
      </w:r>
      <w:r w:rsidR="005422E2">
        <w:t xml:space="preserve"> ust. </w:t>
      </w:r>
      <w:r w:rsidR="007E3ECA" w:rsidRPr="007E3ECA">
        <w:t>1a oraz</w:t>
      </w:r>
      <w:r w:rsidR="005422E2" w:rsidRPr="007E3ECA">
        <w:t xml:space="preserve"> w</w:t>
      </w:r>
      <w:r w:rsidR="005422E2">
        <w:t> art. </w:t>
      </w:r>
      <w:r w:rsidR="007E3ECA" w:rsidRPr="007E3ECA">
        <w:t>2</w:t>
      </w:r>
      <w:r w:rsidR="005422E2" w:rsidRPr="007E3ECA">
        <w:t>1</w:t>
      </w:r>
      <w:r w:rsidR="005422E2">
        <w:t xml:space="preserve"> ust. </w:t>
      </w:r>
      <w:r w:rsidR="007E3ECA" w:rsidRPr="007E3ECA">
        <w:t>1,</w:t>
      </w:r>
      <w:r w:rsidR="005422E2" w:rsidRPr="007E3ECA">
        <w:t xml:space="preserve"> w</w:t>
      </w:r>
      <w:r w:rsidR="005422E2">
        <w:t> </w:t>
      </w:r>
      <w:r w:rsidR="007E3ECA" w:rsidRPr="007E3ECA">
        <w:t>różnym przypadku, wyrazy: „Państwowa Komisja do spraw wyjaśniania przypadków czynności skierowanych przeciwko wolności seksualnej</w:t>
      </w:r>
      <w:r w:rsidR="005422E2" w:rsidRPr="007E3ECA">
        <w:t xml:space="preserve"> i</w:t>
      </w:r>
      <w:r w:rsidR="005422E2">
        <w:t> </w:t>
      </w:r>
      <w:r w:rsidR="007E3ECA" w:rsidRPr="007E3ECA">
        <w:t>obyczajowości wobec małoletniego poniżej lat 15” zastępuje się użytymi</w:t>
      </w:r>
      <w:r w:rsidR="005422E2" w:rsidRPr="007E3ECA">
        <w:t xml:space="preserve"> w</w:t>
      </w:r>
      <w:r w:rsidR="005422E2">
        <w:t> </w:t>
      </w:r>
      <w:r w:rsidR="007E3ECA" w:rsidRPr="007E3ECA">
        <w:t>odpowiednim przypadku wyrazami „Państwowa Komisja do spraw przeciwdziałania wykorzystywaniu seksualnemu małoletnich poniżej lat 15”.</w:t>
      </w:r>
    </w:p>
    <w:p w14:paraId="5E551417" w14:textId="05FF89F9" w:rsidR="00955B43" w:rsidRPr="00955B43" w:rsidRDefault="00955B43" w:rsidP="00955B43">
      <w:pPr>
        <w:pStyle w:val="ARTartustawynprozporzdzenia"/>
        <w:keepNext/>
      </w:pPr>
      <w:r w:rsidRPr="00955B43">
        <w:rPr>
          <w:rStyle w:val="Ppogrubienie"/>
        </w:rPr>
        <w:lastRenderedPageBreak/>
        <w:t>Art. 6.</w:t>
      </w:r>
      <w:r w:rsidRPr="00955B43">
        <w:t xml:space="preserve"> W</w:t>
      </w:r>
      <w:r>
        <w:t> </w:t>
      </w:r>
      <w:r w:rsidRPr="00955B43">
        <w:t>ustawie z</w:t>
      </w:r>
      <w:r>
        <w:t> </w:t>
      </w:r>
      <w:r w:rsidRPr="00955B43">
        <w:t>dnia 8</w:t>
      </w:r>
      <w:r>
        <w:t> </w:t>
      </w:r>
      <w:r w:rsidRPr="00955B43">
        <w:t>grudnia 2017</w:t>
      </w:r>
      <w:r>
        <w:t> </w:t>
      </w:r>
      <w:r w:rsidRPr="00955B43">
        <w:t>r. o</w:t>
      </w:r>
      <w:r>
        <w:t> </w:t>
      </w:r>
      <w:r w:rsidRPr="00955B43">
        <w:t>Sądzie Najwyższym w</w:t>
      </w:r>
      <w:r>
        <w:t> </w:t>
      </w:r>
      <w:r w:rsidRPr="00955B43">
        <w:t>(</w:t>
      </w:r>
      <w:r w:rsidR="005422E2">
        <w:t>Dz. U.</w:t>
      </w:r>
      <w:r w:rsidRPr="00955B43">
        <w:t xml:space="preserve"> z</w:t>
      </w:r>
      <w:r>
        <w:t> </w:t>
      </w:r>
      <w:r w:rsidRPr="00955B43">
        <w:t>2021</w:t>
      </w:r>
      <w:r>
        <w:t> </w:t>
      </w:r>
      <w:r w:rsidR="00943E36">
        <w:t>r.</w:t>
      </w:r>
      <w:r w:rsidR="005422E2">
        <w:t xml:space="preserve"> poz. </w:t>
      </w:r>
      <w:r w:rsidRPr="00955B43">
        <w:t>1</w:t>
      </w:r>
      <w:r w:rsidR="00D66A9B">
        <w:t>90</w:t>
      </w:r>
      <w:r w:rsidR="005422E2">
        <w:t>4 oraz z </w:t>
      </w:r>
      <w:r w:rsidR="00D66A9B">
        <w:t>202</w:t>
      </w:r>
      <w:r w:rsidR="005422E2">
        <w:t>2 </w:t>
      </w:r>
      <w:r w:rsidR="00D66A9B">
        <w:t>r.</w:t>
      </w:r>
      <w:r w:rsidR="005422E2">
        <w:t xml:space="preserve"> poz. </w:t>
      </w:r>
      <w:r w:rsidR="00D66A9B">
        <w:t>480</w:t>
      </w:r>
      <w:r w:rsidR="001A066A">
        <w:t xml:space="preserve"> i 1259</w:t>
      </w:r>
      <w:r w:rsidRPr="00955B43">
        <w:t>)</w:t>
      </w:r>
      <w:r w:rsidR="005422E2" w:rsidRPr="00955B43">
        <w:t xml:space="preserve"> w</w:t>
      </w:r>
      <w:r w:rsidR="005422E2">
        <w:t> art. </w:t>
      </w:r>
      <w:r w:rsidRPr="00955B43">
        <w:t>2</w:t>
      </w:r>
      <w:r w:rsidR="005422E2" w:rsidRPr="00955B43">
        <w:t>6</w:t>
      </w:r>
      <w:r w:rsidR="005422E2">
        <w:t xml:space="preserve"> </w:t>
      </w:r>
      <w:r w:rsidR="005B7F97">
        <w:t xml:space="preserve">w </w:t>
      </w:r>
      <w:r w:rsidR="005422E2">
        <w:t>§ </w:t>
      </w:r>
      <w:r w:rsidRPr="00955B43">
        <w:t>1</w:t>
      </w:r>
      <w:r>
        <w:t> </w:t>
      </w:r>
      <w:r w:rsidR="001A066A">
        <w:t xml:space="preserve">po pkt 3 dodaje się pkt 3a </w:t>
      </w:r>
      <w:r w:rsidR="001A066A" w:rsidRPr="00943E36">
        <w:t>w</w:t>
      </w:r>
      <w:r w:rsidR="00943E36">
        <w:t> </w:t>
      </w:r>
      <w:r w:rsidR="001A066A" w:rsidRPr="00943E36">
        <w:t>brzmieniu</w:t>
      </w:r>
      <w:r w:rsidRPr="00955B43">
        <w:t>:</w:t>
      </w:r>
    </w:p>
    <w:p w14:paraId="00F08D0D" w14:textId="7FD9F05E" w:rsidR="00955B43" w:rsidRPr="00E81DD7" w:rsidRDefault="00955B43" w:rsidP="00955B43">
      <w:pPr>
        <w:pStyle w:val="ZUSTzmustartykuempunktem"/>
      </w:pPr>
      <w:r>
        <w:t>„</w:t>
      </w:r>
      <w:r w:rsidR="001A066A">
        <w:t>3a)</w:t>
      </w:r>
      <w:r w:rsidRPr="00E81DD7">
        <w:t xml:space="preserve"> </w:t>
      </w:r>
      <w:proofErr w:type="spellStart"/>
      <w:r>
        <w:t>od</w:t>
      </w:r>
      <w:r w:rsidR="001A066A">
        <w:t>wołań</w:t>
      </w:r>
      <w:proofErr w:type="spellEnd"/>
      <w:r>
        <w:t xml:space="preserve"> </w:t>
      </w:r>
      <w:r w:rsidR="001A066A">
        <w:t xml:space="preserve">od </w:t>
      </w:r>
      <w:r>
        <w:t>postanowień</w:t>
      </w:r>
      <w:r w:rsidRPr="00E81DD7">
        <w:t xml:space="preserve"> Państwowej Komisji do spraw przeciwdziałania wykorzystaniu seksual</w:t>
      </w:r>
      <w:r w:rsidR="001A066A">
        <w:t>nemu małoletnich poniżej lat 15 w przypadkach przewidzianych w</w:t>
      </w:r>
      <w:r w:rsidR="00943E36">
        <w:t> </w:t>
      </w:r>
      <w:r w:rsidR="001A066A">
        <w:t>przepisach szczególnych;</w:t>
      </w:r>
      <w:r>
        <w:t>”</w:t>
      </w:r>
      <w:r w:rsidRPr="00E81DD7">
        <w:t>.</w:t>
      </w:r>
    </w:p>
    <w:p w14:paraId="275FE545" w14:textId="77777777" w:rsidR="00955B43" w:rsidRPr="00E81DD7" w:rsidRDefault="00955B43" w:rsidP="00955B43">
      <w:pPr>
        <w:pStyle w:val="ARTartustawynprozporzdzenia"/>
      </w:pPr>
      <w:r w:rsidRPr="00955B43">
        <w:rPr>
          <w:rStyle w:val="Ppogrubienie"/>
        </w:rPr>
        <w:t>Art. 7.</w:t>
      </w:r>
      <w:r w:rsidRPr="00E81DD7">
        <w:t> Sprawozdanie roczne z</w:t>
      </w:r>
      <w:r>
        <w:t> </w:t>
      </w:r>
      <w:r w:rsidRPr="00E81DD7">
        <w:t>działalności Komisji za rok 2021</w:t>
      </w:r>
      <w:r>
        <w:t> </w:t>
      </w:r>
      <w:r w:rsidRPr="00E81DD7">
        <w:t>obejmuje okres od dnia 1</w:t>
      </w:r>
      <w:r>
        <w:t> </w:t>
      </w:r>
      <w:r w:rsidRPr="00E81DD7">
        <w:t>lipca 2021</w:t>
      </w:r>
      <w:r>
        <w:t> </w:t>
      </w:r>
      <w:r w:rsidRPr="00E81DD7">
        <w:t>roku do 31</w:t>
      </w:r>
      <w:r>
        <w:t> </w:t>
      </w:r>
      <w:r w:rsidRPr="00E81DD7">
        <w:t>grudnia 2021</w:t>
      </w:r>
      <w:r>
        <w:t> </w:t>
      </w:r>
      <w:r w:rsidRPr="00E81DD7">
        <w:t>roku i</w:t>
      </w:r>
      <w:r>
        <w:t> </w:t>
      </w:r>
      <w:r w:rsidRPr="00E81DD7">
        <w:t>publikowane jest ze sprawozdaniem rocznym z</w:t>
      </w:r>
      <w:r>
        <w:t> </w:t>
      </w:r>
      <w:r w:rsidRPr="00E81DD7">
        <w:t>działalności Komisji za rok 2022.</w:t>
      </w:r>
    </w:p>
    <w:bookmarkEnd w:id="3"/>
    <w:p w14:paraId="24EB4EBA" w14:textId="77777777" w:rsidR="00955B43" w:rsidRPr="00E81DD7" w:rsidRDefault="00955B43" w:rsidP="00955B43">
      <w:pPr>
        <w:pStyle w:val="ARTartustawynprozporzdzenia"/>
      </w:pPr>
      <w:r w:rsidRPr="00955B43">
        <w:rPr>
          <w:rStyle w:val="Ppogrubienie"/>
        </w:rPr>
        <w:t>Art. 8.</w:t>
      </w:r>
      <w:r w:rsidRPr="00E81DD7">
        <w:t> Pierwszy raport dotyczący zjawiska wykorzystywania seksualnego dzieci poniżej lat 15</w:t>
      </w:r>
      <w:r>
        <w:t> </w:t>
      </w:r>
      <w:r w:rsidRPr="00E81DD7">
        <w:t>wraz z</w:t>
      </w:r>
      <w:r>
        <w:t> </w:t>
      </w:r>
      <w:r w:rsidRPr="00E81DD7">
        <w:t>rekomendacjami Komisja opracuje i</w:t>
      </w:r>
      <w:r>
        <w:t> </w:t>
      </w:r>
      <w:r w:rsidRPr="00E81DD7">
        <w:t>udostępni publicznie w</w:t>
      </w:r>
      <w:r>
        <w:t> </w:t>
      </w:r>
      <w:r w:rsidRPr="00E81DD7">
        <w:t>terminie do 31</w:t>
      </w:r>
      <w:r>
        <w:t> </w:t>
      </w:r>
      <w:r w:rsidRPr="00E81DD7">
        <w:t>grudnia 2023</w:t>
      </w:r>
      <w:r>
        <w:t> </w:t>
      </w:r>
      <w:r w:rsidRPr="00E81DD7">
        <w:t>roku.</w:t>
      </w:r>
    </w:p>
    <w:p w14:paraId="7237FF8F" w14:textId="77777777" w:rsidR="00955B43" w:rsidRPr="00955B43" w:rsidRDefault="00955B43" w:rsidP="00955B43">
      <w:pPr>
        <w:pStyle w:val="ARTartustawynprozporzdzenia"/>
        <w:keepNext/>
      </w:pPr>
      <w:r w:rsidRPr="00955B43">
        <w:rPr>
          <w:rStyle w:val="Ppogrubienie"/>
        </w:rPr>
        <w:t>Art. 9.</w:t>
      </w:r>
      <w:r w:rsidRPr="00955B43">
        <w:t xml:space="preserve"> Z</w:t>
      </w:r>
      <w:r>
        <w:t> </w:t>
      </w:r>
      <w:r w:rsidRPr="00955B43">
        <w:t>dniem wejścia w</w:t>
      </w:r>
      <w:r>
        <w:t> </w:t>
      </w:r>
      <w:r w:rsidRPr="00955B43">
        <w:t>życie ustawy:</w:t>
      </w:r>
    </w:p>
    <w:p w14:paraId="69540C2B" w14:textId="5DBEB6FB" w:rsidR="00955B43" w:rsidRPr="00E81DD7" w:rsidRDefault="00955B43" w:rsidP="00955B43">
      <w:pPr>
        <w:pStyle w:val="PKTpunkt"/>
      </w:pPr>
      <w:r w:rsidRPr="00E81DD7">
        <w:t>1)</w:t>
      </w:r>
      <w:r>
        <w:tab/>
      </w:r>
      <w:r w:rsidRPr="00E81DD7">
        <w:t>członkowie Państwowej Komisji do spraw wyjaśniania przypadków czynności skierowanych przeciwko wolności seksualnej i</w:t>
      </w:r>
      <w:r>
        <w:t> </w:t>
      </w:r>
      <w:r w:rsidRPr="00E81DD7">
        <w:t>obyczajowości wobec małoletniego poniżej lat 15</w:t>
      </w:r>
      <w:r>
        <w:t> </w:t>
      </w:r>
      <w:r w:rsidRPr="00E81DD7">
        <w:t>stają się członkami Państwowej Komisji do spraw przeciwdziałania wykorzystywaniu seksualnemu małoletnich poniżej lat 1</w:t>
      </w:r>
      <w:r w:rsidR="005422E2" w:rsidRPr="00E81DD7">
        <w:t>5</w:t>
      </w:r>
      <w:r w:rsidR="005422E2">
        <w:t xml:space="preserve"> i </w:t>
      </w:r>
      <w:r w:rsidRPr="00E81DD7">
        <w:t>pełnią swoje dotychczasowe funkcje do czasu upływu kadencji, na którą zostali powołani;</w:t>
      </w:r>
    </w:p>
    <w:p w14:paraId="5863AF8D" w14:textId="77777777" w:rsidR="00955B43" w:rsidRPr="00E81DD7" w:rsidRDefault="00955B43" w:rsidP="00955B43">
      <w:pPr>
        <w:pStyle w:val="PKTpunkt"/>
      </w:pPr>
      <w:r>
        <w:t>2)</w:t>
      </w:r>
      <w:r>
        <w:tab/>
      </w:r>
      <w:r w:rsidRPr="00E81DD7">
        <w:t>Urząd Państwowej Komisji do spraw wyjaśniania przypadków czynności skierowanych przeciwko wolności seksualnej i</w:t>
      </w:r>
      <w:r>
        <w:t> </w:t>
      </w:r>
      <w:r w:rsidRPr="00E81DD7">
        <w:t>obyczajowości wobec małoletniego poniżej lat 15</w:t>
      </w:r>
      <w:r>
        <w:t> </w:t>
      </w:r>
      <w:r w:rsidRPr="00E81DD7">
        <w:t>staje się Urzędem Państwowej Komisji do spraw przeciwdziałania wykorzystywaniu seksualnemu małoletnich poniżej lat 15.</w:t>
      </w:r>
    </w:p>
    <w:p w14:paraId="03529D93" w14:textId="77777777" w:rsidR="00955B43" w:rsidRPr="00E81DD7" w:rsidRDefault="00955B43" w:rsidP="00955B43">
      <w:pPr>
        <w:pStyle w:val="ARTartustawynprozporzdzenia"/>
      </w:pPr>
      <w:r w:rsidRPr="00955B43">
        <w:rPr>
          <w:rStyle w:val="Ppogrubienie"/>
        </w:rPr>
        <w:t>Art. 10.</w:t>
      </w:r>
      <w:r w:rsidRPr="00E81DD7">
        <w:t xml:space="preserve"> Ilekroć w</w:t>
      </w:r>
      <w:r>
        <w:t> </w:t>
      </w:r>
      <w:r w:rsidRPr="00E81DD7">
        <w:t>przepisach odrębnych jest mowa o</w:t>
      </w:r>
      <w:r>
        <w:t> </w:t>
      </w:r>
      <w:r w:rsidRPr="00E81DD7">
        <w:t>Państwowej Komisji do spraw wyjaśniania przypadków czynności skierowanych przeciwko wolności seksualnej i</w:t>
      </w:r>
      <w:r>
        <w:t> </w:t>
      </w:r>
      <w:r w:rsidRPr="00E81DD7">
        <w:t>obyczajności wobec małoletniego poniżej lat 15</w:t>
      </w:r>
      <w:r>
        <w:t> </w:t>
      </w:r>
      <w:r w:rsidRPr="00E81DD7">
        <w:t>należy przez to rozumieć Państwową Komisję do spraw przeciwdziałania wykorzystaniu seksualnemu małoletnich poniżej lat 15.</w:t>
      </w:r>
    </w:p>
    <w:p w14:paraId="5D6786CE" w14:textId="15A14541" w:rsidR="00955B43" w:rsidRPr="00E81DD7" w:rsidRDefault="00955B43" w:rsidP="00955B43">
      <w:pPr>
        <w:pStyle w:val="ARTartustawynprozporzdzenia"/>
      </w:pPr>
      <w:r w:rsidRPr="00955B43">
        <w:rPr>
          <w:rStyle w:val="Ppogrubienie"/>
        </w:rPr>
        <w:t>Art. 1</w:t>
      </w:r>
      <w:r w:rsidR="00D66A9B">
        <w:rPr>
          <w:rStyle w:val="Ppogrubienie"/>
        </w:rPr>
        <w:t>1</w:t>
      </w:r>
      <w:r w:rsidRPr="00955B43">
        <w:rPr>
          <w:rStyle w:val="Ppogrubienie"/>
        </w:rPr>
        <w:t>.</w:t>
      </w:r>
      <w:r w:rsidRPr="00E81DD7">
        <w:t xml:space="preserve"> Ustawa wchodzi w</w:t>
      </w:r>
      <w:r>
        <w:t> </w:t>
      </w:r>
      <w:r w:rsidRPr="00E81DD7">
        <w:t>życie po upływie miesiąca od dnia ogłoszenia.</w:t>
      </w:r>
    </w:p>
    <w:p w14:paraId="67AB72E3" w14:textId="77777777" w:rsidR="00261A16" w:rsidRPr="00737F6A" w:rsidRDefault="00261A16" w:rsidP="00737F6A"/>
    <w:sectPr w:rsidR="00261A16" w:rsidRPr="00737F6A" w:rsidSect="001A7F15">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B0BF66" w14:textId="77777777" w:rsidR="009D662C" w:rsidRDefault="009D662C">
      <w:r>
        <w:separator/>
      </w:r>
    </w:p>
  </w:endnote>
  <w:endnote w:type="continuationSeparator" w:id="0">
    <w:p w14:paraId="1E176C91" w14:textId="77777777" w:rsidR="009D662C" w:rsidRDefault="009D6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1ECD0" w14:textId="77777777" w:rsidR="00F70F81" w:rsidRDefault="00F70F8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BC6CF" w14:textId="77777777" w:rsidR="00F70F81" w:rsidRDefault="00F70F81">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C10AA" w14:textId="77777777" w:rsidR="00F70F81" w:rsidRDefault="00F70F8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63A60" w14:textId="77777777" w:rsidR="009D662C" w:rsidRDefault="009D662C">
      <w:r>
        <w:separator/>
      </w:r>
    </w:p>
  </w:footnote>
  <w:footnote w:type="continuationSeparator" w:id="0">
    <w:p w14:paraId="344384B6" w14:textId="77777777" w:rsidR="009D662C" w:rsidRDefault="009D662C">
      <w:r>
        <w:continuationSeparator/>
      </w:r>
    </w:p>
  </w:footnote>
  <w:footnote w:id="1">
    <w:p w14:paraId="152DDFC2" w14:textId="5944F845" w:rsidR="00E52B45" w:rsidRPr="004D72F9" w:rsidRDefault="00E52B45" w:rsidP="00955B43">
      <w:pPr>
        <w:pStyle w:val="ODNONIKtreodnonika"/>
      </w:pPr>
      <w:r w:rsidRPr="000C1150">
        <w:rPr>
          <w:rStyle w:val="IGindeksgrny"/>
        </w:rPr>
        <w:footnoteRef/>
      </w:r>
      <w:r>
        <w:rPr>
          <w:rStyle w:val="IGindeksgrny"/>
        </w:rPr>
        <w:t>)</w:t>
      </w:r>
      <w:r>
        <w:tab/>
      </w:r>
      <w:r w:rsidR="00C828F1" w:rsidRPr="00C828F1">
        <w:t>Niniejszą ustawą zmienia się ustawy: ustawę z dnia 31 lipca 1981 r. o wynagrodzeniu osób zajmujących kierownicze stanowiska państwowe, ustawę z dnia 16 września 1982 r. o pracownikach urzędów państwowych, ustawę o z dnia 28 lipca 2005 r. o kosztach sądowych w sprawach cywilnych, ustawę z dnia 13 maja 2016 r. o przeciwdziałaniu zagrożeniom przestępczością na tle seksualnym oraz ustawę z dnia 8 grudnia 2017 r. o Sądzie Najwyższym.</w:t>
      </w:r>
    </w:p>
  </w:footnote>
  <w:footnote w:id="2">
    <w:p w14:paraId="1BEDD7CA" w14:textId="77777777" w:rsidR="00E52B45" w:rsidRPr="006936D8" w:rsidRDefault="00E52B45" w:rsidP="00B16E74">
      <w:pPr>
        <w:pStyle w:val="ODNONIKtreodnonika"/>
      </w:pPr>
      <w:r>
        <w:rPr>
          <w:rStyle w:val="Odwoanieprzypisudolnego"/>
        </w:rPr>
        <w:footnoteRef/>
      </w:r>
      <w:r>
        <w:rPr>
          <w:rStyle w:val="IGindeksgrny"/>
        </w:rPr>
        <w:t>)</w:t>
      </w:r>
      <w:r>
        <w:tab/>
        <w:t>Zmiany tekstu jednolitego wymienionej ustawy zostały ogłoszone w Dz. U. z 2021 r. poz. 155 i 2232 oraz z 2022 r. poz. 583, 655, 830, 974 i 1352.</w:t>
      </w:r>
    </w:p>
  </w:footnote>
  <w:footnote w:id="3">
    <w:p w14:paraId="1219F708" w14:textId="77777777" w:rsidR="004A119E" w:rsidRPr="00941F3E" w:rsidRDefault="004A119E" w:rsidP="004A119E">
      <w:pPr>
        <w:pStyle w:val="ODNONIKtreodnonika"/>
      </w:pPr>
      <w:r>
        <w:rPr>
          <w:rStyle w:val="Odwoanieprzypisudolnego"/>
        </w:rPr>
        <w:footnoteRef/>
      </w:r>
      <w:r>
        <w:rPr>
          <w:rStyle w:val="IGindeksgrny"/>
        </w:rPr>
        <w:t>)</w:t>
      </w:r>
      <w:r>
        <w:tab/>
      </w:r>
      <w:r w:rsidRPr="00941F3E">
        <w:t>Zmiany tekstu jednolitego wymienionej ustawy zostały ogłoszone w Dz. U. z 2021 r. poz. 1981, 2052, 2262, 2270, 2289, 2328 i 2459 oraz z 2022 r. po</w:t>
      </w:r>
      <w:r>
        <w:t xml:space="preserve">z. 1, 366, 480, 807, 830, 974, </w:t>
      </w:r>
      <w:r w:rsidRPr="00941F3E">
        <w:t>1098</w:t>
      </w:r>
      <w:r>
        <w:t xml:space="preserve"> i 1301.</w:t>
      </w:r>
    </w:p>
    <w:p w14:paraId="487982C2" w14:textId="5784A331" w:rsidR="004A119E" w:rsidRPr="004A119E" w:rsidRDefault="004A119E" w:rsidP="004A119E">
      <w:pPr>
        <w:pStyle w:val="ODNONIKtreodnonik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29B3D" w14:textId="77777777" w:rsidR="00F70F81" w:rsidRDefault="00F70F8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7C3B8" w14:textId="0FD510DC" w:rsidR="00E52B45" w:rsidRPr="00F70F81" w:rsidRDefault="00E52B45" w:rsidP="00F70F8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A9EDA" w14:textId="77777777" w:rsidR="00F70F81" w:rsidRDefault="00F70F8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removePersonalInformation/>
  <w:removeDateAndTime/>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B43"/>
    <w:rsid w:val="000012DA"/>
    <w:rsid w:val="0000246E"/>
    <w:rsid w:val="00003862"/>
    <w:rsid w:val="00012A35"/>
    <w:rsid w:val="00015F26"/>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0F2C"/>
    <w:rsid w:val="000517AB"/>
    <w:rsid w:val="0005339C"/>
    <w:rsid w:val="0005571B"/>
    <w:rsid w:val="00056765"/>
    <w:rsid w:val="00057AB3"/>
    <w:rsid w:val="00060076"/>
    <w:rsid w:val="00060432"/>
    <w:rsid w:val="00060D87"/>
    <w:rsid w:val="000615A5"/>
    <w:rsid w:val="00064E4C"/>
    <w:rsid w:val="00066901"/>
    <w:rsid w:val="00071BEE"/>
    <w:rsid w:val="000736CD"/>
    <w:rsid w:val="0007533B"/>
    <w:rsid w:val="0007545D"/>
    <w:rsid w:val="000760BF"/>
    <w:rsid w:val="0007613E"/>
    <w:rsid w:val="0007672D"/>
    <w:rsid w:val="00076BFC"/>
    <w:rsid w:val="000814A7"/>
    <w:rsid w:val="0008557B"/>
    <w:rsid w:val="00085CE7"/>
    <w:rsid w:val="000906EE"/>
    <w:rsid w:val="00091BA2"/>
    <w:rsid w:val="000944EF"/>
    <w:rsid w:val="000950CD"/>
    <w:rsid w:val="0009732D"/>
    <w:rsid w:val="000973F0"/>
    <w:rsid w:val="000A1296"/>
    <w:rsid w:val="000A1C27"/>
    <w:rsid w:val="000A1DAD"/>
    <w:rsid w:val="000A2649"/>
    <w:rsid w:val="000A323B"/>
    <w:rsid w:val="000B0B66"/>
    <w:rsid w:val="000B298D"/>
    <w:rsid w:val="000B3763"/>
    <w:rsid w:val="000B5B2D"/>
    <w:rsid w:val="000B5DCE"/>
    <w:rsid w:val="000C05BA"/>
    <w:rsid w:val="000C0E8F"/>
    <w:rsid w:val="000C4BC4"/>
    <w:rsid w:val="000D0110"/>
    <w:rsid w:val="000D2468"/>
    <w:rsid w:val="000D318A"/>
    <w:rsid w:val="000D60F0"/>
    <w:rsid w:val="000D6173"/>
    <w:rsid w:val="000D6F83"/>
    <w:rsid w:val="000E25CC"/>
    <w:rsid w:val="000E3694"/>
    <w:rsid w:val="000E490F"/>
    <w:rsid w:val="000E6241"/>
    <w:rsid w:val="000E7C7F"/>
    <w:rsid w:val="000F2BE3"/>
    <w:rsid w:val="000F3D0D"/>
    <w:rsid w:val="000F6ED4"/>
    <w:rsid w:val="000F7A6E"/>
    <w:rsid w:val="001042BA"/>
    <w:rsid w:val="00104C9E"/>
    <w:rsid w:val="00106D03"/>
    <w:rsid w:val="00110465"/>
    <w:rsid w:val="00110628"/>
    <w:rsid w:val="0011245A"/>
    <w:rsid w:val="0011493E"/>
    <w:rsid w:val="00115B72"/>
    <w:rsid w:val="001173DC"/>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5E7E"/>
    <w:rsid w:val="00186EC1"/>
    <w:rsid w:val="00191E1F"/>
    <w:rsid w:val="00192481"/>
    <w:rsid w:val="0019473B"/>
    <w:rsid w:val="001952B1"/>
    <w:rsid w:val="00196E39"/>
    <w:rsid w:val="00197649"/>
    <w:rsid w:val="001A01FB"/>
    <w:rsid w:val="001A066A"/>
    <w:rsid w:val="001A10E9"/>
    <w:rsid w:val="001A183D"/>
    <w:rsid w:val="001A2B65"/>
    <w:rsid w:val="001A3CD3"/>
    <w:rsid w:val="001A5BEF"/>
    <w:rsid w:val="001A78C9"/>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065D7"/>
    <w:rsid w:val="002104DC"/>
    <w:rsid w:val="002114EF"/>
    <w:rsid w:val="002166AD"/>
    <w:rsid w:val="00217871"/>
    <w:rsid w:val="00217BEB"/>
    <w:rsid w:val="00221ED8"/>
    <w:rsid w:val="002231EA"/>
    <w:rsid w:val="00223FDF"/>
    <w:rsid w:val="00225D20"/>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7C6A"/>
    <w:rsid w:val="0029405D"/>
    <w:rsid w:val="00294FA6"/>
    <w:rsid w:val="00295A6F"/>
    <w:rsid w:val="002A20C4"/>
    <w:rsid w:val="002A570F"/>
    <w:rsid w:val="002A7292"/>
    <w:rsid w:val="002A7358"/>
    <w:rsid w:val="002A7902"/>
    <w:rsid w:val="002B0F6B"/>
    <w:rsid w:val="002B23B8"/>
    <w:rsid w:val="002B4429"/>
    <w:rsid w:val="002B4F90"/>
    <w:rsid w:val="002B68A6"/>
    <w:rsid w:val="002B7FAF"/>
    <w:rsid w:val="002C4D26"/>
    <w:rsid w:val="002C6EB5"/>
    <w:rsid w:val="002D0C4F"/>
    <w:rsid w:val="002D1364"/>
    <w:rsid w:val="002D4D30"/>
    <w:rsid w:val="002D5000"/>
    <w:rsid w:val="002D598D"/>
    <w:rsid w:val="002D7188"/>
    <w:rsid w:val="002E1DE3"/>
    <w:rsid w:val="002E2AB6"/>
    <w:rsid w:val="002E3F34"/>
    <w:rsid w:val="002E442A"/>
    <w:rsid w:val="002E5F79"/>
    <w:rsid w:val="002E64FA"/>
    <w:rsid w:val="002F0A00"/>
    <w:rsid w:val="002F0CFA"/>
    <w:rsid w:val="002F669F"/>
    <w:rsid w:val="00301C97"/>
    <w:rsid w:val="00302450"/>
    <w:rsid w:val="00303C61"/>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36D02"/>
    <w:rsid w:val="00341A6A"/>
    <w:rsid w:val="00343AE1"/>
    <w:rsid w:val="00345B9C"/>
    <w:rsid w:val="00352DAE"/>
    <w:rsid w:val="00354EB9"/>
    <w:rsid w:val="003602AE"/>
    <w:rsid w:val="00360929"/>
    <w:rsid w:val="003647D5"/>
    <w:rsid w:val="003674B0"/>
    <w:rsid w:val="0037727C"/>
    <w:rsid w:val="00377E70"/>
    <w:rsid w:val="00380904"/>
    <w:rsid w:val="003823EE"/>
    <w:rsid w:val="00382960"/>
    <w:rsid w:val="00382B3A"/>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D6A96"/>
    <w:rsid w:val="003E0D1A"/>
    <w:rsid w:val="003E2DA3"/>
    <w:rsid w:val="003F020D"/>
    <w:rsid w:val="003F03D9"/>
    <w:rsid w:val="003F0DC4"/>
    <w:rsid w:val="003F2FBE"/>
    <w:rsid w:val="003F318D"/>
    <w:rsid w:val="003F5BAE"/>
    <w:rsid w:val="003F6ED7"/>
    <w:rsid w:val="00401C84"/>
    <w:rsid w:val="00403210"/>
    <w:rsid w:val="004035BB"/>
    <w:rsid w:val="004035EB"/>
    <w:rsid w:val="004052F6"/>
    <w:rsid w:val="00407332"/>
    <w:rsid w:val="00407828"/>
    <w:rsid w:val="00413D8E"/>
    <w:rsid w:val="004140F2"/>
    <w:rsid w:val="00417B22"/>
    <w:rsid w:val="00421085"/>
    <w:rsid w:val="0042465E"/>
    <w:rsid w:val="00424DF7"/>
    <w:rsid w:val="0043118D"/>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119E"/>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11C"/>
    <w:rsid w:val="004E37E5"/>
    <w:rsid w:val="004E3FDB"/>
    <w:rsid w:val="004F1F4A"/>
    <w:rsid w:val="004F296D"/>
    <w:rsid w:val="004F508B"/>
    <w:rsid w:val="004F695F"/>
    <w:rsid w:val="004F6CA4"/>
    <w:rsid w:val="00500752"/>
    <w:rsid w:val="00501A50"/>
    <w:rsid w:val="0050222D"/>
    <w:rsid w:val="00503AF3"/>
    <w:rsid w:val="0050696D"/>
    <w:rsid w:val="0051057A"/>
    <w:rsid w:val="0051094B"/>
    <w:rsid w:val="005110D7"/>
    <w:rsid w:val="00511D99"/>
    <w:rsid w:val="005128D3"/>
    <w:rsid w:val="005147E8"/>
    <w:rsid w:val="005158F2"/>
    <w:rsid w:val="00524B4D"/>
    <w:rsid w:val="00526DFC"/>
    <w:rsid w:val="00526F43"/>
    <w:rsid w:val="00527651"/>
    <w:rsid w:val="005363AB"/>
    <w:rsid w:val="005422E2"/>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5795"/>
    <w:rsid w:val="0057617E"/>
    <w:rsid w:val="00576497"/>
    <w:rsid w:val="005835E7"/>
    <w:rsid w:val="0058397F"/>
    <w:rsid w:val="00583BF8"/>
    <w:rsid w:val="00585F33"/>
    <w:rsid w:val="00591124"/>
    <w:rsid w:val="00597024"/>
    <w:rsid w:val="005A0274"/>
    <w:rsid w:val="005A095C"/>
    <w:rsid w:val="005A669D"/>
    <w:rsid w:val="005A75D8"/>
    <w:rsid w:val="005B713E"/>
    <w:rsid w:val="005B7F97"/>
    <w:rsid w:val="005C03B6"/>
    <w:rsid w:val="005C348E"/>
    <w:rsid w:val="005C68E1"/>
    <w:rsid w:val="005D3763"/>
    <w:rsid w:val="005D55E1"/>
    <w:rsid w:val="005E19F7"/>
    <w:rsid w:val="005E4F04"/>
    <w:rsid w:val="005E62C2"/>
    <w:rsid w:val="005E6C71"/>
    <w:rsid w:val="005E795F"/>
    <w:rsid w:val="005F0963"/>
    <w:rsid w:val="005F2824"/>
    <w:rsid w:val="005F2EBA"/>
    <w:rsid w:val="005F35ED"/>
    <w:rsid w:val="005F51E6"/>
    <w:rsid w:val="005F7812"/>
    <w:rsid w:val="005F7A88"/>
    <w:rsid w:val="00603A1A"/>
    <w:rsid w:val="00603C23"/>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57CBC"/>
    <w:rsid w:val="006603FB"/>
    <w:rsid w:val="006608DF"/>
    <w:rsid w:val="006623AC"/>
    <w:rsid w:val="0066531E"/>
    <w:rsid w:val="006678AF"/>
    <w:rsid w:val="006701EF"/>
    <w:rsid w:val="00673812"/>
    <w:rsid w:val="00673BA5"/>
    <w:rsid w:val="00680058"/>
    <w:rsid w:val="00681F9F"/>
    <w:rsid w:val="006840EA"/>
    <w:rsid w:val="006844E2"/>
    <w:rsid w:val="00685267"/>
    <w:rsid w:val="006872AE"/>
    <w:rsid w:val="00690082"/>
    <w:rsid w:val="00690252"/>
    <w:rsid w:val="006936D8"/>
    <w:rsid w:val="006946BB"/>
    <w:rsid w:val="006969FA"/>
    <w:rsid w:val="006A35D5"/>
    <w:rsid w:val="006A748A"/>
    <w:rsid w:val="006B1020"/>
    <w:rsid w:val="006C0DA5"/>
    <w:rsid w:val="006C419E"/>
    <w:rsid w:val="006C4A31"/>
    <w:rsid w:val="006C5AC2"/>
    <w:rsid w:val="006C6AFB"/>
    <w:rsid w:val="006C74DF"/>
    <w:rsid w:val="006D2735"/>
    <w:rsid w:val="006D45B2"/>
    <w:rsid w:val="006E0FCC"/>
    <w:rsid w:val="006E17F9"/>
    <w:rsid w:val="006E1E96"/>
    <w:rsid w:val="006E5DD7"/>
    <w:rsid w:val="006E5E21"/>
    <w:rsid w:val="006F2648"/>
    <w:rsid w:val="006F2F10"/>
    <w:rsid w:val="006F482B"/>
    <w:rsid w:val="006F6311"/>
    <w:rsid w:val="00701952"/>
    <w:rsid w:val="00702556"/>
    <w:rsid w:val="0070277E"/>
    <w:rsid w:val="00702C75"/>
    <w:rsid w:val="00704156"/>
    <w:rsid w:val="007069FC"/>
    <w:rsid w:val="00711221"/>
    <w:rsid w:val="00712675"/>
    <w:rsid w:val="00713808"/>
    <w:rsid w:val="00713F5F"/>
    <w:rsid w:val="007151B6"/>
    <w:rsid w:val="0071520D"/>
    <w:rsid w:val="00715EDB"/>
    <w:rsid w:val="007160D5"/>
    <w:rsid w:val="007163FB"/>
    <w:rsid w:val="00717C2E"/>
    <w:rsid w:val="0072025A"/>
    <w:rsid w:val="007204FA"/>
    <w:rsid w:val="007213B3"/>
    <w:rsid w:val="0072457F"/>
    <w:rsid w:val="00725406"/>
    <w:rsid w:val="0072621B"/>
    <w:rsid w:val="00730555"/>
    <w:rsid w:val="007312CC"/>
    <w:rsid w:val="00734EAA"/>
    <w:rsid w:val="00736A64"/>
    <w:rsid w:val="00737F6A"/>
    <w:rsid w:val="007410B6"/>
    <w:rsid w:val="00744C6F"/>
    <w:rsid w:val="007457F6"/>
    <w:rsid w:val="00745ABB"/>
    <w:rsid w:val="00746E38"/>
    <w:rsid w:val="00747CD5"/>
    <w:rsid w:val="00753B51"/>
    <w:rsid w:val="00756629"/>
    <w:rsid w:val="007571BA"/>
    <w:rsid w:val="007575D2"/>
    <w:rsid w:val="00757B4F"/>
    <w:rsid w:val="00757B6A"/>
    <w:rsid w:val="007610E0"/>
    <w:rsid w:val="007621AA"/>
    <w:rsid w:val="0076260A"/>
    <w:rsid w:val="00764A67"/>
    <w:rsid w:val="00770F6B"/>
    <w:rsid w:val="00771883"/>
    <w:rsid w:val="00776DC2"/>
    <w:rsid w:val="00780122"/>
    <w:rsid w:val="0078214B"/>
    <w:rsid w:val="0078498A"/>
    <w:rsid w:val="007878FE"/>
    <w:rsid w:val="00792207"/>
    <w:rsid w:val="00792B64"/>
    <w:rsid w:val="00792E29"/>
    <w:rsid w:val="0079379A"/>
    <w:rsid w:val="00794953"/>
    <w:rsid w:val="007A1F2F"/>
    <w:rsid w:val="007A2A5C"/>
    <w:rsid w:val="007A5150"/>
    <w:rsid w:val="007A5373"/>
    <w:rsid w:val="007A789F"/>
    <w:rsid w:val="007B75BC"/>
    <w:rsid w:val="007C051B"/>
    <w:rsid w:val="007C0BD6"/>
    <w:rsid w:val="007C3806"/>
    <w:rsid w:val="007C5BB7"/>
    <w:rsid w:val="007D07D5"/>
    <w:rsid w:val="007D1C64"/>
    <w:rsid w:val="007D32DD"/>
    <w:rsid w:val="007D6DCE"/>
    <w:rsid w:val="007D72C4"/>
    <w:rsid w:val="007E2CFE"/>
    <w:rsid w:val="007E3ECA"/>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0D4A"/>
    <w:rsid w:val="008A5D26"/>
    <w:rsid w:val="008A6B13"/>
    <w:rsid w:val="008A6ECB"/>
    <w:rsid w:val="008B0BF9"/>
    <w:rsid w:val="008B2866"/>
    <w:rsid w:val="008B3859"/>
    <w:rsid w:val="008B436D"/>
    <w:rsid w:val="008B4E49"/>
    <w:rsid w:val="008B7712"/>
    <w:rsid w:val="008B7B26"/>
    <w:rsid w:val="008C00D8"/>
    <w:rsid w:val="008C3524"/>
    <w:rsid w:val="008C4061"/>
    <w:rsid w:val="008C4229"/>
    <w:rsid w:val="008C5BE0"/>
    <w:rsid w:val="008C7233"/>
    <w:rsid w:val="008D2434"/>
    <w:rsid w:val="008D35CF"/>
    <w:rsid w:val="008E171D"/>
    <w:rsid w:val="008E2785"/>
    <w:rsid w:val="008E78A3"/>
    <w:rsid w:val="008F0654"/>
    <w:rsid w:val="008F06CB"/>
    <w:rsid w:val="008F23D5"/>
    <w:rsid w:val="008F2E83"/>
    <w:rsid w:val="008F612A"/>
    <w:rsid w:val="00901AC4"/>
    <w:rsid w:val="0090293D"/>
    <w:rsid w:val="009034DE"/>
    <w:rsid w:val="00905396"/>
    <w:rsid w:val="0090605D"/>
    <w:rsid w:val="00906419"/>
    <w:rsid w:val="00911604"/>
    <w:rsid w:val="00911E2E"/>
    <w:rsid w:val="00912889"/>
    <w:rsid w:val="00913A42"/>
    <w:rsid w:val="00914167"/>
    <w:rsid w:val="009143BD"/>
    <w:rsid w:val="009143DB"/>
    <w:rsid w:val="00915065"/>
    <w:rsid w:val="00917CE5"/>
    <w:rsid w:val="009217C0"/>
    <w:rsid w:val="00925241"/>
    <w:rsid w:val="00925CEC"/>
    <w:rsid w:val="00926A3F"/>
    <w:rsid w:val="0092794E"/>
    <w:rsid w:val="00930D30"/>
    <w:rsid w:val="009332A2"/>
    <w:rsid w:val="00937598"/>
    <w:rsid w:val="0093790B"/>
    <w:rsid w:val="00943751"/>
    <w:rsid w:val="00943E36"/>
    <w:rsid w:val="00946DD0"/>
    <w:rsid w:val="009509E6"/>
    <w:rsid w:val="00952018"/>
    <w:rsid w:val="009520A0"/>
    <w:rsid w:val="00952800"/>
    <w:rsid w:val="0095300D"/>
    <w:rsid w:val="00955B43"/>
    <w:rsid w:val="00956812"/>
    <w:rsid w:val="0095719A"/>
    <w:rsid w:val="009623E9"/>
    <w:rsid w:val="00963EEB"/>
    <w:rsid w:val="009648BC"/>
    <w:rsid w:val="00964C2F"/>
    <w:rsid w:val="00965F88"/>
    <w:rsid w:val="00972A0B"/>
    <w:rsid w:val="00984E03"/>
    <w:rsid w:val="00987E85"/>
    <w:rsid w:val="009964A0"/>
    <w:rsid w:val="009A0D12"/>
    <w:rsid w:val="009A1987"/>
    <w:rsid w:val="009A2BEE"/>
    <w:rsid w:val="009A4B60"/>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45E8"/>
    <w:rsid w:val="009D55AA"/>
    <w:rsid w:val="009D662C"/>
    <w:rsid w:val="009E3E77"/>
    <w:rsid w:val="009E3FAB"/>
    <w:rsid w:val="009E5B3F"/>
    <w:rsid w:val="009E7D90"/>
    <w:rsid w:val="009F0504"/>
    <w:rsid w:val="009F1AB0"/>
    <w:rsid w:val="009F4144"/>
    <w:rsid w:val="009F456C"/>
    <w:rsid w:val="009F501D"/>
    <w:rsid w:val="00A039D5"/>
    <w:rsid w:val="00A046AD"/>
    <w:rsid w:val="00A06536"/>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6EA7"/>
    <w:rsid w:val="00A37E70"/>
    <w:rsid w:val="00A437E1"/>
    <w:rsid w:val="00A4685E"/>
    <w:rsid w:val="00A5057A"/>
    <w:rsid w:val="00A50CD4"/>
    <w:rsid w:val="00A51191"/>
    <w:rsid w:val="00A54DCF"/>
    <w:rsid w:val="00A56D62"/>
    <w:rsid w:val="00A56F07"/>
    <w:rsid w:val="00A5762C"/>
    <w:rsid w:val="00A600FC"/>
    <w:rsid w:val="00A60BCA"/>
    <w:rsid w:val="00A638DA"/>
    <w:rsid w:val="00A65B41"/>
    <w:rsid w:val="00A65E00"/>
    <w:rsid w:val="00A66A78"/>
    <w:rsid w:val="00A7436E"/>
    <w:rsid w:val="00A74E96"/>
    <w:rsid w:val="00A75A8E"/>
    <w:rsid w:val="00A764E6"/>
    <w:rsid w:val="00A824DD"/>
    <w:rsid w:val="00A83676"/>
    <w:rsid w:val="00A83B7B"/>
    <w:rsid w:val="00A84274"/>
    <w:rsid w:val="00A850F3"/>
    <w:rsid w:val="00A864E3"/>
    <w:rsid w:val="00A94574"/>
    <w:rsid w:val="00A95936"/>
    <w:rsid w:val="00A96265"/>
    <w:rsid w:val="00A963F1"/>
    <w:rsid w:val="00A97084"/>
    <w:rsid w:val="00AA039B"/>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D62C1"/>
    <w:rsid w:val="00AE3931"/>
    <w:rsid w:val="00AE4179"/>
    <w:rsid w:val="00AE4425"/>
    <w:rsid w:val="00AE4FBE"/>
    <w:rsid w:val="00AE650F"/>
    <w:rsid w:val="00AE6555"/>
    <w:rsid w:val="00AE7D16"/>
    <w:rsid w:val="00AF4CAA"/>
    <w:rsid w:val="00AF571A"/>
    <w:rsid w:val="00AF60A0"/>
    <w:rsid w:val="00AF67FC"/>
    <w:rsid w:val="00AF7DF5"/>
    <w:rsid w:val="00B006E5"/>
    <w:rsid w:val="00B024C2"/>
    <w:rsid w:val="00B064F5"/>
    <w:rsid w:val="00B07700"/>
    <w:rsid w:val="00B13921"/>
    <w:rsid w:val="00B1528C"/>
    <w:rsid w:val="00B16ACD"/>
    <w:rsid w:val="00B16E74"/>
    <w:rsid w:val="00B21487"/>
    <w:rsid w:val="00B232D1"/>
    <w:rsid w:val="00B24DB5"/>
    <w:rsid w:val="00B31F9E"/>
    <w:rsid w:val="00B3268F"/>
    <w:rsid w:val="00B32C2C"/>
    <w:rsid w:val="00B33A1A"/>
    <w:rsid w:val="00B33E6C"/>
    <w:rsid w:val="00B357CA"/>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2DD6"/>
    <w:rsid w:val="00B935A4"/>
    <w:rsid w:val="00B97419"/>
    <w:rsid w:val="00BA561A"/>
    <w:rsid w:val="00BB0DC6"/>
    <w:rsid w:val="00BB15E4"/>
    <w:rsid w:val="00BB1E19"/>
    <w:rsid w:val="00BB21D1"/>
    <w:rsid w:val="00BB32F2"/>
    <w:rsid w:val="00BB4338"/>
    <w:rsid w:val="00BB6C0E"/>
    <w:rsid w:val="00BB7B38"/>
    <w:rsid w:val="00BC11E5"/>
    <w:rsid w:val="00BC4080"/>
    <w:rsid w:val="00BC4BC6"/>
    <w:rsid w:val="00BC52FD"/>
    <w:rsid w:val="00BC6E62"/>
    <w:rsid w:val="00BC7443"/>
    <w:rsid w:val="00BD0648"/>
    <w:rsid w:val="00BD1040"/>
    <w:rsid w:val="00BD34AA"/>
    <w:rsid w:val="00BE0C44"/>
    <w:rsid w:val="00BE1B8B"/>
    <w:rsid w:val="00BE2A18"/>
    <w:rsid w:val="00BE2C01"/>
    <w:rsid w:val="00BE2E41"/>
    <w:rsid w:val="00BE41EC"/>
    <w:rsid w:val="00BE56FB"/>
    <w:rsid w:val="00BE5B7D"/>
    <w:rsid w:val="00BF3DDE"/>
    <w:rsid w:val="00BF6589"/>
    <w:rsid w:val="00BF6F7F"/>
    <w:rsid w:val="00BF78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5B50"/>
    <w:rsid w:val="00C56448"/>
    <w:rsid w:val="00C667BE"/>
    <w:rsid w:val="00C6766B"/>
    <w:rsid w:val="00C72223"/>
    <w:rsid w:val="00C76417"/>
    <w:rsid w:val="00C7726F"/>
    <w:rsid w:val="00C823DA"/>
    <w:rsid w:val="00C8259F"/>
    <w:rsid w:val="00C82746"/>
    <w:rsid w:val="00C828F1"/>
    <w:rsid w:val="00C8312F"/>
    <w:rsid w:val="00C84C47"/>
    <w:rsid w:val="00C858A4"/>
    <w:rsid w:val="00C86AFA"/>
    <w:rsid w:val="00CA1DF4"/>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1FC6"/>
    <w:rsid w:val="00CE31A6"/>
    <w:rsid w:val="00CF09AA"/>
    <w:rsid w:val="00CF4813"/>
    <w:rsid w:val="00CF5233"/>
    <w:rsid w:val="00D029B8"/>
    <w:rsid w:val="00D02F60"/>
    <w:rsid w:val="00D031E9"/>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3350"/>
    <w:rsid w:val="00D47D7A"/>
    <w:rsid w:val="00D50ABD"/>
    <w:rsid w:val="00D55290"/>
    <w:rsid w:val="00D57791"/>
    <w:rsid w:val="00D6046A"/>
    <w:rsid w:val="00D62870"/>
    <w:rsid w:val="00D655D9"/>
    <w:rsid w:val="00D65872"/>
    <w:rsid w:val="00D66A9B"/>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3C6A"/>
    <w:rsid w:val="00DB5206"/>
    <w:rsid w:val="00DB6276"/>
    <w:rsid w:val="00DB63F5"/>
    <w:rsid w:val="00DC1C6B"/>
    <w:rsid w:val="00DC2C2E"/>
    <w:rsid w:val="00DC4AF0"/>
    <w:rsid w:val="00DC7886"/>
    <w:rsid w:val="00DD0CF2"/>
    <w:rsid w:val="00DE1554"/>
    <w:rsid w:val="00DE237F"/>
    <w:rsid w:val="00DE2901"/>
    <w:rsid w:val="00DE590F"/>
    <w:rsid w:val="00DE7DC1"/>
    <w:rsid w:val="00DF3F7E"/>
    <w:rsid w:val="00DF7648"/>
    <w:rsid w:val="00E00E29"/>
    <w:rsid w:val="00E02BAB"/>
    <w:rsid w:val="00E030F0"/>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57C9"/>
    <w:rsid w:val="00E46308"/>
    <w:rsid w:val="00E51E17"/>
    <w:rsid w:val="00E52B45"/>
    <w:rsid w:val="00E52DAB"/>
    <w:rsid w:val="00E53364"/>
    <w:rsid w:val="00E539B0"/>
    <w:rsid w:val="00E557BD"/>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976B8"/>
    <w:rsid w:val="00EA270C"/>
    <w:rsid w:val="00EA4974"/>
    <w:rsid w:val="00EA532E"/>
    <w:rsid w:val="00EB06D9"/>
    <w:rsid w:val="00EB192B"/>
    <w:rsid w:val="00EB19ED"/>
    <w:rsid w:val="00EB1CAB"/>
    <w:rsid w:val="00EC0F5A"/>
    <w:rsid w:val="00EC413D"/>
    <w:rsid w:val="00EC4265"/>
    <w:rsid w:val="00EC4CEB"/>
    <w:rsid w:val="00EC659E"/>
    <w:rsid w:val="00ED2072"/>
    <w:rsid w:val="00ED2AE0"/>
    <w:rsid w:val="00ED5553"/>
    <w:rsid w:val="00ED5E36"/>
    <w:rsid w:val="00ED6961"/>
    <w:rsid w:val="00ED71CD"/>
    <w:rsid w:val="00EF0B96"/>
    <w:rsid w:val="00EF3486"/>
    <w:rsid w:val="00EF47AF"/>
    <w:rsid w:val="00EF53B6"/>
    <w:rsid w:val="00EF63F3"/>
    <w:rsid w:val="00F00B73"/>
    <w:rsid w:val="00F115CA"/>
    <w:rsid w:val="00F116C9"/>
    <w:rsid w:val="00F141EE"/>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0292"/>
    <w:rsid w:val="00F70F81"/>
    <w:rsid w:val="00F711C9"/>
    <w:rsid w:val="00F72BA1"/>
    <w:rsid w:val="00F74C59"/>
    <w:rsid w:val="00F75C3A"/>
    <w:rsid w:val="00F82E30"/>
    <w:rsid w:val="00F831CB"/>
    <w:rsid w:val="00F848A3"/>
    <w:rsid w:val="00F84ACF"/>
    <w:rsid w:val="00F85742"/>
    <w:rsid w:val="00F85BF8"/>
    <w:rsid w:val="00F871CE"/>
    <w:rsid w:val="00F87802"/>
    <w:rsid w:val="00F92C0A"/>
    <w:rsid w:val="00F9415B"/>
    <w:rsid w:val="00FA060D"/>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3FCB"/>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630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Uwydatnienie">
    <w:name w:val="Emphasis"/>
    <w:basedOn w:val="Domylnaczcionkaakapitu"/>
    <w:uiPriority w:val="20"/>
    <w:qFormat/>
    <w:rsid w:val="00972A0B"/>
    <w:rPr>
      <w:i/>
      <w:iCs/>
    </w:rPr>
  </w:style>
  <w:style w:type="paragraph" w:styleId="Tekstprzypisukocowego">
    <w:name w:val="endnote text"/>
    <w:basedOn w:val="Normalny"/>
    <w:link w:val="TekstprzypisukocowegoZnak"/>
    <w:uiPriority w:val="99"/>
    <w:semiHidden/>
    <w:unhideWhenUsed/>
    <w:rsid w:val="00B97419"/>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B97419"/>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B974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7020</Words>
  <Characters>40667</Characters>
  <Application>Microsoft Office Word</Application>
  <DocSecurity>0</DocSecurity>
  <Lines>338</Lines>
  <Paragraphs>95</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47592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2022-08-05T11:21:00Z</dcterms:created>
  <dcterms:modified xsi:type="dcterms:W3CDTF">2022-08-05T11:22:00Z</dcterms:modified>
  <cp:category/>
</cp:coreProperties>
</file>