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BAA65" w14:textId="77777777" w:rsidR="007E5DEE" w:rsidRDefault="00637A30">
      <w:pPr>
        <w:spacing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P</w:t>
      </w:r>
      <w:r w:rsidR="00FF428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rojekt</w:t>
      </w:r>
    </w:p>
    <w:p w14:paraId="3394BC22" w14:textId="77777777" w:rsidR="00637A30" w:rsidRDefault="00637A30">
      <w:pPr>
        <w:spacing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14:paraId="6C023D37" w14:textId="77777777" w:rsidR="00637A30" w:rsidRDefault="00637A30">
      <w:pPr>
        <w:spacing w:line="36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14:paraId="2CF35128" w14:textId="77777777" w:rsidR="007E5DEE" w:rsidRDefault="00FF428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USTAWA</w:t>
      </w:r>
    </w:p>
    <w:p w14:paraId="0D7D2DD9" w14:textId="77777777" w:rsidR="007E5DEE" w:rsidRDefault="007E5DE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5487CB" w14:textId="77777777" w:rsidR="007E5DEE" w:rsidRDefault="00FF428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 dnia …</w:t>
      </w:r>
      <w:r w:rsidR="00637A30">
        <w:rPr>
          <w:rFonts w:ascii="Times New Roman" w:eastAsia="Times New Roman" w:hAnsi="Times New Roman" w:cs="Times New Roman"/>
          <w:sz w:val="24"/>
          <w:szCs w:val="24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</w:rPr>
        <w:t>…… 2022 r.</w:t>
      </w:r>
    </w:p>
    <w:p w14:paraId="43EA45CC" w14:textId="77777777" w:rsidR="007E5DEE" w:rsidRDefault="007E5DE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846ECA" w14:textId="1CBE2F24" w:rsidR="007E5DEE" w:rsidRDefault="00FF428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 zmianie ustawy  </w:t>
      </w:r>
      <w:r w:rsidR="00E55614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związkach zawodowych</w:t>
      </w:r>
    </w:p>
    <w:p w14:paraId="2C9B0065" w14:textId="77777777" w:rsidR="007E5DEE" w:rsidRDefault="007E5DE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6AE155" w14:textId="17C8FC8E" w:rsidR="007E5DEE" w:rsidRDefault="00FF428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Art.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ustawie z dnia 23 maja 1991 r. o związkach zawodowych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(Dz.</w:t>
      </w:r>
      <w:r w:rsidR="00E5561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U.</w:t>
      </w:r>
      <w:r w:rsidR="00E5561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z</w:t>
      </w:r>
      <w:r w:rsidR="004F0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5614" w:rsidRPr="005F7138">
        <w:rPr>
          <w:rFonts w:ascii="Times New Roman" w:hAnsi="Times New Roman" w:cs="Times New Roman"/>
          <w:sz w:val="24"/>
          <w:szCs w:val="24"/>
        </w:rPr>
        <w:t>2022 r.</w:t>
      </w:r>
      <w:r w:rsidR="00E55614">
        <w:rPr>
          <w:rFonts w:ascii="Times New Roman" w:hAnsi="Times New Roman" w:cs="Times New Roman"/>
          <w:sz w:val="24"/>
          <w:szCs w:val="24"/>
        </w:rPr>
        <w:t xml:space="preserve"> poz. 854) </w:t>
      </w:r>
      <w:r w:rsidR="00E5561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art. 28 </w:t>
      </w:r>
      <w:r w:rsidR="00E5561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ust. 1</w:t>
      </w:r>
      <w:r w:rsidR="00E5561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 pkt 4 kropkę zastępuje się średnikiem i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dodaje się pkt 5</w:t>
      </w:r>
      <w:r w:rsidR="004F003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 brzmieniu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</w:t>
      </w:r>
    </w:p>
    <w:p w14:paraId="0C534E07" w14:textId="33F153FE" w:rsidR="007E5DEE" w:rsidRDefault="00E5561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„</w:t>
      </w:r>
      <w:r w:rsidR="00FF428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5) parametrów, zasad i instrukcji, na których opierają się algorytmy lub systemy sztucznej inteligencji, które mają wpływ na podejmowanie decyzji, </w:t>
      </w:r>
      <w:r w:rsidR="00165AEE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 </w:t>
      </w:r>
      <w:r w:rsidR="00FF428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które mogą mieć wpływ na warunki </w:t>
      </w:r>
      <w:r w:rsidR="00FF4281" w:rsidRPr="00CF0E2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pracy</w:t>
      </w:r>
      <w:r w:rsidR="00A675BA" w:rsidRPr="00CF0E20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i płacy</w:t>
      </w:r>
      <w:r w:rsidR="00FF4281">
        <w:rPr>
          <w:rFonts w:ascii="Times New Roman" w:eastAsia="Times New Roman" w:hAnsi="Times New Roman" w:cs="Times New Roman"/>
          <w:sz w:val="24"/>
          <w:szCs w:val="24"/>
          <w:highlight w:val="white"/>
        </w:rPr>
        <w:t>, dostęp do zatrudnienia i jego utrzymanie, w tym profilowanie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.”.</w:t>
      </w:r>
    </w:p>
    <w:p w14:paraId="72E51557" w14:textId="77777777" w:rsidR="007E5DEE" w:rsidRDefault="007E5DEE" w:rsidP="00522E3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970B0A7" w14:textId="77777777" w:rsidR="007E5DEE" w:rsidRDefault="00FF4281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</w:t>
      </w:r>
      <w:r w:rsidR="00522E3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rt. 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Ustawa wchodzi w życie po upływie 14 dni od dnia ogłoszenia. </w:t>
      </w:r>
    </w:p>
    <w:p w14:paraId="5335CEDC" w14:textId="77777777" w:rsidR="007E5DEE" w:rsidRDefault="007E5DEE"/>
    <w:p w14:paraId="06F6235A" w14:textId="60AFCE42" w:rsidR="00FF4281" w:rsidRDefault="00FF4281" w:rsidP="00C81DEE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F4281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8C1750"/>
    <w:multiLevelType w:val="multilevel"/>
    <w:tmpl w:val="12C2047E"/>
    <w:lvl w:ilvl="0">
      <w:start w:val="1"/>
      <w:numFmt w:val="decimal"/>
      <w:lvlText w:val="%1."/>
      <w:lvlJc w:val="right"/>
      <w:pPr>
        <w:ind w:left="0" w:firstLine="720"/>
      </w:pPr>
      <w:rPr>
        <w:rFonts w:ascii="Arial" w:eastAsia="Arial" w:hAnsi="Arial" w:cs="Arial"/>
        <w:b/>
        <w:color w:val="000000"/>
        <w:u w:val="none"/>
      </w:rPr>
    </w:lvl>
    <w:lvl w:ilvl="1">
      <w:start w:val="1"/>
      <w:numFmt w:val="decimal"/>
      <w:lvlText w:val="%1.%2."/>
      <w:lvlJc w:val="right"/>
      <w:pPr>
        <w:ind w:left="0" w:firstLine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EE"/>
    <w:rsid w:val="00045852"/>
    <w:rsid w:val="000567C1"/>
    <w:rsid w:val="000949BB"/>
    <w:rsid w:val="000A3A72"/>
    <w:rsid w:val="001375A9"/>
    <w:rsid w:val="00165AEE"/>
    <w:rsid w:val="00447556"/>
    <w:rsid w:val="004F0032"/>
    <w:rsid w:val="004F05FA"/>
    <w:rsid w:val="00522E38"/>
    <w:rsid w:val="00577574"/>
    <w:rsid w:val="005F7138"/>
    <w:rsid w:val="00637A30"/>
    <w:rsid w:val="007E5DEE"/>
    <w:rsid w:val="00987CFB"/>
    <w:rsid w:val="009B4EAF"/>
    <w:rsid w:val="00A675BA"/>
    <w:rsid w:val="00A80458"/>
    <w:rsid w:val="00B258A7"/>
    <w:rsid w:val="00B97DD9"/>
    <w:rsid w:val="00C81DEE"/>
    <w:rsid w:val="00C871D6"/>
    <w:rsid w:val="00CF0E20"/>
    <w:rsid w:val="00D35504"/>
    <w:rsid w:val="00DB25E6"/>
    <w:rsid w:val="00E55614"/>
    <w:rsid w:val="00E62AC2"/>
    <w:rsid w:val="00E773C2"/>
    <w:rsid w:val="00FF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7EF10"/>
  <w15:docId w15:val="{28C41F23-6F51-4F1F-A2BC-9D6AB613B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56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561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05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05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05F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F713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Abramowicz</dc:creator>
  <cp:lastModifiedBy>Grzegorz Molesztak</cp:lastModifiedBy>
  <cp:revision>3</cp:revision>
  <dcterms:created xsi:type="dcterms:W3CDTF">2022-09-15T12:44:00Z</dcterms:created>
  <dcterms:modified xsi:type="dcterms:W3CDTF">2022-09-28T09:04:00Z</dcterms:modified>
</cp:coreProperties>
</file>