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7799E" w14:textId="3B2BBB3E" w:rsidR="00261A16" w:rsidRDefault="00D60CFD" w:rsidP="009E05E1">
      <w:pPr>
        <w:pStyle w:val="OZNPROJEKTUwskazaniedatylubwersjiprojektu"/>
      </w:pPr>
      <w:bookmarkStart w:id="0" w:name="_GoBack"/>
      <w:bookmarkEnd w:id="0"/>
      <w:r>
        <w:t xml:space="preserve">Projekt </w:t>
      </w:r>
    </w:p>
    <w:p w14:paraId="299176FF" w14:textId="77777777" w:rsidR="00F27A01" w:rsidRDefault="00F27A01" w:rsidP="009E05E1">
      <w:pPr>
        <w:pStyle w:val="OZNRODZAKTUtznustawalubrozporzdzenieiorganwydajcy"/>
      </w:pPr>
      <w:r>
        <w:t>ustawa</w:t>
      </w:r>
    </w:p>
    <w:p w14:paraId="4C8ECAE2" w14:textId="215859C5" w:rsidR="00F27A01" w:rsidRDefault="00921A8E" w:rsidP="009E05E1">
      <w:pPr>
        <w:pStyle w:val="DATAAKTUdatauchwalenialubwydaniaaktu"/>
      </w:pPr>
      <w:r>
        <w:t>z dnia</w:t>
      </w:r>
    </w:p>
    <w:p w14:paraId="1D0A2D6D" w14:textId="42C725D3" w:rsidR="00F27A01" w:rsidRDefault="00F27A01" w:rsidP="009E05E1">
      <w:pPr>
        <w:pStyle w:val="TYTUAKTUprzedmiotregulacjiustawylubrozporzdzenia"/>
      </w:pPr>
      <w:r>
        <w:t xml:space="preserve">o </w:t>
      </w:r>
      <w:r w:rsidR="00A706D5" w:rsidRPr="00A706D5">
        <w:t>Funduszu Transformacji Śląska</w:t>
      </w:r>
      <w:r w:rsidR="00E24058">
        <w:t xml:space="preserve"> Spółce Akcyjnej</w:t>
      </w:r>
      <w:r w:rsidR="00005913" w:rsidRPr="008A07A9">
        <w:rPr>
          <w:rStyle w:val="IGPindeksgrnyipogrubienie"/>
        </w:rPr>
        <w:footnoteReference w:id="1"/>
      </w:r>
      <w:r w:rsidR="00005913" w:rsidRPr="008A07A9">
        <w:rPr>
          <w:rStyle w:val="IGPindeksgrnyipogrubienie"/>
        </w:rPr>
        <w:t>)</w:t>
      </w:r>
      <w:r w:rsidR="00E24058">
        <w:t xml:space="preserve"> </w:t>
      </w:r>
    </w:p>
    <w:p w14:paraId="2041CACF" w14:textId="5CBEA0A8" w:rsidR="00E14C38" w:rsidRDefault="00D04DDC" w:rsidP="00213CDB">
      <w:pPr>
        <w:pStyle w:val="ARTartustawynprozporzdzenia"/>
      </w:pPr>
      <w:r>
        <w:rPr>
          <w:rStyle w:val="Ppogrubienie"/>
        </w:rPr>
        <w:t>Art. </w:t>
      </w:r>
      <w:r w:rsidR="00D60CFD" w:rsidRPr="00811C86">
        <w:rPr>
          <w:rStyle w:val="Ppogrubienie"/>
        </w:rPr>
        <w:t>1.</w:t>
      </w:r>
      <w:r>
        <w:rPr>
          <w:rStyle w:val="Ppogrubienie"/>
        </w:rPr>
        <w:t> </w:t>
      </w:r>
      <w:r w:rsidR="00D60CFD">
        <w:t>Ustawa określa</w:t>
      </w:r>
      <w:r w:rsidR="00E14C38">
        <w:t>:</w:t>
      </w:r>
    </w:p>
    <w:p w14:paraId="1940EFDB" w14:textId="63727A51" w:rsidR="00E14C38" w:rsidRDefault="00E14C38" w:rsidP="00826CEC">
      <w:pPr>
        <w:pStyle w:val="PKTpunkt"/>
      </w:pPr>
      <w:r>
        <w:t>1)</w:t>
      </w:r>
      <w:r>
        <w:tab/>
      </w:r>
      <w:r w:rsidR="00D42A6C">
        <w:t xml:space="preserve">cel działania </w:t>
      </w:r>
      <w:r w:rsidR="00CC5817" w:rsidRPr="00213CDB">
        <w:t xml:space="preserve">Funduszu Transformacji Śląska </w:t>
      </w:r>
      <w:r w:rsidR="0023518E" w:rsidRPr="00213CDB">
        <w:t>Spółka Akcyjna</w:t>
      </w:r>
      <w:r w:rsidR="0023518E">
        <w:t>, z siedzibą w</w:t>
      </w:r>
      <w:r w:rsidR="00B548E8">
        <w:t xml:space="preserve"> Katowicach</w:t>
      </w:r>
      <w:r w:rsidR="0023518E">
        <w:t>, zwan</w:t>
      </w:r>
      <w:r w:rsidR="00B75F37">
        <w:t>ego</w:t>
      </w:r>
      <w:r w:rsidR="0023518E">
        <w:t xml:space="preserve"> dalej </w:t>
      </w:r>
      <w:r w:rsidR="005C277B" w:rsidRPr="005C277B">
        <w:t>„</w:t>
      </w:r>
      <w:r w:rsidR="0023518E">
        <w:t>Fundusz</w:t>
      </w:r>
      <w:r w:rsidR="00B75F37">
        <w:t>em</w:t>
      </w:r>
      <w:r w:rsidR="005C277B" w:rsidRPr="005C277B">
        <w:t>”</w:t>
      </w:r>
      <w:r>
        <w:t>;</w:t>
      </w:r>
    </w:p>
    <w:p w14:paraId="2C9B8708" w14:textId="47E352EB" w:rsidR="002B059A" w:rsidRDefault="00E14C38" w:rsidP="00826CEC">
      <w:pPr>
        <w:pStyle w:val="PKTpunkt"/>
      </w:pPr>
      <w:r>
        <w:t>2)</w:t>
      </w:r>
      <w:r>
        <w:tab/>
      </w:r>
      <w:r w:rsidR="002B059A">
        <w:t>instrumenty służące</w:t>
      </w:r>
      <w:r w:rsidR="00BE7301">
        <w:t xml:space="preserve"> realizacji </w:t>
      </w:r>
      <w:r w:rsidR="002B059A">
        <w:t>celu Funduszu;</w:t>
      </w:r>
    </w:p>
    <w:p w14:paraId="52C87A07" w14:textId="76F0D92F" w:rsidR="00A706D5" w:rsidRDefault="002B059A" w:rsidP="00826CEC">
      <w:pPr>
        <w:pStyle w:val="PKTpunkt"/>
      </w:pPr>
      <w:r>
        <w:t>3)</w:t>
      </w:r>
      <w:r>
        <w:tab/>
      </w:r>
      <w:r w:rsidR="00BE7301">
        <w:t>organizację</w:t>
      </w:r>
      <w:r w:rsidR="00781EBF">
        <w:t xml:space="preserve"> Funduszu</w:t>
      </w:r>
      <w:r w:rsidR="00BE7301">
        <w:t>.</w:t>
      </w:r>
    </w:p>
    <w:p w14:paraId="69AF92F8" w14:textId="73C04C48" w:rsidR="00A56520" w:rsidRDefault="00CC5817" w:rsidP="00AC3197">
      <w:pPr>
        <w:pStyle w:val="ARTartustawynprozporzdzenia"/>
      </w:pPr>
      <w:r w:rsidRPr="00811C86">
        <w:rPr>
          <w:rStyle w:val="Ppogrubienie"/>
        </w:rPr>
        <w:t>Art.</w:t>
      </w:r>
      <w:r w:rsidR="00D04DDC">
        <w:rPr>
          <w:rStyle w:val="Ppogrubienie"/>
        </w:rPr>
        <w:t> </w:t>
      </w:r>
      <w:r w:rsidR="009D5BAD" w:rsidRPr="00811C86">
        <w:rPr>
          <w:rStyle w:val="Ppogrubienie"/>
        </w:rPr>
        <w:t>2</w:t>
      </w:r>
      <w:r w:rsidR="00E61767" w:rsidRPr="00811C86">
        <w:rPr>
          <w:rStyle w:val="Ppogrubienie"/>
        </w:rPr>
        <w:t>.</w:t>
      </w:r>
      <w:r w:rsidR="00D04DDC">
        <w:rPr>
          <w:rStyle w:val="Ppogrubienie"/>
        </w:rPr>
        <w:t> </w:t>
      </w:r>
      <w:r w:rsidR="009F0953">
        <w:t>1.</w:t>
      </w:r>
      <w:r w:rsidR="00D04DDC">
        <w:t> </w:t>
      </w:r>
      <w:r w:rsidR="00A56520">
        <w:t xml:space="preserve">Fundusz jest spółką </w:t>
      </w:r>
      <w:r w:rsidR="00F7513D">
        <w:t xml:space="preserve">realizującą misję publiczną w rozumieniu przepisów ustawy </w:t>
      </w:r>
      <w:r w:rsidR="00F7513D" w:rsidRPr="00F7513D">
        <w:t>z</w:t>
      </w:r>
      <w:r w:rsidR="00F7513D">
        <w:t xml:space="preserve"> </w:t>
      </w:r>
      <w:r w:rsidR="00F7513D" w:rsidRPr="00F7513D">
        <w:t xml:space="preserve">dnia 16 grudnia 2016 r. o zasadach zarządzania mieniem państwowym (Dz. U. z 2021 r. poz. 1933 oraz z 2022 r. </w:t>
      </w:r>
      <w:r w:rsidR="00CF163F">
        <w:t xml:space="preserve">poz. </w:t>
      </w:r>
      <w:r w:rsidR="003C795A">
        <w:t xml:space="preserve">807, </w:t>
      </w:r>
      <w:r w:rsidR="00F7513D" w:rsidRPr="00F7513D">
        <w:t>872, 1459</w:t>
      </w:r>
      <w:r w:rsidR="001B3128">
        <w:t>,</w:t>
      </w:r>
      <w:r w:rsidR="00F7513D" w:rsidRPr="00F7513D">
        <w:t xml:space="preserve"> 1512</w:t>
      </w:r>
      <w:r w:rsidR="001B3128">
        <w:t xml:space="preserve"> i ...</w:t>
      </w:r>
      <w:r w:rsidR="00F7513D" w:rsidRPr="00F7513D">
        <w:t>)</w:t>
      </w:r>
      <w:r w:rsidR="00F7513D">
        <w:t>.</w:t>
      </w:r>
    </w:p>
    <w:p w14:paraId="3E2B8917" w14:textId="0FC1A14A" w:rsidR="00A706D5" w:rsidRDefault="00F7513D" w:rsidP="003C795A">
      <w:pPr>
        <w:pStyle w:val="USTustnpkodeksu"/>
      </w:pPr>
      <w:r>
        <w:t>2.</w:t>
      </w:r>
      <w:r w:rsidR="004B40FA">
        <w:t xml:space="preserve"> </w:t>
      </w:r>
      <w:r w:rsidR="00273FC8">
        <w:t>Celem działania</w:t>
      </w:r>
      <w:r w:rsidR="00A706D5">
        <w:t xml:space="preserve"> </w:t>
      </w:r>
      <w:r w:rsidR="00CC5817">
        <w:t xml:space="preserve">Funduszu </w:t>
      </w:r>
      <w:r w:rsidR="00273FC8">
        <w:t>jest</w:t>
      </w:r>
      <w:r w:rsidR="00D56CB1">
        <w:t xml:space="preserve"> </w:t>
      </w:r>
      <w:r w:rsidR="00A706D5">
        <w:t>wspieranie</w:t>
      </w:r>
      <w:r w:rsidR="003C795A">
        <w:t xml:space="preserve"> </w:t>
      </w:r>
      <w:r w:rsidR="009D5BAD">
        <w:t xml:space="preserve">procesu </w:t>
      </w:r>
      <w:r w:rsidR="00A706D5">
        <w:t>transformacji</w:t>
      </w:r>
      <w:r w:rsidR="005A52B1">
        <w:t xml:space="preserve"> województwa śląskiego</w:t>
      </w:r>
      <w:r w:rsidR="003C795A">
        <w:t xml:space="preserve"> oraz </w:t>
      </w:r>
      <w:r w:rsidR="005A52B1">
        <w:t xml:space="preserve">podmiotów, </w:t>
      </w:r>
      <w:r w:rsidR="00A706D5">
        <w:t xml:space="preserve">w celu przeciwdziałania negatywnym skutkom </w:t>
      </w:r>
      <w:r w:rsidR="00A706D5" w:rsidRPr="00A706D5">
        <w:t>wygaszania działalności</w:t>
      </w:r>
      <w:r w:rsidR="000E5B09">
        <w:t xml:space="preserve"> gospodarczej</w:t>
      </w:r>
      <w:r w:rsidR="00B548E8">
        <w:t>, w tym działalności</w:t>
      </w:r>
      <w:r w:rsidR="00A706D5" w:rsidRPr="00A706D5">
        <w:t xml:space="preserve"> wydobywczej węgla kamiennego</w:t>
      </w:r>
      <w:r w:rsidR="00B548E8">
        <w:t>,</w:t>
      </w:r>
      <w:r w:rsidR="0000081A">
        <w:t xml:space="preserve"> występującym na terytorium województwa śląskiego </w:t>
      </w:r>
      <w:r w:rsidR="001D344A">
        <w:t xml:space="preserve">lub </w:t>
      </w:r>
      <w:r w:rsidR="0000081A">
        <w:t xml:space="preserve">poza jego terytorium. </w:t>
      </w:r>
    </w:p>
    <w:p w14:paraId="4E456178" w14:textId="1D1E935B" w:rsidR="002C72A7" w:rsidRDefault="00165C89" w:rsidP="00557AD9">
      <w:pPr>
        <w:pStyle w:val="USTustnpkodeksu"/>
      </w:pPr>
      <w:r>
        <w:t>3</w:t>
      </w:r>
      <w:r w:rsidR="009D5BAD">
        <w:t>.</w:t>
      </w:r>
      <w:r w:rsidR="009D5BAD" w:rsidRPr="009D5BAD">
        <w:t xml:space="preserve"> Przez transformację województwa śląskiego rozumie się działania zmierzające do zmiany struktury gospodarki województwa śląskiego, w tym </w:t>
      </w:r>
      <w:r w:rsidR="007103C6">
        <w:t>zagospodarowanie</w:t>
      </w:r>
      <w:r w:rsidR="007103C6" w:rsidRPr="009D5BAD">
        <w:t xml:space="preserve"> </w:t>
      </w:r>
      <w:r w:rsidR="009D5BAD" w:rsidRPr="009D5BAD">
        <w:t xml:space="preserve">sektorów nieposiadających potencjału wzrostowego oraz działania zmierzające </w:t>
      </w:r>
      <w:r w:rsidR="00C11FE9">
        <w:t xml:space="preserve">do </w:t>
      </w:r>
      <w:r w:rsidR="009D5BAD" w:rsidRPr="009D5BAD">
        <w:t>podnoszenia konkurencyjności gospodarki tego województwa, z wykorzystaniem istniejącego potencjału i</w:t>
      </w:r>
      <w:r w:rsidR="000B5D2D">
        <w:t> </w:t>
      </w:r>
      <w:r w:rsidR="009D5BAD" w:rsidRPr="009D5BAD">
        <w:t>zasobów.</w:t>
      </w:r>
      <w:r w:rsidR="001A7785">
        <w:t xml:space="preserve"> </w:t>
      </w:r>
    </w:p>
    <w:p w14:paraId="41A4827C" w14:textId="55DCFA8F" w:rsidR="0008666D" w:rsidRDefault="00D04DDC" w:rsidP="002030A5">
      <w:pPr>
        <w:pStyle w:val="ARTartustawynprozporzdzenia"/>
      </w:pPr>
      <w:r>
        <w:rPr>
          <w:rStyle w:val="Ppogrubienie"/>
        </w:rPr>
        <w:t>Art. </w:t>
      </w:r>
      <w:r w:rsidR="00B034B3" w:rsidRPr="00811C86">
        <w:rPr>
          <w:rStyle w:val="Ppogrubienie"/>
        </w:rPr>
        <w:t>3</w:t>
      </w:r>
      <w:r w:rsidR="002030A5" w:rsidRPr="00811C86">
        <w:rPr>
          <w:rStyle w:val="Ppogrubienie"/>
        </w:rPr>
        <w:t>.</w:t>
      </w:r>
      <w:r>
        <w:rPr>
          <w:rStyle w:val="Ppogrubienie"/>
        </w:rPr>
        <w:t> </w:t>
      </w:r>
      <w:r w:rsidR="002030A5">
        <w:t>1.</w:t>
      </w:r>
      <w:r>
        <w:t> </w:t>
      </w:r>
      <w:r w:rsidR="002030A5">
        <w:t xml:space="preserve">Fundusz </w:t>
      </w:r>
      <w:r w:rsidR="00430A2A">
        <w:t>realizuje cel, o którym mowa w art. 2</w:t>
      </w:r>
      <w:r w:rsidR="003C795A">
        <w:t xml:space="preserve"> ust. 2</w:t>
      </w:r>
      <w:r w:rsidR="00430A2A">
        <w:t>,</w:t>
      </w:r>
      <w:r w:rsidR="002030A5">
        <w:t xml:space="preserve"> </w:t>
      </w:r>
      <w:r w:rsidR="00430A2A">
        <w:t xml:space="preserve">zgodnie </w:t>
      </w:r>
      <w:r w:rsidR="002030A5">
        <w:t>ze S</w:t>
      </w:r>
      <w:r w:rsidR="002030A5" w:rsidRPr="002030A5">
        <w:t>trategią Funduszu Transformacji Śląska</w:t>
      </w:r>
      <w:r w:rsidR="002030A5">
        <w:t>, zwan</w:t>
      </w:r>
      <w:r w:rsidR="00550E48">
        <w:t>ą</w:t>
      </w:r>
      <w:r w:rsidR="002030A5">
        <w:t xml:space="preserve"> dalej </w:t>
      </w:r>
      <w:r w:rsidR="005C277B" w:rsidRPr="005C277B">
        <w:t>„</w:t>
      </w:r>
      <w:r w:rsidR="002030A5">
        <w:t>Strategią</w:t>
      </w:r>
      <w:r w:rsidR="005C277B" w:rsidRPr="005C277B">
        <w:t>”</w:t>
      </w:r>
      <w:r w:rsidR="002030A5">
        <w:t>,</w:t>
      </w:r>
      <w:r w:rsidR="002030A5" w:rsidRPr="002030A5">
        <w:t xml:space="preserve"> określającą,</w:t>
      </w:r>
      <w:r w:rsidR="0008666D">
        <w:t xml:space="preserve"> w szczególności:</w:t>
      </w:r>
    </w:p>
    <w:p w14:paraId="5F2EB2A0" w14:textId="5C30038C" w:rsidR="002030A5" w:rsidRPr="00A14135" w:rsidRDefault="002030A5" w:rsidP="000A347C">
      <w:pPr>
        <w:pStyle w:val="PKTpunkt"/>
      </w:pPr>
      <w:r>
        <w:t>1)</w:t>
      </w:r>
      <w:r>
        <w:tab/>
      </w:r>
      <w:r w:rsidR="00D9017A">
        <w:t xml:space="preserve">wnioski z </w:t>
      </w:r>
      <w:r w:rsidR="00D9017A" w:rsidRPr="000A347C">
        <w:t>analiz</w:t>
      </w:r>
      <w:r w:rsidR="00D9017A">
        <w:t xml:space="preserve">y </w:t>
      </w:r>
      <w:r w:rsidR="0008666D">
        <w:t xml:space="preserve">i </w:t>
      </w:r>
      <w:r w:rsidR="00D9017A">
        <w:t>diagnozy</w:t>
      </w:r>
      <w:r w:rsidR="00D9017A" w:rsidRPr="00A14135">
        <w:t xml:space="preserve"> </w:t>
      </w:r>
      <w:r w:rsidRPr="00A14135">
        <w:t>sytuacji rynkowej w zakresie:</w:t>
      </w:r>
    </w:p>
    <w:p w14:paraId="1D878D54" w14:textId="77777777" w:rsidR="002030A5" w:rsidRPr="000A347C" w:rsidRDefault="002030A5" w:rsidP="000A347C">
      <w:pPr>
        <w:pStyle w:val="LITlitera"/>
      </w:pPr>
      <w:r w:rsidRPr="000A347C">
        <w:t>a)</w:t>
      </w:r>
      <w:r w:rsidRPr="000A347C">
        <w:tab/>
      </w:r>
      <w:r w:rsidRPr="00E81A1D">
        <w:t xml:space="preserve">występowania luk rynkowych wynikających z </w:t>
      </w:r>
      <w:r w:rsidR="00A706D5" w:rsidRPr="00E81A1D">
        <w:t>wygaszania działalności wydobywczej węgla kami</w:t>
      </w:r>
      <w:r w:rsidR="00A706D5" w:rsidRPr="000A347C">
        <w:t>ennego</w:t>
      </w:r>
      <w:r w:rsidRPr="000A347C">
        <w:t>,</w:t>
      </w:r>
      <w:r w:rsidR="00404018" w:rsidRPr="000A347C">
        <w:t xml:space="preserve"> </w:t>
      </w:r>
    </w:p>
    <w:p w14:paraId="744583E3" w14:textId="77777777" w:rsidR="002030A5" w:rsidRPr="000A347C" w:rsidRDefault="00260E73">
      <w:pPr>
        <w:pStyle w:val="LITlitera"/>
      </w:pPr>
      <w:r w:rsidRPr="000A347C">
        <w:t>b</w:t>
      </w:r>
      <w:r w:rsidR="002030A5" w:rsidRPr="000A347C">
        <w:t>)</w:t>
      </w:r>
      <w:r w:rsidR="002030A5" w:rsidRPr="000A347C">
        <w:tab/>
        <w:t>realizacji inwestycji,</w:t>
      </w:r>
    </w:p>
    <w:p w14:paraId="29E19A65" w14:textId="77777777" w:rsidR="002030A5" w:rsidRPr="000A347C" w:rsidRDefault="00260E73">
      <w:pPr>
        <w:pStyle w:val="LITlitera"/>
      </w:pPr>
      <w:r w:rsidRPr="000A347C">
        <w:t>c</w:t>
      </w:r>
      <w:r w:rsidR="002030A5" w:rsidRPr="000A347C">
        <w:t>)</w:t>
      </w:r>
      <w:r w:rsidR="002030A5" w:rsidRPr="000A347C">
        <w:tab/>
        <w:t xml:space="preserve">rozwoju innowacyjnych technologii, </w:t>
      </w:r>
    </w:p>
    <w:p w14:paraId="4EECE324" w14:textId="77777777" w:rsidR="002030A5" w:rsidRPr="000A347C" w:rsidRDefault="00260E73">
      <w:pPr>
        <w:pStyle w:val="LITlitera"/>
      </w:pPr>
      <w:r w:rsidRPr="000A347C">
        <w:lastRenderedPageBreak/>
        <w:t>d</w:t>
      </w:r>
      <w:r w:rsidR="002030A5" w:rsidRPr="000A347C">
        <w:t>)</w:t>
      </w:r>
      <w:r w:rsidR="002030A5" w:rsidRPr="000A347C">
        <w:tab/>
        <w:t>poziomu rozwoju przedsiębiorczości,</w:t>
      </w:r>
    </w:p>
    <w:p w14:paraId="70D2BCBC" w14:textId="77777777" w:rsidR="002030A5" w:rsidRPr="000A347C" w:rsidRDefault="00260E73">
      <w:pPr>
        <w:pStyle w:val="LITlitera"/>
      </w:pPr>
      <w:r w:rsidRPr="000A347C">
        <w:t>e</w:t>
      </w:r>
      <w:r w:rsidR="002030A5" w:rsidRPr="000A347C">
        <w:t>)</w:t>
      </w:r>
      <w:r w:rsidR="002030A5" w:rsidRPr="000A347C">
        <w:tab/>
        <w:t>wykorzystywania instrumentów finansowych przez przedsiębiorców,</w:t>
      </w:r>
    </w:p>
    <w:p w14:paraId="5F9F5E46" w14:textId="77777777" w:rsidR="002030A5" w:rsidRPr="000A347C" w:rsidRDefault="00260E73">
      <w:pPr>
        <w:pStyle w:val="LITlitera"/>
      </w:pPr>
      <w:r w:rsidRPr="000A347C">
        <w:t>f</w:t>
      </w:r>
      <w:r w:rsidR="002030A5" w:rsidRPr="000A347C">
        <w:t>)</w:t>
      </w:r>
      <w:r w:rsidR="002030A5" w:rsidRPr="000A347C">
        <w:tab/>
        <w:t>rynku pracy,</w:t>
      </w:r>
    </w:p>
    <w:p w14:paraId="7FF08582" w14:textId="77777777" w:rsidR="002030A5" w:rsidRPr="000A347C" w:rsidRDefault="00260E73">
      <w:pPr>
        <w:pStyle w:val="LITlitera"/>
      </w:pPr>
      <w:r w:rsidRPr="000A347C">
        <w:t>g</w:t>
      </w:r>
      <w:r w:rsidR="002030A5" w:rsidRPr="000A347C">
        <w:t>)</w:t>
      </w:r>
      <w:r w:rsidR="002030A5" w:rsidRPr="000A347C">
        <w:tab/>
        <w:t>współpracy międzynarodowej z przedsiębiorcami zagranicznymi,</w:t>
      </w:r>
    </w:p>
    <w:p w14:paraId="493EC383" w14:textId="71742C81" w:rsidR="002030A5" w:rsidRDefault="00260E73">
      <w:pPr>
        <w:pStyle w:val="LITlitera"/>
      </w:pPr>
      <w:r w:rsidRPr="000A347C">
        <w:t>h</w:t>
      </w:r>
      <w:r w:rsidR="002030A5" w:rsidRPr="000A347C">
        <w:t>)</w:t>
      </w:r>
      <w:r w:rsidR="002030A5" w:rsidRPr="000A347C">
        <w:tab/>
        <w:t xml:space="preserve">usług </w:t>
      </w:r>
      <w:r w:rsidR="00A54BC2">
        <w:t xml:space="preserve">edukacyjnych, </w:t>
      </w:r>
      <w:r w:rsidR="002030A5" w:rsidRPr="000A347C">
        <w:t>społecznych i zdrowotnych</w:t>
      </w:r>
      <w:r w:rsidR="0061123C">
        <w:t>,</w:t>
      </w:r>
    </w:p>
    <w:p w14:paraId="1232D149" w14:textId="4B72BB66" w:rsidR="0061123C" w:rsidRDefault="0061123C">
      <w:pPr>
        <w:pStyle w:val="LITlitera"/>
      </w:pPr>
      <w:r>
        <w:t>i)</w:t>
      </w:r>
      <w:r>
        <w:tab/>
      </w:r>
      <w:r w:rsidRPr="0061123C">
        <w:t>potrzeb transportowych</w:t>
      </w:r>
      <w:r>
        <w:t>;</w:t>
      </w:r>
    </w:p>
    <w:p w14:paraId="1E670C41" w14:textId="7A047395" w:rsidR="0073464A" w:rsidRPr="000A347C" w:rsidRDefault="0061123C" w:rsidP="00D12DFC">
      <w:pPr>
        <w:pStyle w:val="PKTpunkt"/>
      </w:pPr>
      <w:r>
        <w:t>2</w:t>
      </w:r>
      <w:r w:rsidR="0073464A">
        <w:t>)</w:t>
      </w:r>
      <w:r w:rsidR="0073464A">
        <w:tab/>
        <w:t>identyfikację obszarów</w:t>
      </w:r>
      <w:r w:rsidR="00817944">
        <w:t xml:space="preserve">, które wymagają wsparcia w ramach realizacji </w:t>
      </w:r>
      <w:r w:rsidR="00CD6710">
        <w:t>celu</w:t>
      </w:r>
      <w:bookmarkStart w:id="1" w:name="_Hlk117593308"/>
      <w:r w:rsidR="003C795A">
        <w:t>, o którym mowa w art. 2 ust. 2</w:t>
      </w:r>
      <w:bookmarkEnd w:id="1"/>
      <w:r w:rsidR="00817944">
        <w:t>;</w:t>
      </w:r>
    </w:p>
    <w:p w14:paraId="724DE19E" w14:textId="33BF1286" w:rsidR="008D47B4" w:rsidRDefault="0061123C" w:rsidP="000A347C">
      <w:pPr>
        <w:pStyle w:val="PKTpunkt"/>
      </w:pPr>
      <w:r>
        <w:t>3</w:t>
      </w:r>
      <w:r w:rsidR="002030A5">
        <w:t>)</w:t>
      </w:r>
      <w:r w:rsidR="002030A5">
        <w:tab/>
      </w:r>
      <w:r w:rsidR="002030A5" w:rsidRPr="000A347C">
        <w:t>wskaźniki</w:t>
      </w:r>
      <w:r w:rsidR="002030A5" w:rsidRPr="00A14135">
        <w:t xml:space="preserve"> </w:t>
      </w:r>
      <w:r w:rsidR="00070691">
        <w:t>realizacji</w:t>
      </w:r>
      <w:r w:rsidR="002030A5" w:rsidRPr="00A14135">
        <w:t xml:space="preserve"> </w:t>
      </w:r>
      <w:r w:rsidR="006B5D43">
        <w:t>cel</w:t>
      </w:r>
      <w:r w:rsidR="00F906BD">
        <w:t>u</w:t>
      </w:r>
      <w:r w:rsidR="003C795A" w:rsidRPr="003C795A">
        <w:t>, o którym mowa w art. 2 ust. 2</w:t>
      </w:r>
      <w:r w:rsidR="008D47B4">
        <w:t>;</w:t>
      </w:r>
    </w:p>
    <w:p w14:paraId="52708334" w14:textId="719DBA2D" w:rsidR="0061123C" w:rsidRDefault="0061123C" w:rsidP="000A347C">
      <w:pPr>
        <w:pStyle w:val="PKTpunkt"/>
      </w:pPr>
      <w:r>
        <w:t>4</w:t>
      </w:r>
      <w:r w:rsidR="00947A4E">
        <w:t>)</w:t>
      </w:r>
      <w:r w:rsidR="00947A4E">
        <w:tab/>
      </w:r>
      <w:r w:rsidR="00F906BD">
        <w:t xml:space="preserve">wskazanie </w:t>
      </w:r>
      <w:r w:rsidR="00F450FD">
        <w:t>możliw</w:t>
      </w:r>
      <w:r w:rsidR="00F906BD">
        <w:t>ych</w:t>
      </w:r>
      <w:r w:rsidR="00F450FD">
        <w:t xml:space="preserve"> </w:t>
      </w:r>
      <w:r w:rsidR="008D47B4">
        <w:t>źród</w:t>
      </w:r>
      <w:r w:rsidR="006773E7">
        <w:t>eł</w:t>
      </w:r>
      <w:r w:rsidR="008D47B4">
        <w:t xml:space="preserve"> finansowania</w:t>
      </w:r>
      <w:r>
        <w:t>;</w:t>
      </w:r>
    </w:p>
    <w:p w14:paraId="30D55998" w14:textId="4AFC4263" w:rsidR="002030A5" w:rsidRDefault="0061123C" w:rsidP="000A347C">
      <w:pPr>
        <w:pStyle w:val="PKTpunkt"/>
      </w:pPr>
      <w:r>
        <w:t>5)</w:t>
      </w:r>
      <w:r>
        <w:tab/>
      </w:r>
      <w:r w:rsidRPr="0061123C">
        <w:t>spos</w:t>
      </w:r>
      <w:r>
        <w:t>ób</w:t>
      </w:r>
      <w:r w:rsidRPr="0061123C">
        <w:t xml:space="preserve"> monitorowania i oceny wykonania Strategii</w:t>
      </w:r>
      <w:r>
        <w:t>.</w:t>
      </w:r>
      <w:r w:rsidR="008D47B4">
        <w:t xml:space="preserve"> </w:t>
      </w:r>
    </w:p>
    <w:p w14:paraId="0EDD2C5A" w14:textId="09C53224" w:rsidR="00146B9D" w:rsidRDefault="00146B9D" w:rsidP="008D1FBF">
      <w:pPr>
        <w:pStyle w:val="USTustnpkodeksu"/>
      </w:pPr>
      <w:r>
        <w:t xml:space="preserve">2. </w:t>
      </w:r>
      <w:r w:rsidRPr="00146B9D">
        <w:t>Strategia jest opracowywana na okres co najmniej 5 lat kalendarzowych i może być z</w:t>
      </w:r>
      <w:r w:rsidR="000044D5">
        <w:t>mieniona</w:t>
      </w:r>
      <w:r w:rsidRPr="00146B9D">
        <w:t xml:space="preserve"> w każdym czasie.</w:t>
      </w:r>
    </w:p>
    <w:p w14:paraId="69FAC50E" w14:textId="669AD245" w:rsidR="006773E7" w:rsidRDefault="00146B9D" w:rsidP="00550E48">
      <w:pPr>
        <w:pStyle w:val="USTustnpkodeksu"/>
      </w:pPr>
      <w:r>
        <w:t>3</w:t>
      </w:r>
      <w:r w:rsidR="00444543">
        <w:t xml:space="preserve">. </w:t>
      </w:r>
      <w:r w:rsidR="006773E7" w:rsidRPr="006773E7">
        <w:t>Do Strategii nie stosuje się przepisów ustawy z dnia 6 grudnia 2006 r. o zasadach prowadzenia polityki rozwoju (Dz. U. z 2021 r. poz. 1057 oraz z 2022 r. poz. 1079 i 1846).</w:t>
      </w:r>
    </w:p>
    <w:p w14:paraId="03DAE4FA" w14:textId="73FFAA77" w:rsidR="00444543" w:rsidRDefault="00270676" w:rsidP="008D1FBF">
      <w:pPr>
        <w:pStyle w:val="ARTartustawynprozporzdzenia"/>
      </w:pPr>
      <w:r w:rsidRPr="008D1FBF">
        <w:rPr>
          <w:rStyle w:val="Ppogrubienie"/>
        </w:rPr>
        <w:t>Art.</w:t>
      </w:r>
      <w:r w:rsidR="00D04DDC">
        <w:rPr>
          <w:rStyle w:val="Ppogrubienie"/>
        </w:rPr>
        <w:t> </w:t>
      </w:r>
      <w:r w:rsidRPr="008D1FBF">
        <w:rPr>
          <w:rStyle w:val="Ppogrubienie"/>
        </w:rPr>
        <w:t>4</w:t>
      </w:r>
      <w:r>
        <w:t>.</w:t>
      </w:r>
      <w:r w:rsidR="00D04DDC">
        <w:t> </w:t>
      </w:r>
      <w:r>
        <w:t>1.</w:t>
      </w:r>
      <w:r w:rsidR="00D04DDC">
        <w:t> </w:t>
      </w:r>
      <w:r w:rsidR="00444543">
        <w:t xml:space="preserve">Projekt </w:t>
      </w:r>
      <w:r w:rsidR="00FB5454">
        <w:t>Strategii opracowuje z</w:t>
      </w:r>
      <w:r w:rsidR="00444543">
        <w:t>arząd Funduszu.</w:t>
      </w:r>
    </w:p>
    <w:p w14:paraId="5DBDB796" w14:textId="1756AE71" w:rsidR="00270676" w:rsidRPr="00270676" w:rsidRDefault="00270676" w:rsidP="00270676">
      <w:pPr>
        <w:pStyle w:val="USTustnpkodeksu"/>
      </w:pPr>
      <w:r>
        <w:t xml:space="preserve">2. </w:t>
      </w:r>
      <w:r w:rsidRPr="00270676">
        <w:t>Projekt Strategii podlega konsultacjom w szczególności z</w:t>
      </w:r>
      <w:r w:rsidR="006F7D2A">
        <w:t xml:space="preserve"> </w:t>
      </w:r>
      <w:r w:rsidRPr="00270676">
        <w:t>jednostkami samorządu terytorialnego i ich związkami</w:t>
      </w:r>
      <w:r w:rsidR="00460889">
        <w:t>, izbami gospodarczymi, organizacjami pozarządowymi,</w:t>
      </w:r>
      <w:r w:rsidR="00460889" w:rsidRPr="00460889">
        <w:t xml:space="preserve"> z</w:t>
      </w:r>
      <w:r w:rsidR="00460889">
        <w:t> </w:t>
      </w:r>
      <w:r w:rsidR="00B67E54">
        <w:t>terytorium</w:t>
      </w:r>
      <w:r w:rsidR="00B67E54" w:rsidRPr="00460889">
        <w:t xml:space="preserve"> </w:t>
      </w:r>
      <w:r w:rsidR="00460889" w:rsidRPr="00460889">
        <w:t>województwa śląskiego</w:t>
      </w:r>
      <w:r w:rsidR="00460889">
        <w:t xml:space="preserve">. </w:t>
      </w:r>
    </w:p>
    <w:p w14:paraId="052D236F" w14:textId="12429914" w:rsidR="0033623B" w:rsidRDefault="006F7D2A" w:rsidP="0033623B">
      <w:pPr>
        <w:pStyle w:val="USTustnpkodeksu"/>
      </w:pPr>
      <w:r>
        <w:t>3</w:t>
      </w:r>
      <w:r w:rsidR="00270676" w:rsidRPr="00270676">
        <w:t xml:space="preserve">. </w:t>
      </w:r>
      <w:r w:rsidR="0033623B">
        <w:t xml:space="preserve">Zarząd Funduszu </w:t>
      </w:r>
      <w:r w:rsidR="00B67E54">
        <w:t xml:space="preserve">publikuje </w:t>
      </w:r>
      <w:r w:rsidR="0033623B">
        <w:t xml:space="preserve">projekt Strategii na stronie internetowej Funduszu oraz </w:t>
      </w:r>
      <w:r w:rsidR="0033623B" w:rsidRPr="0033623B">
        <w:t xml:space="preserve">może </w:t>
      </w:r>
      <w:r w:rsidR="00B67E54">
        <w:t>publikować</w:t>
      </w:r>
      <w:r w:rsidR="00B67E54" w:rsidRPr="0033623B">
        <w:t xml:space="preserve"> </w:t>
      </w:r>
      <w:r w:rsidR="0033623B" w:rsidRPr="0033623B">
        <w:t>w prasie o zasięgu regionalnym lub lokalnym informacj</w:t>
      </w:r>
      <w:r w:rsidR="00B67E54">
        <w:t>e</w:t>
      </w:r>
      <w:r w:rsidR="0033623B" w:rsidRPr="0033623B">
        <w:t xml:space="preserve"> o</w:t>
      </w:r>
      <w:r w:rsidR="00921A8E">
        <w:t xml:space="preserve"> </w:t>
      </w:r>
      <w:r w:rsidR="0033623B" w:rsidRPr="0033623B">
        <w:t xml:space="preserve">konsultacjach, terminie i sposobie przekazywania uwag do projektu </w:t>
      </w:r>
      <w:r w:rsidR="0033623B">
        <w:t>Strategii</w:t>
      </w:r>
      <w:r w:rsidR="0033623B" w:rsidRPr="0033623B">
        <w:t>. Ogłoszenie w</w:t>
      </w:r>
      <w:r w:rsidR="00921A8E">
        <w:t xml:space="preserve"> </w:t>
      </w:r>
      <w:r w:rsidR="0033623B" w:rsidRPr="0033623B">
        <w:t>prasie zawiera dodatkowo informację o adresie strony internetowej</w:t>
      </w:r>
      <w:r w:rsidR="00005913">
        <w:t xml:space="preserve"> Funduszu</w:t>
      </w:r>
      <w:r w:rsidR="0033623B" w:rsidRPr="0033623B">
        <w:t xml:space="preserve">, na której </w:t>
      </w:r>
      <w:r w:rsidR="00B67E54">
        <w:t>opublikowano</w:t>
      </w:r>
      <w:r w:rsidR="00B67E54" w:rsidRPr="0033623B">
        <w:t xml:space="preserve"> </w:t>
      </w:r>
      <w:r w:rsidR="0033623B" w:rsidRPr="0033623B">
        <w:t>projekt</w:t>
      </w:r>
      <w:r w:rsidR="0033623B">
        <w:t xml:space="preserve"> Strategii.</w:t>
      </w:r>
    </w:p>
    <w:p w14:paraId="5238D147" w14:textId="50932C4E" w:rsidR="00270676" w:rsidRPr="00270676" w:rsidRDefault="002E3462" w:rsidP="00270676">
      <w:pPr>
        <w:pStyle w:val="USTustnpkodeksu"/>
      </w:pPr>
      <w:r>
        <w:t xml:space="preserve">4. </w:t>
      </w:r>
      <w:r w:rsidR="00AB6F37">
        <w:t>Uwagi do</w:t>
      </w:r>
      <w:r w:rsidR="00270676" w:rsidRPr="00270676">
        <w:t xml:space="preserve"> projek</w:t>
      </w:r>
      <w:r w:rsidR="00AB6F37">
        <w:t>tu</w:t>
      </w:r>
      <w:r w:rsidR="00E775EE">
        <w:t xml:space="preserve"> Strategii</w:t>
      </w:r>
      <w:r w:rsidR="00270676" w:rsidRPr="00270676">
        <w:t xml:space="preserve"> przekazuje się w sposób</w:t>
      </w:r>
      <w:r w:rsidR="00B67E54">
        <w:t xml:space="preserve"> i w terminie</w:t>
      </w:r>
      <w:r w:rsidR="00270676" w:rsidRPr="00270676">
        <w:t xml:space="preserve"> określon</w:t>
      </w:r>
      <w:r w:rsidR="00B67E54">
        <w:t>ym</w:t>
      </w:r>
      <w:r w:rsidR="00270676" w:rsidRPr="00270676">
        <w:t xml:space="preserve"> w ogłoszeniu, nie krótszym niż </w:t>
      </w:r>
      <w:r w:rsidR="009C281F">
        <w:t>21</w:t>
      </w:r>
      <w:r w:rsidR="00270676" w:rsidRPr="00270676">
        <w:t xml:space="preserve"> dni od dnia </w:t>
      </w:r>
      <w:r w:rsidR="00B67E54">
        <w:t>publikacji</w:t>
      </w:r>
      <w:r w:rsidR="00B67E54" w:rsidRPr="00270676">
        <w:t xml:space="preserve"> </w:t>
      </w:r>
      <w:r w:rsidR="00270676" w:rsidRPr="00270676">
        <w:t>na stronie internetowej</w:t>
      </w:r>
      <w:r w:rsidR="00BB39B9">
        <w:t xml:space="preserve"> Funduszu</w:t>
      </w:r>
      <w:r w:rsidR="00270676" w:rsidRPr="00270676">
        <w:t xml:space="preserve"> informacji, o której mowa w ust. </w:t>
      </w:r>
      <w:r w:rsidR="009C281F">
        <w:t>3</w:t>
      </w:r>
      <w:r w:rsidR="00270676" w:rsidRPr="00270676">
        <w:t xml:space="preserve">. </w:t>
      </w:r>
    </w:p>
    <w:p w14:paraId="7C755775" w14:textId="47DCFC36" w:rsidR="00031BAA" w:rsidRDefault="00992A4B" w:rsidP="00031BAA">
      <w:pPr>
        <w:pStyle w:val="USTustnpkodeksu"/>
      </w:pPr>
      <w:r>
        <w:t>5</w:t>
      </w:r>
      <w:r w:rsidR="00270676" w:rsidRPr="00270676">
        <w:t xml:space="preserve">. </w:t>
      </w:r>
      <w:r w:rsidR="00B67E54">
        <w:t>Z</w:t>
      </w:r>
      <w:r>
        <w:t>arząd Funduszu</w:t>
      </w:r>
      <w:r w:rsidR="00270676" w:rsidRPr="00270676">
        <w:t xml:space="preserve"> przygotowuje sprawozdanie z przebiegu </w:t>
      </w:r>
      <w:r w:rsidR="00B67E54">
        <w:t>konsultacji i ich</w:t>
      </w:r>
      <w:r w:rsidR="00270676" w:rsidRPr="00270676">
        <w:t xml:space="preserve"> wyników, zawierające w szczególności ustosunkowanie się do zgłoszonych uwag wraz z uzasadnieniem</w:t>
      </w:r>
      <w:r w:rsidR="00B67E54">
        <w:t>, w terminie 30</w:t>
      </w:r>
      <w:r w:rsidR="00DC5FC4">
        <w:t xml:space="preserve"> </w:t>
      </w:r>
      <w:r w:rsidR="00B67E54">
        <w:t xml:space="preserve">dni od upływu terminu, o którym mowa w ust. 4. Sprawozdanie </w:t>
      </w:r>
      <w:r w:rsidR="00270676" w:rsidRPr="00270676">
        <w:t xml:space="preserve">zamieszcza </w:t>
      </w:r>
      <w:r w:rsidR="00DC5FC4">
        <w:t xml:space="preserve">się </w:t>
      </w:r>
      <w:r w:rsidR="00270676" w:rsidRPr="00270676">
        <w:t>na stronie internetowej</w:t>
      </w:r>
      <w:r w:rsidR="00517F3E">
        <w:t xml:space="preserve"> Funduszu.</w:t>
      </w:r>
    </w:p>
    <w:p w14:paraId="7F8F0C9B" w14:textId="03C46E1A" w:rsidR="00444543" w:rsidRDefault="006C7101" w:rsidP="00031BAA">
      <w:pPr>
        <w:pStyle w:val="USTustnpkodeksu"/>
      </w:pPr>
      <w:r>
        <w:lastRenderedPageBreak/>
        <w:t xml:space="preserve">6. Po zakończeniu konsultacji, o których mowa w ust. </w:t>
      </w:r>
      <w:r w:rsidR="00DC5FC4">
        <w:t>2</w:t>
      </w:r>
      <w:r w:rsidR="008A32EC" w:rsidRPr="00703BA2">
        <w:t>–</w:t>
      </w:r>
      <w:r>
        <w:t>5</w:t>
      </w:r>
      <w:r w:rsidR="009171F2">
        <w:t>,</w:t>
      </w:r>
      <w:r>
        <w:t xml:space="preserve"> p</w:t>
      </w:r>
      <w:r w:rsidR="00444543" w:rsidRPr="00444543">
        <w:t>rojekt Strategii</w:t>
      </w:r>
      <w:r w:rsidR="00FB5454">
        <w:t xml:space="preserve"> z</w:t>
      </w:r>
      <w:r w:rsidR="00444543">
        <w:t xml:space="preserve">arząd Funduszu przekazuje ministrowi właściwemu do spraw </w:t>
      </w:r>
      <w:r w:rsidR="006818DC">
        <w:t>finansów publicznych</w:t>
      </w:r>
      <w:r w:rsidR="00D21F77">
        <w:t xml:space="preserve"> </w:t>
      </w:r>
      <w:r w:rsidR="00444543">
        <w:t>w celu uzgodnienia pod względem możliwości finansowania</w:t>
      </w:r>
      <w:r w:rsidR="00921E77">
        <w:t xml:space="preserve"> </w:t>
      </w:r>
      <w:r w:rsidR="00042C90">
        <w:t xml:space="preserve">Strategii </w:t>
      </w:r>
      <w:r w:rsidR="00444543">
        <w:t xml:space="preserve">ze środków </w:t>
      </w:r>
      <w:r w:rsidR="000F6B94">
        <w:t>publicznych</w:t>
      </w:r>
      <w:r w:rsidR="00947A4E">
        <w:t xml:space="preserve">. </w:t>
      </w:r>
    </w:p>
    <w:p w14:paraId="0BA5218E" w14:textId="196A0031" w:rsidR="00974A6C" w:rsidRDefault="00DF1055" w:rsidP="00444543">
      <w:pPr>
        <w:pStyle w:val="USTustnpkodeksu"/>
      </w:pPr>
      <w:r>
        <w:t>7</w:t>
      </w:r>
      <w:r w:rsidR="00947A4E">
        <w:t>. Projekt Strate</w:t>
      </w:r>
      <w:r w:rsidR="00FB5454">
        <w:t xml:space="preserve">gii, uzgodniony zgodnie z ust. </w:t>
      </w:r>
      <w:r>
        <w:t>6,</w:t>
      </w:r>
      <w:r w:rsidR="00FB5454">
        <w:t xml:space="preserve"> zarząd Funduszu przedkłada radzie n</w:t>
      </w:r>
      <w:r w:rsidR="00947A4E">
        <w:t>adzorczej Funduszu w celu</w:t>
      </w:r>
      <w:r w:rsidR="001C4445">
        <w:t xml:space="preserve"> </w:t>
      </w:r>
      <w:r w:rsidR="00D9017A">
        <w:t xml:space="preserve">pozytywnego </w:t>
      </w:r>
      <w:r w:rsidR="000F6B94">
        <w:t>zaopiniowania</w:t>
      </w:r>
      <w:r w:rsidR="001C4445">
        <w:t xml:space="preserve">. </w:t>
      </w:r>
    </w:p>
    <w:p w14:paraId="056F6866" w14:textId="16A0551D" w:rsidR="006E3730" w:rsidRDefault="006E3730" w:rsidP="00444543">
      <w:pPr>
        <w:pStyle w:val="USTustnpkodeksu"/>
      </w:pPr>
      <w:r>
        <w:t>8</w:t>
      </w:r>
      <w:r w:rsidR="00B1336C">
        <w:t xml:space="preserve">. W przypadku przedstawienia przez radę nadzorczą Funduszu negatywnej opinii do projektu Strategii, rada nadzorcza </w:t>
      </w:r>
      <w:r w:rsidR="00BC30EE">
        <w:t xml:space="preserve">Funduszu </w:t>
      </w:r>
      <w:r w:rsidR="00B1336C">
        <w:t>przedstawia uzasadnienie wraz ze wskazaniem zagadnień wymagających ponownej analizy. Przepis</w:t>
      </w:r>
      <w:r w:rsidR="005C277B">
        <w:t>y</w:t>
      </w:r>
      <w:r w:rsidR="00B1336C">
        <w:t xml:space="preserve"> ust. </w:t>
      </w:r>
      <w:r>
        <w:t>6</w:t>
      </w:r>
      <w:r w:rsidR="00B1336C">
        <w:t xml:space="preserve"> i </w:t>
      </w:r>
      <w:r>
        <w:t xml:space="preserve">7 </w:t>
      </w:r>
      <w:r w:rsidR="00B1336C">
        <w:t>stosuje się odpowiednio.</w:t>
      </w:r>
    </w:p>
    <w:p w14:paraId="0C1553BE" w14:textId="592BC85F" w:rsidR="00B1336C" w:rsidRDefault="006E3730" w:rsidP="00444543">
      <w:pPr>
        <w:pStyle w:val="USTustnpkodeksu"/>
      </w:pPr>
      <w:r>
        <w:t>9.</w:t>
      </w:r>
      <w:r w:rsidR="007801F6">
        <w:t xml:space="preserve"> Zarząd Funduszu przyjmuje Strategię</w:t>
      </w:r>
      <w:r w:rsidR="00037521">
        <w:t xml:space="preserve"> i </w:t>
      </w:r>
      <w:r w:rsidR="00C8068E">
        <w:t>publikuje</w:t>
      </w:r>
      <w:r w:rsidR="00037521">
        <w:t xml:space="preserve"> ją na stronie internetowej Funduszu. </w:t>
      </w:r>
    </w:p>
    <w:p w14:paraId="293A49AF" w14:textId="21C07DB1" w:rsidR="00947A4E" w:rsidRDefault="005235F1" w:rsidP="00444543">
      <w:pPr>
        <w:pStyle w:val="USTustnpkodeksu"/>
      </w:pPr>
      <w:r>
        <w:t>10</w:t>
      </w:r>
      <w:r w:rsidR="00947A4E" w:rsidRPr="00947A4E">
        <w:t xml:space="preserve">. </w:t>
      </w:r>
      <w:r w:rsidR="00FB5454">
        <w:t xml:space="preserve">Do zmiany </w:t>
      </w:r>
      <w:r w:rsidR="00DC5FC4">
        <w:t>S</w:t>
      </w:r>
      <w:r w:rsidR="00FB5454">
        <w:t xml:space="preserve">trategii </w:t>
      </w:r>
      <w:r w:rsidR="005C277B">
        <w:t xml:space="preserve">przepisy </w:t>
      </w:r>
      <w:r w:rsidR="00FB5454">
        <w:t xml:space="preserve">ust. </w:t>
      </w:r>
      <w:r w:rsidR="004057A5">
        <w:t>1</w:t>
      </w:r>
      <w:r w:rsidR="008A32EC" w:rsidRPr="00703BA2">
        <w:t>–</w:t>
      </w:r>
      <w:r w:rsidR="004057A5">
        <w:t>9</w:t>
      </w:r>
      <w:r w:rsidR="00E83181">
        <w:t xml:space="preserve"> stosuje się odpowiednio.</w:t>
      </w:r>
    </w:p>
    <w:p w14:paraId="3C29981D" w14:textId="068B3323" w:rsidR="0009317F" w:rsidRDefault="0041288A" w:rsidP="00897E0D">
      <w:pPr>
        <w:pStyle w:val="ARTartustawynprozporzdzenia"/>
      </w:pPr>
      <w:r w:rsidRPr="00897E0D">
        <w:rPr>
          <w:rStyle w:val="Ppogrubienie"/>
        </w:rPr>
        <w:t>Art.</w:t>
      </w:r>
      <w:r w:rsidR="00D04DDC">
        <w:rPr>
          <w:rStyle w:val="Ppogrubienie"/>
        </w:rPr>
        <w:t> </w:t>
      </w:r>
      <w:r w:rsidRPr="00897E0D">
        <w:rPr>
          <w:rStyle w:val="Ppogrubienie"/>
        </w:rPr>
        <w:t>5.</w:t>
      </w:r>
      <w:r w:rsidR="00D04DDC">
        <w:rPr>
          <w:rStyle w:val="Ppogrubienie"/>
        </w:rPr>
        <w:t> </w:t>
      </w:r>
      <w:r w:rsidR="0009317F">
        <w:t xml:space="preserve">Zarząd Funduszu, do dnia 31 marca każdego roku, </w:t>
      </w:r>
      <w:r w:rsidR="00FE1DFF">
        <w:t>sporządza</w:t>
      </w:r>
      <w:r w:rsidR="00895015">
        <w:t xml:space="preserve"> </w:t>
      </w:r>
      <w:r w:rsidR="00FE1DFF">
        <w:t>sprawozdanie</w:t>
      </w:r>
      <w:r w:rsidR="0009317F">
        <w:t xml:space="preserve"> z realizacji Strategii, </w:t>
      </w:r>
      <w:r w:rsidR="00FB5454">
        <w:t>za rok</w:t>
      </w:r>
      <w:r w:rsidR="0009317F">
        <w:t xml:space="preserve"> poprzedni</w:t>
      </w:r>
      <w:r w:rsidR="002D0D47">
        <w:t xml:space="preserve"> i przekazuje radzie nadzorczej Funduszu</w:t>
      </w:r>
      <w:r w:rsidR="0009317F">
        <w:t xml:space="preserve">. </w:t>
      </w:r>
    </w:p>
    <w:p w14:paraId="68E53E8B" w14:textId="3290823C" w:rsidR="00ED0F31" w:rsidRDefault="00D04DDC" w:rsidP="00DC7F34">
      <w:pPr>
        <w:pStyle w:val="ARTartustawynprozporzdzenia"/>
      </w:pPr>
      <w:r>
        <w:rPr>
          <w:rStyle w:val="Ppogrubienie"/>
        </w:rPr>
        <w:t>Art. </w:t>
      </w:r>
      <w:r w:rsidR="00D4415C" w:rsidRPr="00DC7F34">
        <w:rPr>
          <w:rStyle w:val="Ppogrubienie"/>
        </w:rPr>
        <w:t>6.</w:t>
      </w:r>
      <w:r>
        <w:rPr>
          <w:rStyle w:val="Ppogrubienie"/>
        </w:rPr>
        <w:t> </w:t>
      </w:r>
      <w:r w:rsidR="00ED0F31">
        <w:t xml:space="preserve">Fundusz </w:t>
      </w:r>
      <w:r w:rsidR="00ED0F31" w:rsidRPr="00ED0F31">
        <w:t xml:space="preserve">prowadzi i obsługuje </w:t>
      </w:r>
      <w:r w:rsidR="00BC4269">
        <w:t>stronę internetową</w:t>
      </w:r>
      <w:r w:rsidR="00ED0F31" w:rsidRPr="00ED0F31">
        <w:t xml:space="preserve"> Funduszu, </w:t>
      </w:r>
      <w:r w:rsidR="00BC4269">
        <w:t>za pomocą</w:t>
      </w:r>
      <w:r w:rsidR="00ED0F31" w:rsidRPr="00ED0F31">
        <w:t xml:space="preserve"> które</w:t>
      </w:r>
      <w:r w:rsidR="00BC4269">
        <w:t>j</w:t>
      </w:r>
      <w:r w:rsidR="00ED0F31" w:rsidRPr="00ED0F31">
        <w:t xml:space="preserve"> upowszechnia informacje o swojej działalności</w:t>
      </w:r>
      <w:r w:rsidR="00BC4269">
        <w:t xml:space="preserve">. </w:t>
      </w:r>
    </w:p>
    <w:p w14:paraId="15D1E86D" w14:textId="78308720" w:rsidR="00DA4130" w:rsidRPr="008C0913" w:rsidRDefault="00DA4130" w:rsidP="00557AD9">
      <w:pPr>
        <w:pStyle w:val="ARTartustawynprozporzdzenia"/>
      </w:pPr>
      <w:r w:rsidRPr="006F7A31">
        <w:rPr>
          <w:rStyle w:val="Ppogrubienie"/>
        </w:rPr>
        <w:t>Art.</w:t>
      </w:r>
      <w:r w:rsidR="00D04DDC">
        <w:rPr>
          <w:rStyle w:val="Ppogrubienie"/>
        </w:rPr>
        <w:t> </w:t>
      </w:r>
      <w:r w:rsidR="00031BAA">
        <w:rPr>
          <w:rStyle w:val="Ppogrubienie"/>
        </w:rPr>
        <w:t>7</w:t>
      </w:r>
      <w:r w:rsidRPr="006F7A31">
        <w:rPr>
          <w:rStyle w:val="Ppogrubienie"/>
        </w:rPr>
        <w:t>.</w:t>
      </w:r>
      <w:r w:rsidR="00D04DDC">
        <w:rPr>
          <w:rStyle w:val="Ppogrubienie"/>
        </w:rPr>
        <w:t> </w:t>
      </w:r>
      <w:r w:rsidR="00B5138B" w:rsidRPr="00557AD9">
        <w:t>1.</w:t>
      </w:r>
      <w:r w:rsidR="00D04DDC">
        <w:t> </w:t>
      </w:r>
      <w:r w:rsidRPr="00557AD9">
        <w:t xml:space="preserve">Fundusz </w:t>
      </w:r>
      <w:r w:rsidR="00B5138B" w:rsidRPr="00557AD9">
        <w:t xml:space="preserve">realizuje </w:t>
      </w:r>
      <w:r w:rsidR="007F69B1">
        <w:t>cel</w:t>
      </w:r>
      <w:r w:rsidR="003C42B1">
        <w:t>,</w:t>
      </w:r>
      <w:r w:rsidR="007F69B1">
        <w:t xml:space="preserve"> o którym mowa w art. 2</w:t>
      </w:r>
      <w:r w:rsidR="00D75A8D">
        <w:t xml:space="preserve"> ust. 2</w:t>
      </w:r>
      <w:r w:rsidR="00061CFB">
        <w:t>,</w:t>
      </w:r>
      <w:r w:rsidR="00DF1EAE">
        <w:t xml:space="preserve"> </w:t>
      </w:r>
      <w:r w:rsidRPr="00241450">
        <w:t xml:space="preserve">w szczególności </w:t>
      </w:r>
      <w:r w:rsidRPr="008C0913">
        <w:t>przez:</w:t>
      </w:r>
    </w:p>
    <w:p w14:paraId="30CE587E" w14:textId="77777777" w:rsidR="00DA4130" w:rsidRPr="002030A5" w:rsidRDefault="00DA4130" w:rsidP="00557AD9">
      <w:pPr>
        <w:pStyle w:val="PKTpunkt"/>
      </w:pPr>
      <w:r w:rsidRPr="00173F7A">
        <w:t>1)</w:t>
      </w:r>
      <w:r w:rsidRPr="00531718">
        <w:tab/>
        <w:t>obejmowanie lub nabywanie udziałów, akcji, warrantów subskrypcyjnych, obligacji, wierzytelności oraz przystępowanie do spółek osobowych;</w:t>
      </w:r>
    </w:p>
    <w:p w14:paraId="7DCDBBB0" w14:textId="160E2A83" w:rsidR="0051173A" w:rsidRDefault="00DA4130" w:rsidP="00571F40">
      <w:pPr>
        <w:pStyle w:val="PKTpunkt"/>
      </w:pPr>
      <w:r w:rsidRPr="002030A5">
        <w:t>2)</w:t>
      </w:r>
      <w:r w:rsidRPr="002030A5">
        <w:tab/>
      </w:r>
      <w:r w:rsidR="0051173A" w:rsidRPr="0051173A">
        <w:t>udzielanie przedsiębiorcom, osobom fizycznym</w:t>
      </w:r>
      <w:r w:rsidR="009843F8">
        <w:t xml:space="preserve">, </w:t>
      </w:r>
      <w:r w:rsidR="0051173A" w:rsidRPr="0051173A">
        <w:t>jednostkom samorządu terytorialnego</w:t>
      </w:r>
      <w:r w:rsidR="009843F8">
        <w:t xml:space="preserve"> lub organizacjom pozarządowym</w:t>
      </w:r>
      <w:r w:rsidR="0051173A">
        <w:t>:</w:t>
      </w:r>
    </w:p>
    <w:p w14:paraId="7725AAC5" w14:textId="750BE2DC" w:rsidR="00571F40" w:rsidRPr="002030A5" w:rsidRDefault="0051173A" w:rsidP="00DC5FC4">
      <w:pPr>
        <w:pStyle w:val="LITlitera"/>
      </w:pPr>
      <w:r>
        <w:t>a)</w:t>
      </w:r>
      <w:r>
        <w:tab/>
      </w:r>
      <w:r w:rsidR="00DA4130" w:rsidRPr="002030A5">
        <w:t>po</w:t>
      </w:r>
      <w:r w:rsidR="00B5138B" w:rsidRPr="002030A5">
        <w:t>życzek, gwarancji oraz poręczeń</w:t>
      </w:r>
      <w:r>
        <w:t>,</w:t>
      </w:r>
    </w:p>
    <w:p w14:paraId="7B152EF7" w14:textId="5E91CA09" w:rsidR="00571F40" w:rsidRDefault="0051173A" w:rsidP="00DC5FC4">
      <w:pPr>
        <w:pStyle w:val="LITlitera"/>
      </w:pPr>
      <w:bookmarkStart w:id="2" w:name="_Hlk117585673"/>
      <w:r>
        <w:t>b)</w:t>
      </w:r>
      <w:r>
        <w:tab/>
      </w:r>
      <w:bookmarkEnd w:id="2"/>
      <w:r w:rsidR="00571F40" w:rsidRPr="00571F40">
        <w:t>wsparcia, w tym w formach bezzwrotnych</w:t>
      </w:r>
      <w:r w:rsidR="00395559">
        <w:t>.</w:t>
      </w:r>
    </w:p>
    <w:p w14:paraId="1C9E0F9D" w14:textId="787E7F91" w:rsidR="00A22928" w:rsidRDefault="001A12A3" w:rsidP="009843F8">
      <w:pPr>
        <w:pStyle w:val="USTustnpkodeksu"/>
      </w:pPr>
      <w:r>
        <w:t>2</w:t>
      </w:r>
      <w:r w:rsidR="00A22928" w:rsidRPr="00A22928">
        <w:t>. W ramach realizacji celu, o którym mowa w art. 2 ust. 2, Fundusz może</w:t>
      </w:r>
      <w:r w:rsidR="00BF3D8D">
        <w:t xml:space="preserve"> wykonywać</w:t>
      </w:r>
      <w:r w:rsidR="00C5141A">
        <w:t xml:space="preserve"> zadania</w:t>
      </w:r>
      <w:r w:rsidR="00A22928">
        <w:t>:</w:t>
      </w:r>
    </w:p>
    <w:p w14:paraId="473E7387" w14:textId="09CC1E66" w:rsidR="00A22928" w:rsidRDefault="00A22928" w:rsidP="009843F8">
      <w:pPr>
        <w:pStyle w:val="PKTpunkt"/>
      </w:pPr>
      <w:r>
        <w:t>1)</w:t>
      </w:r>
      <w:r>
        <w:tab/>
      </w:r>
      <w:r w:rsidRPr="00A22928">
        <w:t>powierzone mu na podstawie umów lub porozumień zawieranych</w:t>
      </w:r>
      <w:r w:rsidR="00420B15">
        <w:t xml:space="preserve"> w szczególności</w:t>
      </w:r>
      <w:r w:rsidRPr="00A22928">
        <w:t xml:space="preserve"> z organami administracji rządowej, innymi jednostkami wykonującymi zadania publiczne lub jednostkami samorządu terytorialnego</w:t>
      </w:r>
      <w:r>
        <w:t>;</w:t>
      </w:r>
    </w:p>
    <w:p w14:paraId="7A88356C" w14:textId="5A4F049C" w:rsidR="0072101B" w:rsidRDefault="00A22928">
      <w:pPr>
        <w:pStyle w:val="PKTpunkt"/>
      </w:pPr>
      <w:r>
        <w:t>2)</w:t>
      </w:r>
      <w:r>
        <w:tab/>
      </w:r>
      <w:r w:rsidR="00061CFB" w:rsidRPr="00061CFB">
        <w:t>we współpracy z instytucjami rozwoju</w:t>
      </w:r>
      <w:r w:rsidR="00061CFB">
        <w:t xml:space="preserve">, o których mowa w art. 2 ust. 1 ustawy </w:t>
      </w:r>
      <w:r w:rsidR="00061CFB" w:rsidRPr="00061CFB">
        <w:t>z dnia 4 lipca 2019 r. o systemie instytucji rozwoju (Dz. U. z 202</w:t>
      </w:r>
      <w:r w:rsidR="00703BA2">
        <w:t>2</w:t>
      </w:r>
      <w:r w:rsidR="00061CFB" w:rsidRPr="00061CFB">
        <w:t xml:space="preserve"> r. poz. </w:t>
      </w:r>
      <w:r w:rsidR="002A7915">
        <w:t>2183</w:t>
      </w:r>
      <w:r w:rsidR="007E3311">
        <w:t>,</w:t>
      </w:r>
      <w:r w:rsidR="002A7915">
        <w:t xml:space="preserve"> 2185</w:t>
      </w:r>
      <w:r w:rsidR="007E3311">
        <w:t xml:space="preserve"> i ...</w:t>
      </w:r>
      <w:r w:rsidR="00061CFB" w:rsidRPr="00061CFB">
        <w:t>)</w:t>
      </w:r>
      <w:r w:rsidR="00BF3D8D">
        <w:t>.</w:t>
      </w:r>
    </w:p>
    <w:p w14:paraId="55FA486B" w14:textId="0B1CAA5D" w:rsidR="00A250BF" w:rsidRDefault="000E2BB2" w:rsidP="00E56446">
      <w:pPr>
        <w:pStyle w:val="USTustnpkodeksu"/>
      </w:pPr>
      <w:r>
        <w:t>3.</w:t>
      </w:r>
      <w:r w:rsidR="004B5C5C">
        <w:t xml:space="preserve"> </w:t>
      </w:r>
      <w:r w:rsidRPr="000E2BB2">
        <w:t xml:space="preserve">Rada Ministrów może powierzyć Funduszowi realizację rządowego programu udzielania przedsiębiorcom wsparcia finansowego, służącego realizacji </w:t>
      </w:r>
      <w:r>
        <w:t>celu, o którym mowa w art. 2 ust. 2</w:t>
      </w:r>
      <w:r w:rsidRPr="000E2BB2">
        <w:t>, w szczególności w formach, o których mowa w ust. 1</w:t>
      </w:r>
      <w:r w:rsidR="00132A5E">
        <w:t>.</w:t>
      </w:r>
    </w:p>
    <w:p w14:paraId="4EA41EC4" w14:textId="69473DEC" w:rsidR="000E2BB2" w:rsidRPr="000E2BB2" w:rsidRDefault="00A250BF" w:rsidP="00E56446">
      <w:pPr>
        <w:pStyle w:val="USTustnpkodeksu"/>
      </w:pPr>
      <w:r>
        <w:lastRenderedPageBreak/>
        <w:t>4</w:t>
      </w:r>
      <w:r w:rsidR="000E2BB2" w:rsidRPr="000E2BB2">
        <w:t xml:space="preserve">. </w:t>
      </w:r>
      <w:r w:rsidR="00E56446">
        <w:t>R</w:t>
      </w:r>
      <w:r w:rsidR="00E56446" w:rsidRPr="000E2BB2">
        <w:t xml:space="preserve">ządowy </w:t>
      </w:r>
      <w:r w:rsidR="00E56446">
        <w:t>p</w:t>
      </w:r>
      <w:r w:rsidR="000E2BB2" w:rsidRPr="000E2BB2">
        <w:t xml:space="preserve">rogram określa w szczególności warunki i okres udzielania przedsiębiorcom wsparcia finansowego, o którym mowa w ust. </w:t>
      </w:r>
      <w:r>
        <w:t>3</w:t>
      </w:r>
      <w:r w:rsidR="000E2BB2" w:rsidRPr="000E2BB2">
        <w:t xml:space="preserve">, </w:t>
      </w:r>
      <w:r w:rsidR="008D2CBD">
        <w:t xml:space="preserve">zasady </w:t>
      </w:r>
      <w:r w:rsidR="000E2BB2" w:rsidRPr="000E2BB2">
        <w:t xml:space="preserve">sprawozdawczości z </w:t>
      </w:r>
      <w:r w:rsidR="00FB659A">
        <w:t>jego</w:t>
      </w:r>
      <w:r w:rsidR="00240300" w:rsidRPr="000E2BB2">
        <w:t xml:space="preserve"> </w:t>
      </w:r>
      <w:r w:rsidR="000E2BB2" w:rsidRPr="000E2BB2">
        <w:t xml:space="preserve">realizacji oraz </w:t>
      </w:r>
      <w:r w:rsidR="00240300">
        <w:t xml:space="preserve">sposób wykonywania </w:t>
      </w:r>
      <w:r w:rsidR="000E2BB2" w:rsidRPr="000E2BB2">
        <w:t xml:space="preserve">nadzoru </w:t>
      </w:r>
      <w:r w:rsidR="001337D4">
        <w:t xml:space="preserve">nad </w:t>
      </w:r>
      <w:r w:rsidR="00FB659A">
        <w:t xml:space="preserve">jego </w:t>
      </w:r>
      <w:r w:rsidR="00240300">
        <w:t>realizacją.</w:t>
      </w:r>
      <w:r w:rsidR="001337D4">
        <w:t xml:space="preserve"> </w:t>
      </w:r>
    </w:p>
    <w:p w14:paraId="6C0C9288" w14:textId="62D476A7" w:rsidR="001A12A3" w:rsidRDefault="00BA42F5" w:rsidP="00E56446">
      <w:pPr>
        <w:pStyle w:val="USTustnpkodeksu"/>
      </w:pPr>
      <w:r>
        <w:t xml:space="preserve">5. </w:t>
      </w:r>
      <w:r w:rsidR="00CA46B8">
        <w:t>Fundusz</w:t>
      </w:r>
      <w:r w:rsidR="00CA46B8" w:rsidRPr="00CA46B8">
        <w:t xml:space="preserve"> jest podmiotem udzielającym pomocy publicznej w rozumieniu ustawy z dnia 30 kwietnia 2004 r. o postępowaniu w sprawach dotyczących pomocy publicznej (Dz.</w:t>
      </w:r>
      <w:r w:rsidR="00E56446">
        <w:t xml:space="preserve"> </w:t>
      </w:r>
      <w:r w:rsidR="00CA46B8" w:rsidRPr="00CA46B8">
        <w:t>U. z 2021 r. poz. 743 oraz z 2022 r. poz. 807)</w:t>
      </w:r>
      <w:r w:rsidR="00CA46B8">
        <w:t xml:space="preserve">. </w:t>
      </w:r>
    </w:p>
    <w:p w14:paraId="2E42EE85" w14:textId="52E1C7DC" w:rsidR="00FF205B" w:rsidRPr="00FF205B" w:rsidRDefault="00D04DDC" w:rsidP="0073682D">
      <w:pPr>
        <w:pStyle w:val="ARTartustawynprozporzdzenia"/>
      </w:pPr>
      <w:r>
        <w:rPr>
          <w:rStyle w:val="Ppogrubienie"/>
        </w:rPr>
        <w:t>Art. </w:t>
      </w:r>
      <w:r w:rsidR="00FF205B" w:rsidRPr="0073682D">
        <w:rPr>
          <w:rStyle w:val="Ppogrubienie"/>
        </w:rPr>
        <w:t>8.</w:t>
      </w:r>
      <w:r>
        <w:rPr>
          <w:rStyle w:val="Ppogrubienie"/>
        </w:rPr>
        <w:t> </w:t>
      </w:r>
      <w:r>
        <w:t>1. </w:t>
      </w:r>
      <w:r w:rsidR="00FF205B" w:rsidRPr="00FF205B">
        <w:t xml:space="preserve">Fundusz udziela </w:t>
      </w:r>
      <w:r w:rsidR="00FF205B">
        <w:t>wsparcia finansowego</w:t>
      </w:r>
      <w:r w:rsidR="00FF205B" w:rsidRPr="00FF205B">
        <w:t>, w szczególności mikroprzedsiębiorcom oraz małym i średnim przedsiębiorcom spełniającym warunki określone w załączniku I do rozporządzenia Komisji (UE) nr 651/2014 z dnia 17 czerwca 2014 r. uznającego niektóre rodzaje pomocy za zgodne z rynkiem wewnętrznym w zastosowaniu art. 107 i 108 Traktatu (Dz.</w:t>
      </w:r>
      <w:r w:rsidR="00FF205B">
        <w:t xml:space="preserve"> </w:t>
      </w:r>
      <w:r w:rsidR="00FF205B" w:rsidRPr="00FF205B">
        <w:t>Urz. UE L 187 z 26.06.2014, str. 1, z późn. zm.</w:t>
      </w:r>
      <w:r w:rsidR="0073682D">
        <w:rPr>
          <w:rStyle w:val="Odwoanieprzypisudolnego"/>
        </w:rPr>
        <w:footnoteReference w:id="2"/>
      </w:r>
      <w:r w:rsidR="00FF205B" w:rsidRPr="0073682D">
        <w:rPr>
          <w:rStyle w:val="IGindeksgrny"/>
        </w:rPr>
        <w:t>)</w:t>
      </w:r>
      <w:r w:rsidR="00FF205B" w:rsidRPr="00FF205B">
        <w:t>).</w:t>
      </w:r>
    </w:p>
    <w:p w14:paraId="58C540A0" w14:textId="34F62C7A" w:rsidR="00FF205B" w:rsidRPr="00FF205B" w:rsidRDefault="00FF205B" w:rsidP="0073682D">
      <w:pPr>
        <w:pStyle w:val="USTustnpkodeksu"/>
      </w:pPr>
      <w:r>
        <w:t>2.</w:t>
      </w:r>
      <w:r w:rsidRPr="00FF205B">
        <w:t xml:space="preserve"> </w:t>
      </w:r>
      <w:r>
        <w:t>Wsparcie finansowe</w:t>
      </w:r>
      <w:r w:rsidRPr="00FF205B">
        <w:t>, o którym mowa w ust. 1, stanowiące pomoc państwa spełniającą przesłanki określone w art. 107 ust. 1 Traktatu o funkcjonowaniu Unii Europejskiej, przeznacza się na:</w:t>
      </w:r>
    </w:p>
    <w:p w14:paraId="068188AD" w14:textId="66795953" w:rsidR="00FF205B" w:rsidRPr="00E56446" w:rsidRDefault="00FF205B" w:rsidP="00E56446">
      <w:pPr>
        <w:pStyle w:val="PKTpunkt"/>
      </w:pPr>
      <w:r w:rsidRPr="005979AD">
        <w:t>1</w:t>
      </w:r>
      <w:r w:rsidRPr="00E56446">
        <w:t>)</w:t>
      </w:r>
      <w:r w:rsidR="00E56446">
        <w:tab/>
      </w:r>
      <w:r w:rsidRPr="00E56446">
        <w:t>inwestycje, w tym inwestycje kapitałowe;</w:t>
      </w:r>
    </w:p>
    <w:p w14:paraId="220B5F40" w14:textId="737218CA" w:rsidR="00FF205B" w:rsidRPr="00E56446" w:rsidRDefault="005C7A8F" w:rsidP="00E56446">
      <w:pPr>
        <w:pStyle w:val="PKTpunkt"/>
      </w:pPr>
      <w:r>
        <w:t>2</w:t>
      </w:r>
      <w:r w:rsidR="00FF205B" w:rsidRPr="00E56446">
        <w:t>)</w:t>
      </w:r>
      <w:r w:rsidR="00E56446">
        <w:tab/>
      </w:r>
      <w:r w:rsidR="00FF205B" w:rsidRPr="00E56446">
        <w:t>ochronę środowiska naturalnego;</w:t>
      </w:r>
    </w:p>
    <w:p w14:paraId="466A3AE9" w14:textId="7B2DF231" w:rsidR="00FF205B" w:rsidRPr="00E56446" w:rsidRDefault="005C7A8F" w:rsidP="00E56446">
      <w:pPr>
        <w:pStyle w:val="PKTpunkt"/>
      </w:pPr>
      <w:r>
        <w:t>3</w:t>
      </w:r>
      <w:r w:rsidR="00FF205B" w:rsidRPr="00E56446">
        <w:t>)</w:t>
      </w:r>
      <w:r w:rsidR="00E56446">
        <w:tab/>
      </w:r>
      <w:r w:rsidR="00FF205B" w:rsidRPr="00E56446">
        <w:t>badania, rozwój oraz innowacje;</w:t>
      </w:r>
    </w:p>
    <w:p w14:paraId="0CE83A73" w14:textId="2CB148E6" w:rsidR="00FF205B" w:rsidRPr="00E56446" w:rsidRDefault="005C7A8F" w:rsidP="00E56446">
      <w:pPr>
        <w:pStyle w:val="PKTpunkt"/>
      </w:pPr>
      <w:r>
        <w:t>4</w:t>
      </w:r>
      <w:r w:rsidR="00FF205B" w:rsidRPr="00E56446">
        <w:t>)</w:t>
      </w:r>
      <w:r w:rsidR="00E56446">
        <w:tab/>
      </w:r>
      <w:r w:rsidR="00FF205B" w:rsidRPr="00E56446">
        <w:t>szkolenia i doradztwo;</w:t>
      </w:r>
    </w:p>
    <w:p w14:paraId="41D169B3" w14:textId="28466637" w:rsidR="00FF205B" w:rsidRPr="00E56446" w:rsidRDefault="005C7A8F" w:rsidP="00E56446">
      <w:pPr>
        <w:pStyle w:val="PKTpunkt"/>
      </w:pPr>
      <w:r>
        <w:t>5</w:t>
      </w:r>
      <w:r w:rsidR="00FF205B" w:rsidRPr="00E56446">
        <w:t>)</w:t>
      </w:r>
      <w:r w:rsidR="00E56446">
        <w:tab/>
      </w:r>
      <w:r w:rsidR="00FF205B" w:rsidRPr="00E56446">
        <w:t>rekrutację i zatrudnienie pracowników znajdujących się w szczególnie niekorzystnej sytuacji i pracowników niepełnosprawnych;</w:t>
      </w:r>
    </w:p>
    <w:p w14:paraId="7A244DEC" w14:textId="2FCC0A79" w:rsidR="00FF205B" w:rsidRPr="00E56446" w:rsidRDefault="005C7A8F" w:rsidP="00E56446">
      <w:pPr>
        <w:pStyle w:val="PKTpunkt"/>
      </w:pPr>
      <w:r>
        <w:t>6</w:t>
      </w:r>
      <w:r w:rsidR="00FF205B" w:rsidRPr="00E56446">
        <w:t>)</w:t>
      </w:r>
      <w:r w:rsidR="00E56446">
        <w:tab/>
      </w:r>
      <w:r w:rsidR="00FF205B" w:rsidRPr="00E56446">
        <w:t>zapobieganie lub naprawienie szkód spowodowanych klęskami żywiołowymi;</w:t>
      </w:r>
    </w:p>
    <w:p w14:paraId="4EBF1462" w14:textId="41BA8A2A" w:rsidR="00FF205B" w:rsidRPr="00E56446" w:rsidRDefault="005C7A8F" w:rsidP="00E56446">
      <w:pPr>
        <w:pStyle w:val="PKTpunkt"/>
      </w:pPr>
      <w:r>
        <w:t>7</w:t>
      </w:r>
      <w:r w:rsidR="00FF205B" w:rsidRPr="00E56446">
        <w:t>)</w:t>
      </w:r>
      <w:r w:rsidR="00E56446">
        <w:tab/>
      </w:r>
      <w:r w:rsidR="00FF205B" w:rsidRPr="00E56446">
        <w:t>przedsięwzięcia o charakterze społecznym w zakresie transportu na rzecz mieszkańców regionów oddalonych;</w:t>
      </w:r>
    </w:p>
    <w:p w14:paraId="5E364317" w14:textId="2C534EAB" w:rsidR="00FF205B" w:rsidRPr="00E56446" w:rsidRDefault="005C7A8F" w:rsidP="00E56446">
      <w:pPr>
        <w:pStyle w:val="PKTpunkt"/>
      </w:pPr>
      <w:r>
        <w:t>8</w:t>
      </w:r>
      <w:r w:rsidR="00FF205B" w:rsidRPr="00E56446">
        <w:t>)</w:t>
      </w:r>
      <w:r w:rsidR="00E56446">
        <w:tab/>
      </w:r>
      <w:r w:rsidR="00FF205B" w:rsidRPr="00E56446">
        <w:t>infrastrukturę szerokopasmową;</w:t>
      </w:r>
    </w:p>
    <w:p w14:paraId="61705A4A" w14:textId="12FDAEB2" w:rsidR="00FF205B" w:rsidRPr="00E56446" w:rsidRDefault="005C7A8F" w:rsidP="00E56446">
      <w:pPr>
        <w:pStyle w:val="PKTpunkt"/>
      </w:pPr>
      <w:r>
        <w:t>9</w:t>
      </w:r>
      <w:r w:rsidR="00FF205B" w:rsidRPr="00E56446">
        <w:t>)</w:t>
      </w:r>
      <w:r w:rsidR="00E56446">
        <w:tab/>
      </w:r>
      <w:r w:rsidR="00FF205B" w:rsidRPr="00E56446">
        <w:t>kulturę i zachowanie dziedzictwa kulturowego;</w:t>
      </w:r>
    </w:p>
    <w:p w14:paraId="1D67DF3F" w14:textId="29239B76" w:rsidR="00FF205B" w:rsidRPr="00E56446" w:rsidRDefault="00FF205B" w:rsidP="00E56446">
      <w:pPr>
        <w:pStyle w:val="PKTpunkt"/>
      </w:pPr>
      <w:r w:rsidRPr="00E56446">
        <w:t>1</w:t>
      </w:r>
      <w:r w:rsidR="005C7A8F">
        <w:t>0</w:t>
      </w:r>
      <w:r w:rsidRPr="00E56446">
        <w:t>)</w:t>
      </w:r>
      <w:r w:rsidR="00E56446">
        <w:tab/>
      </w:r>
      <w:r w:rsidRPr="00E56446">
        <w:t>infrastrukturę sportową i wielofunkcyjną infrastrukturę rekreacyjną;</w:t>
      </w:r>
    </w:p>
    <w:p w14:paraId="66DF1C37" w14:textId="560FCB91" w:rsidR="00FF205B" w:rsidRPr="00E56446" w:rsidRDefault="00FF205B" w:rsidP="00E56446">
      <w:pPr>
        <w:pStyle w:val="PKTpunkt"/>
      </w:pPr>
      <w:r w:rsidRPr="00E56446">
        <w:t>1</w:t>
      </w:r>
      <w:r w:rsidR="005C7A8F">
        <w:t>1</w:t>
      </w:r>
      <w:r w:rsidRPr="00E56446">
        <w:t>)</w:t>
      </w:r>
      <w:r w:rsidR="00E56446">
        <w:tab/>
      </w:r>
      <w:r w:rsidRPr="00E56446">
        <w:t>infrastrukturę lokalną;</w:t>
      </w:r>
    </w:p>
    <w:p w14:paraId="07A1B6B7" w14:textId="37016161" w:rsidR="00FF205B" w:rsidRPr="00E56446" w:rsidRDefault="00FF205B" w:rsidP="00E56446">
      <w:pPr>
        <w:pStyle w:val="PKTpunkt"/>
      </w:pPr>
      <w:r w:rsidRPr="00E56446">
        <w:t>1</w:t>
      </w:r>
      <w:r w:rsidR="005C7A8F">
        <w:t>2</w:t>
      </w:r>
      <w:r w:rsidRPr="00E56446">
        <w:t>)</w:t>
      </w:r>
      <w:r w:rsidR="00E56446">
        <w:tab/>
      </w:r>
      <w:r w:rsidRPr="00E56446">
        <w:t>infrastrukturę transportu lotniczego i infrastrukturę krytyczną portów lotniczych.</w:t>
      </w:r>
    </w:p>
    <w:p w14:paraId="5370A942" w14:textId="15ECDF74" w:rsidR="00FF205B" w:rsidRPr="00FF205B" w:rsidRDefault="00016A60" w:rsidP="00B82962">
      <w:pPr>
        <w:pStyle w:val="USTustnpkodeksu"/>
      </w:pPr>
      <w:r>
        <w:lastRenderedPageBreak/>
        <w:t>3</w:t>
      </w:r>
      <w:r w:rsidR="00FF205B" w:rsidRPr="00FF205B">
        <w:t xml:space="preserve">. W przypadku, o którym mowa w ust. </w:t>
      </w:r>
      <w:r w:rsidR="00FF205B">
        <w:t>2,</w:t>
      </w:r>
      <w:r w:rsidR="00FF205B" w:rsidRPr="00FF205B">
        <w:t xml:space="preserve"> wynagrodzenie Funduszu nie może przekraczać stawek rynkowych.</w:t>
      </w:r>
    </w:p>
    <w:p w14:paraId="241A2E35" w14:textId="3933BA9E" w:rsidR="00FF205B" w:rsidRPr="00FF205B" w:rsidRDefault="00016A60" w:rsidP="00B82962">
      <w:pPr>
        <w:pStyle w:val="USTustnpkodeksu"/>
      </w:pPr>
      <w:r>
        <w:t>4</w:t>
      </w:r>
      <w:r w:rsidR="00FF205B" w:rsidRPr="00FF205B">
        <w:t>. Rada Ministrów może określić, w drodze rozporządzenia, szczegółowe:</w:t>
      </w:r>
    </w:p>
    <w:p w14:paraId="02CC0F5B" w14:textId="2D226E52" w:rsidR="00FF205B" w:rsidRPr="00FF205B" w:rsidRDefault="00FF205B" w:rsidP="00FF205B">
      <w:pPr>
        <w:pStyle w:val="PKTpunkt"/>
      </w:pPr>
      <w:r w:rsidRPr="00FF205B">
        <w:t>1)</w:t>
      </w:r>
      <w:r w:rsidR="00E56446">
        <w:tab/>
      </w:r>
      <w:r w:rsidRPr="00FF205B">
        <w:t>przeznaczenie i warunki udzielania</w:t>
      </w:r>
      <w:r w:rsidR="00B047D5">
        <w:t xml:space="preserve"> wsparcia finansowego</w:t>
      </w:r>
      <w:r w:rsidRPr="00FF205B">
        <w:t xml:space="preserve">, o którym mowa w ust. </w:t>
      </w:r>
      <w:r w:rsidR="00016A60">
        <w:t>2</w:t>
      </w:r>
      <w:r w:rsidRPr="00FF205B">
        <w:t>,</w:t>
      </w:r>
    </w:p>
    <w:p w14:paraId="67CCB26A" w14:textId="1CEF1AFB" w:rsidR="00FF205B" w:rsidRPr="00FF205B" w:rsidRDefault="00FF205B" w:rsidP="00B047D5">
      <w:pPr>
        <w:pStyle w:val="PKTpunkt"/>
      </w:pPr>
      <w:r w:rsidRPr="00FF205B">
        <w:t>2)</w:t>
      </w:r>
      <w:r w:rsidR="00E56446">
        <w:tab/>
      </w:r>
      <w:r w:rsidRPr="00FF205B">
        <w:t xml:space="preserve">warunki wypłaty wynagrodzenia, o którym mowa w ust. </w:t>
      </w:r>
      <w:r w:rsidR="00016A60">
        <w:t>3</w:t>
      </w:r>
    </w:p>
    <w:p w14:paraId="7061A1EF" w14:textId="6ADB694D" w:rsidR="00FF205B" w:rsidRDefault="008A07A9" w:rsidP="0073682D">
      <w:pPr>
        <w:pStyle w:val="CZWSPPKTczwsplnapunktw"/>
      </w:pPr>
      <w:r>
        <w:t xml:space="preserve">– </w:t>
      </w:r>
      <w:r w:rsidR="00FF205B" w:rsidRPr="00FF205B">
        <w:t>mając na uwadze dopuszczalność i warunki udzielania pomocy państwa określone przez właściwe organy Unii Europejskiej.</w:t>
      </w:r>
    </w:p>
    <w:p w14:paraId="649E64E8" w14:textId="65302F10" w:rsidR="00122994" w:rsidRDefault="00115477" w:rsidP="00BC30EE">
      <w:pPr>
        <w:pStyle w:val="ARTartustawynprozporzdzenia"/>
      </w:pPr>
      <w:r w:rsidRPr="00115477">
        <w:rPr>
          <w:rStyle w:val="Ppogrubienie"/>
        </w:rPr>
        <w:t>Art.</w:t>
      </w:r>
      <w:r w:rsidR="00D04DDC">
        <w:rPr>
          <w:rStyle w:val="Ppogrubienie"/>
        </w:rPr>
        <w:t> </w:t>
      </w:r>
      <w:r w:rsidR="00DB37ED">
        <w:rPr>
          <w:rStyle w:val="Ppogrubienie"/>
        </w:rPr>
        <w:t>9</w:t>
      </w:r>
      <w:r w:rsidRPr="00115477">
        <w:rPr>
          <w:rStyle w:val="Ppogrubienie"/>
        </w:rPr>
        <w:t>.</w:t>
      </w:r>
      <w:r w:rsidR="00D04DDC">
        <w:rPr>
          <w:rStyle w:val="Ppogrubienie"/>
        </w:rPr>
        <w:t> </w:t>
      </w:r>
      <w:r>
        <w:t>1</w:t>
      </w:r>
      <w:r w:rsidR="006140C6">
        <w:t>.</w:t>
      </w:r>
      <w:r w:rsidR="00D04DDC">
        <w:t> </w:t>
      </w:r>
      <w:r w:rsidR="006140C6" w:rsidRPr="00EB771E">
        <w:t>Fundusz</w:t>
      </w:r>
      <w:r w:rsidR="006140C6">
        <w:t xml:space="preserve"> </w:t>
      </w:r>
      <w:r w:rsidR="006140C6" w:rsidRPr="002D7119">
        <w:t>może</w:t>
      </w:r>
      <w:r w:rsidR="006140C6">
        <w:t xml:space="preserve"> opracowywać programy wsparcia, zwane dalej </w:t>
      </w:r>
      <w:r w:rsidR="00AF0B2D" w:rsidRPr="005C277B">
        <w:t>„</w:t>
      </w:r>
      <w:r w:rsidR="006140C6">
        <w:t>programami</w:t>
      </w:r>
      <w:r w:rsidR="00AF0B2D" w:rsidRPr="005C277B">
        <w:t>”</w:t>
      </w:r>
      <w:r w:rsidR="006140C6">
        <w:t>.</w:t>
      </w:r>
    </w:p>
    <w:p w14:paraId="3CD00262" w14:textId="4F470834" w:rsidR="001B6C95" w:rsidRPr="001B6C95" w:rsidRDefault="005979AD" w:rsidP="00122994">
      <w:pPr>
        <w:pStyle w:val="USTustnpkodeksu"/>
      </w:pPr>
      <w:r>
        <w:t>2</w:t>
      </w:r>
      <w:r w:rsidR="006140C6">
        <w:t xml:space="preserve">. </w:t>
      </w:r>
      <w:r w:rsidR="001B6C95" w:rsidRPr="001B6C95">
        <w:t>Program określa w szczególności:</w:t>
      </w:r>
    </w:p>
    <w:p w14:paraId="77470513" w14:textId="3262E08C" w:rsidR="001B6C95" w:rsidRDefault="001B6C95" w:rsidP="009A6136">
      <w:pPr>
        <w:pStyle w:val="PKTpunkt"/>
      </w:pPr>
      <w:r w:rsidRPr="001B6C95">
        <w:t>1)</w:t>
      </w:r>
      <w:r w:rsidRPr="001B6C95">
        <w:tab/>
      </w:r>
      <w:r>
        <w:t>opis</w:t>
      </w:r>
      <w:r w:rsidR="0004692B">
        <w:t xml:space="preserve"> </w:t>
      </w:r>
      <w:r w:rsidR="00122994">
        <w:t xml:space="preserve">zidentyfikowanego obszaru wymagającego wsparcia wskazanego w </w:t>
      </w:r>
      <w:r>
        <w:t>Strategii;</w:t>
      </w:r>
    </w:p>
    <w:p w14:paraId="094046E4" w14:textId="18D9A8CB" w:rsidR="002A79B1" w:rsidRDefault="002A79B1" w:rsidP="009A6136">
      <w:pPr>
        <w:pStyle w:val="PKTpunkt"/>
      </w:pPr>
      <w:r>
        <w:t>2</w:t>
      </w:r>
      <w:r w:rsidRPr="002A79B1">
        <w:t>)</w:t>
      </w:r>
      <w:r w:rsidRPr="002A79B1">
        <w:tab/>
        <w:t>rodzaj</w:t>
      </w:r>
      <w:r w:rsidR="00AC0F34">
        <w:t xml:space="preserve"> i opis</w:t>
      </w:r>
      <w:r w:rsidRPr="002A79B1">
        <w:t xml:space="preserve"> przedsięwzięć objętych </w:t>
      </w:r>
      <w:r>
        <w:t>programem;</w:t>
      </w:r>
    </w:p>
    <w:p w14:paraId="12F83AD4" w14:textId="27768007" w:rsidR="001B6C95" w:rsidRPr="001B6C95" w:rsidRDefault="002A79B1" w:rsidP="009A6136">
      <w:pPr>
        <w:pStyle w:val="PKTpunkt"/>
      </w:pPr>
      <w:r>
        <w:t>3</w:t>
      </w:r>
      <w:r w:rsidR="001B6C95">
        <w:t>)</w:t>
      </w:r>
      <w:r w:rsidR="00EE43E4">
        <w:tab/>
      </w:r>
      <w:r w:rsidR="001B6C95" w:rsidRPr="001B6C95">
        <w:t xml:space="preserve">okres </w:t>
      </w:r>
      <w:r w:rsidR="001B6C95">
        <w:t>obowiązywania</w:t>
      </w:r>
      <w:r w:rsidR="00B468A9">
        <w:t xml:space="preserve"> programu</w:t>
      </w:r>
      <w:r w:rsidR="001B6C95" w:rsidRPr="001B6C95">
        <w:t>;</w:t>
      </w:r>
    </w:p>
    <w:p w14:paraId="77BA4A1A" w14:textId="49041EF5" w:rsidR="001B6C95" w:rsidRDefault="002A79B1" w:rsidP="009A6136">
      <w:pPr>
        <w:pStyle w:val="PKTpunkt"/>
      </w:pPr>
      <w:r>
        <w:t>4</w:t>
      </w:r>
      <w:r w:rsidR="001B6C95" w:rsidRPr="001B6C95">
        <w:t>)</w:t>
      </w:r>
      <w:r w:rsidR="001B6C95" w:rsidRPr="001B6C95">
        <w:tab/>
        <w:t xml:space="preserve">warunki, które stanowią podstawę do udzielania </w:t>
      </w:r>
      <w:r w:rsidR="001B6C95">
        <w:t xml:space="preserve">wsparcia, w tym </w:t>
      </w:r>
      <w:r w:rsidR="003B4C05">
        <w:t>wsparcia niefinansowego;</w:t>
      </w:r>
    </w:p>
    <w:p w14:paraId="57F58698" w14:textId="4FB947BA" w:rsidR="001B6C95" w:rsidRPr="001B6C95" w:rsidRDefault="002A79B1" w:rsidP="009A6136">
      <w:pPr>
        <w:pStyle w:val="PKTpunkt"/>
      </w:pPr>
      <w:r>
        <w:t>5</w:t>
      </w:r>
      <w:r w:rsidR="001B6C95">
        <w:t>)</w:t>
      </w:r>
      <w:r w:rsidR="00EE43E4">
        <w:tab/>
      </w:r>
      <w:r w:rsidR="0027340D">
        <w:t>szczegółowe zasady</w:t>
      </w:r>
      <w:r w:rsidR="0096198F">
        <w:t xml:space="preserve"> i </w:t>
      </w:r>
      <w:r w:rsidR="001B6C95">
        <w:t xml:space="preserve">sposób udzielania </w:t>
      </w:r>
      <w:r w:rsidR="003B4C05">
        <w:t>wsparcia</w:t>
      </w:r>
      <w:r>
        <w:t>, w tym szczegółowe kryteria wyboru beneficjentów</w:t>
      </w:r>
      <w:r w:rsidR="001B6C95" w:rsidRPr="001B6C95">
        <w:t>;</w:t>
      </w:r>
    </w:p>
    <w:p w14:paraId="01395C2D" w14:textId="36C1CBEE" w:rsidR="001B6C95" w:rsidRPr="001B6C95" w:rsidRDefault="002A79B1" w:rsidP="009A6136">
      <w:pPr>
        <w:pStyle w:val="PKTpunkt"/>
      </w:pPr>
      <w:r>
        <w:t>6</w:t>
      </w:r>
      <w:r w:rsidR="001B6C95" w:rsidRPr="001B6C95">
        <w:t>)</w:t>
      </w:r>
      <w:r w:rsidR="001B6C95" w:rsidRPr="001B6C95">
        <w:tab/>
      </w:r>
      <w:r>
        <w:t>rodzaje</w:t>
      </w:r>
      <w:r w:rsidR="001B6C95" w:rsidRPr="001B6C95">
        <w:t xml:space="preserve"> </w:t>
      </w:r>
      <w:r w:rsidR="003B4C05">
        <w:t>beneficjentów</w:t>
      </w:r>
      <w:r w:rsidR="00FF39FB">
        <w:t xml:space="preserve"> programu</w:t>
      </w:r>
      <w:r w:rsidR="001B6C95" w:rsidRPr="001B6C95">
        <w:t>;</w:t>
      </w:r>
    </w:p>
    <w:p w14:paraId="1091CD7E" w14:textId="2074960D" w:rsidR="001B6C95" w:rsidRPr="001B6C95" w:rsidRDefault="002A79B1" w:rsidP="009A6136">
      <w:pPr>
        <w:pStyle w:val="PKTpunkt"/>
      </w:pPr>
      <w:r>
        <w:t>7</w:t>
      </w:r>
      <w:r w:rsidR="001B6C95" w:rsidRPr="001B6C95">
        <w:t>)</w:t>
      </w:r>
      <w:r w:rsidR="001B6C95" w:rsidRPr="001B6C95">
        <w:tab/>
        <w:t>koszty kwalifi</w:t>
      </w:r>
      <w:r w:rsidR="003B4C05">
        <w:t>kujące się do objęcia wsparciem, w przypadku wsparcia finansowego</w:t>
      </w:r>
      <w:r w:rsidR="001B6C95" w:rsidRPr="001B6C95">
        <w:t>;</w:t>
      </w:r>
    </w:p>
    <w:p w14:paraId="44851585" w14:textId="13A4537F" w:rsidR="001B6C95" w:rsidRDefault="002A79B1" w:rsidP="009A6136">
      <w:pPr>
        <w:pStyle w:val="PKTpunkt"/>
      </w:pPr>
      <w:r>
        <w:t>8</w:t>
      </w:r>
      <w:r w:rsidR="001B6C95" w:rsidRPr="001B6C95">
        <w:t>)</w:t>
      </w:r>
      <w:r w:rsidR="001B6C95" w:rsidRPr="001B6C95">
        <w:tab/>
        <w:t xml:space="preserve">formy i intensywność udzielania </w:t>
      </w:r>
      <w:r w:rsidR="003B4C05">
        <w:t>wsparcia</w:t>
      </w:r>
      <w:r w:rsidR="00F450FD">
        <w:t xml:space="preserve"> z uwzględnieniem zasad pomocy publicznej</w:t>
      </w:r>
      <w:r w:rsidR="00E15665">
        <w:t>;</w:t>
      </w:r>
    </w:p>
    <w:p w14:paraId="747BB734" w14:textId="77777777" w:rsidR="00122994" w:rsidRDefault="00E15665" w:rsidP="00EE5F03">
      <w:pPr>
        <w:pStyle w:val="PKTpunkt"/>
      </w:pPr>
      <w:r>
        <w:t>9)</w:t>
      </w:r>
      <w:r w:rsidR="00EE43E4">
        <w:tab/>
      </w:r>
      <w:r>
        <w:t>źródła finansowania programu</w:t>
      </w:r>
      <w:r w:rsidR="00567A17">
        <w:t>;</w:t>
      </w:r>
    </w:p>
    <w:p w14:paraId="057691F8" w14:textId="0037B732" w:rsidR="00E15665" w:rsidRDefault="00E87FBD" w:rsidP="00EE5F03">
      <w:pPr>
        <w:pStyle w:val="PKTpunkt"/>
      </w:pPr>
      <w:r>
        <w:t>10)</w:t>
      </w:r>
      <w:r>
        <w:tab/>
      </w:r>
      <w:r w:rsidR="00395559" w:rsidRPr="00395559">
        <w:t xml:space="preserve">oczekiwane </w:t>
      </w:r>
      <w:r w:rsidR="007C4E5D">
        <w:t xml:space="preserve">rezultaty programu i wskaźniki potwierdzające ich osiągnięcie. </w:t>
      </w:r>
    </w:p>
    <w:p w14:paraId="037DB375" w14:textId="0BDBD017" w:rsidR="00EB771E" w:rsidRDefault="00122994" w:rsidP="00EB771E">
      <w:pPr>
        <w:pStyle w:val="USTustnpkodeksu"/>
      </w:pPr>
      <w:r>
        <w:t>3</w:t>
      </w:r>
      <w:r w:rsidR="00EB771E">
        <w:t xml:space="preserve">. </w:t>
      </w:r>
      <w:r w:rsidR="001A2093">
        <w:t>Projekt programu opracowuje</w:t>
      </w:r>
      <w:r w:rsidR="000457BF">
        <w:t xml:space="preserve"> </w:t>
      </w:r>
      <w:r w:rsidR="001A2093">
        <w:t>zarząd</w:t>
      </w:r>
      <w:r w:rsidR="00AF0B2D">
        <w:t xml:space="preserve"> Funduszu</w:t>
      </w:r>
      <w:r w:rsidR="001A2093">
        <w:t>.</w:t>
      </w:r>
    </w:p>
    <w:p w14:paraId="5E8A7CAE" w14:textId="1E04BA2C" w:rsidR="001A2093" w:rsidRDefault="00122994" w:rsidP="00EB771E">
      <w:pPr>
        <w:pStyle w:val="USTustnpkodeksu"/>
      </w:pPr>
      <w:r>
        <w:t>4</w:t>
      </w:r>
      <w:r w:rsidR="001A2093">
        <w:t xml:space="preserve">. </w:t>
      </w:r>
      <w:r w:rsidR="00BC30EE">
        <w:t>P</w:t>
      </w:r>
      <w:r w:rsidR="00C27DB3">
        <w:t xml:space="preserve">rojekt programu </w:t>
      </w:r>
      <w:r w:rsidR="00BC30EE">
        <w:t xml:space="preserve">podlega uzgodnieniu </w:t>
      </w:r>
      <w:r w:rsidR="00C27DB3">
        <w:t xml:space="preserve">z ministrem właściwym ze względu na zakres </w:t>
      </w:r>
      <w:r w:rsidR="0064544A">
        <w:t xml:space="preserve">merytoryczny </w:t>
      </w:r>
      <w:r w:rsidR="00C27DB3">
        <w:t xml:space="preserve">programu </w:t>
      </w:r>
      <w:r w:rsidR="0064544A">
        <w:t xml:space="preserve">oraz ministrem właściwym do spraw finansów publicznych, jeżeli projekt </w:t>
      </w:r>
      <w:r>
        <w:t xml:space="preserve">programu </w:t>
      </w:r>
      <w:r w:rsidR="0064544A">
        <w:t xml:space="preserve">przewiduje finansowanie </w:t>
      </w:r>
      <w:r w:rsidR="003323C9">
        <w:t xml:space="preserve">przedsięwzięć objętych programem ze środków publicznych. </w:t>
      </w:r>
    </w:p>
    <w:p w14:paraId="3B7D0356" w14:textId="27B196D8" w:rsidR="00E65023" w:rsidRPr="00E65023" w:rsidRDefault="00122994" w:rsidP="00E65023">
      <w:pPr>
        <w:pStyle w:val="USTustnpkodeksu"/>
      </w:pPr>
      <w:r>
        <w:t>5</w:t>
      </w:r>
      <w:r w:rsidR="00BF5841">
        <w:t xml:space="preserve">. </w:t>
      </w:r>
      <w:r w:rsidR="00E65023">
        <w:t xml:space="preserve">Projekt programu, </w:t>
      </w:r>
      <w:r w:rsidR="00E65023" w:rsidRPr="00E65023">
        <w:t xml:space="preserve">uzgodniony zgodnie z ust. </w:t>
      </w:r>
      <w:r>
        <w:t>4</w:t>
      </w:r>
      <w:r w:rsidR="00E65023" w:rsidRPr="00E65023">
        <w:t xml:space="preserve">, zarząd Funduszu przedkłada radzie nadzorczej Funduszu w celu pozytywnego zaopiniowania. </w:t>
      </w:r>
    </w:p>
    <w:p w14:paraId="019BFD57" w14:textId="2A59DD52" w:rsidR="00BF5841" w:rsidRDefault="00122994" w:rsidP="00E65023">
      <w:pPr>
        <w:pStyle w:val="USTustnpkodeksu"/>
      </w:pPr>
      <w:r>
        <w:t>6</w:t>
      </w:r>
      <w:r w:rsidR="00E65023" w:rsidRPr="00E65023">
        <w:t xml:space="preserve">. W przypadku </w:t>
      </w:r>
      <w:r w:rsidR="009B2123" w:rsidRPr="009B2123">
        <w:t xml:space="preserve">przedstawienia przez radę nadzorczą Funduszu negatywnej opinii </w:t>
      </w:r>
      <w:r w:rsidR="009B2123">
        <w:t xml:space="preserve">do </w:t>
      </w:r>
      <w:r w:rsidR="00E65023" w:rsidRPr="00E65023">
        <w:t xml:space="preserve">projektu </w:t>
      </w:r>
      <w:r w:rsidR="00E65023">
        <w:t>programu</w:t>
      </w:r>
      <w:r w:rsidR="00E65023" w:rsidRPr="00E65023">
        <w:t>, rada nadzorcza</w:t>
      </w:r>
      <w:r w:rsidR="00BC30EE">
        <w:t xml:space="preserve"> Funduszu</w:t>
      </w:r>
      <w:r w:rsidR="00E65023" w:rsidRPr="00E65023">
        <w:t xml:space="preserve"> przedstawia uzasadnienie wraz ze wskazaniem zagadnień wymagających ponownej analizy. Przepisy ust. </w:t>
      </w:r>
      <w:r w:rsidR="00BC30EE">
        <w:t>3</w:t>
      </w:r>
      <w:r w:rsidR="0075325E" w:rsidRPr="00703BA2">
        <w:t>–</w:t>
      </w:r>
      <w:r w:rsidR="00BC30EE">
        <w:t>5</w:t>
      </w:r>
      <w:r w:rsidR="00E65023" w:rsidRPr="00E65023">
        <w:t xml:space="preserve"> stosuje się odpowiednio. </w:t>
      </w:r>
    </w:p>
    <w:p w14:paraId="77E57CBE" w14:textId="29E5AA7B" w:rsidR="00CA18E6" w:rsidRDefault="00BC30EE" w:rsidP="00A71C82">
      <w:pPr>
        <w:pStyle w:val="USTustnpkodeksu"/>
      </w:pPr>
      <w:r>
        <w:t>7</w:t>
      </w:r>
      <w:r w:rsidR="000A0CC5">
        <w:t xml:space="preserve">. </w:t>
      </w:r>
      <w:r w:rsidR="00B36670">
        <w:t xml:space="preserve">Zarząd </w:t>
      </w:r>
      <w:r>
        <w:t xml:space="preserve">Funduszu </w:t>
      </w:r>
      <w:r w:rsidR="00B36670">
        <w:t>przyjmuje program pozytywnie zaopiniowany przez radę nadzorczą</w:t>
      </w:r>
      <w:r>
        <w:t xml:space="preserve"> Funduszu</w:t>
      </w:r>
      <w:r w:rsidR="00923381">
        <w:t xml:space="preserve"> i</w:t>
      </w:r>
      <w:r w:rsidR="00923381" w:rsidRPr="00923381">
        <w:t xml:space="preserve"> publikuje </w:t>
      </w:r>
      <w:r w:rsidR="00923381">
        <w:t>go</w:t>
      </w:r>
      <w:r w:rsidR="00923381" w:rsidRPr="00923381">
        <w:t xml:space="preserve"> na stronie internetowej Funduszu</w:t>
      </w:r>
      <w:r w:rsidR="00923381">
        <w:t xml:space="preserve">. </w:t>
      </w:r>
    </w:p>
    <w:p w14:paraId="3B5A59AD" w14:textId="680808EB" w:rsidR="0039438A" w:rsidRPr="002436E6" w:rsidRDefault="00D04DDC" w:rsidP="00BC30EE">
      <w:pPr>
        <w:pStyle w:val="ARTartustawynprozporzdzenia"/>
      </w:pPr>
      <w:r>
        <w:rPr>
          <w:rStyle w:val="Ppogrubienie"/>
        </w:rPr>
        <w:lastRenderedPageBreak/>
        <w:t>Art. </w:t>
      </w:r>
      <w:r w:rsidR="00DB37ED" w:rsidRPr="00BC30EE">
        <w:rPr>
          <w:rStyle w:val="Ppogrubienie"/>
        </w:rPr>
        <w:t>10</w:t>
      </w:r>
      <w:r w:rsidR="0039438A" w:rsidRPr="004B5C5C">
        <w:rPr>
          <w:rStyle w:val="Ppogrubienie"/>
        </w:rPr>
        <w:t>.</w:t>
      </w:r>
      <w:r>
        <w:t> </w:t>
      </w:r>
      <w:r w:rsidR="0039438A" w:rsidRPr="002436E6">
        <w:t>1.</w:t>
      </w:r>
      <w:r>
        <w:t> </w:t>
      </w:r>
      <w:r w:rsidR="0039438A" w:rsidRPr="002436E6">
        <w:t>Fundusz organizuje i prowadzi w trybie konkursowym lub ciągłym nabór wniosków o</w:t>
      </w:r>
      <w:r w:rsidR="002D17A1" w:rsidRPr="002436E6">
        <w:t xml:space="preserve"> udzielenie</w:t>
      </w:r>
      <w:r w:rsidR="0039438A" w:rsidRPr="002436E6">
        <w:t xml:space="preserve"> </w:t>
      </w:r>
      <w:r w:rsidR="00D431DC" w:rsidRPr="002436E6">
        <w:t>wsparci</w:t>
      </w:r>
      <w:r w:rsidR="002D17A1" w:rsidRPr="002436E6">
        <w:t>a</w:t>
      </w:r>
      <w:r w:rsidR="00D431DC" w:rsidRPr="002436E6">
        <w:t xml:space="preserve"> w ramach program</w:t>
      </w:r>
      <w:r w:rsidR="00BC30EE">
        <w:t>u</w:t>
      </w:r>
      <w:r w:rsidR="00D265A7" w:rsidRPr="002436E6">
        <w:t>, zwanych dalej</w:t>
      </w:r>
      <w:r w:rsidR="002A5F66">
        <w:t xml:space="preserve"> </w:t>
      </w:r>
      <w:r w:rsidR="002A5F66" w:rsidRPr="002A5F66">
        <w:t>„wnioskami”.</w:t>
      </w:r>
    </w:p>
    <w:p w14:paraId="129A5AEA" w14:textId="7BEBEAD6" w:rsidR="00BC30EE" w:rsidRDefault="00BC30EE" w:rsidP="002436E6">
      <w:pPr>
        <w:pStyle w:val="USTustnpkodeksu"/>
      </w:pPr>
      <w:r>
        <w:t>2</w:t>
      </w:r>
      <w:r w:rsidR="0039438A" w:rsidRPr="002436E6">
        <w:t>. Fundusz ustala regulamin naboru wniosków</w:t>
      </w:r>
      <w:r>
        <w:t xml:space="preserve">. </w:t>
      </w:r>
    </w:p>
    <w:p w14:paraId="2251D158" w14:textId="0CADE224" w:rsidR="0039438A" w:rsidRPr="0039438A" w:rsidRDefault="00BC30EE" w:rsidP="0039438A">
      <w:pPr>
        <w:pStyle w:val="USTustnpkodeksu"/>
      </w:pPr>
      <w:r>
        <w:t>3</w:t>
      </w:r>
      <w:r w:rsidR="0039438A" w:rsidRPr="0039438A">
        <w:t>. Regulamin naboru wniosków zawiera:</w:t>
      </w:r>
    </w:p>
    <w:p w14:paraId="16175C30" w14:textId="53717370" w:rsidR="0039438A" w:rsidRPr="0039438A" w:rsidRDefault="0039438A" w:rsidP="004B5C5C">
      <w:pPr>
        <w:pStyle w:val="PKTpunkt"/>
      </w:pPr>
      <w:r w:rsidRPr="0039438A">
        <w:t>1)</w:t>
      </w:r>
      <w:r w:rsidR="00D32E43">
        <w:tab/>
      </w:r>
      <w:r w:rsidRPr="0039438A">
        <w:t xml:space="preserve">określenie rodzajów podmiotów mogących ubiegać się o udzielenie </w:t>
      </w:r>
      <w:r w:rsidR="00D32E43">
        <w:t>wsparcia</w:t>
      </w:r>
      <w:r w:rsidRPr="0039438A">
        <w:t>;</w:t>
      </w:r>
    </w:p>
    <w:p w14:paraId="24398801" w14:textId="00A8EDD3" w:rsidR="0039438A" w:rsidRPr="0039438A" w:rsidRDefault="0039438A" w:rsidP="004B5C5C">
      <w:pPr>
        <w:pStyle w:val="PKTpunkt"/>
      </w:pPr>
      <w:r w:rsidRPr="0039438A">
        <w:t>2)</w:t>
      </w:r>
      <w:r w:rsidR="00D32E43">
        <w:tab/>
      </w:r>
      <w:r w:rsidRPr="0039438A">
        <w:t>wskazanie, czy nabór jest prowadzony w trybie konkursowym czy ciągłym;</w:t>
      </w:r>
    </w:p>
    <w:p w14:paraId="3CBB0315" w14:textId="2BB95EF2" w:rsidR="0039438A" w:rsidRPr="0039438A" w:rsidRDefault="0039438A" w:rsidP="004B5C5C">
      <w:pPr>
        <w:pStyle w:val="PKTpunkt"/>
      </w:pPr>
      <w:r w:rsidRPr="0039438A">
        <w:t>3)</w:t>
      </w:r>
      <w:r w:rsidR="00D32E43">
        <w:tab/>
      </w:r>
      <w:r w:rsidRPr="0039438A">
        <w:t>procedurę lub procedury wyboru i kryteria oceny wniosków;</w:t>
      </w:r>
    </w:p>
    <w:p w14:paraId="4EC8F4C3" w14:textId="5B1E7091" w:rsidR="0039438A" w:rsidRPr="0039438A" w:rsidRDefault="0039438A" w:rsidP="004B5C5C">
      <w:pPr>
        <w:pStyle w:val="PKTpunkt"/>
      </w:pPr>
      <w:r w:rsidRPr="0039438A">
        <w:t>4)</w:t>
      </w:r>
      <w:r w:rsidR="00D32E43">
        <w:tab/>
      </w:r>
      <w:r w:rsidRPr="0039438A">
        <w:t>terminy składania i oceny wniosków;</w:t>
      </w:r>
    </w:p>
    <w:p w14:paraId="7DBBEF39" w14:textId="4FE0870A" w:rsidR="0039438A" w:rsidRPr="0039438A" w:rsidRDefault="0039438A" w:rsidP="004B5C5C">
      <w:pPr>
        <w:pStyle w:val="PKTpunkt"/>
      </w:pPr>
      <w:r w:rsidRPr="0039438A">
        <w:t>5)</w:t>
      </w:r>
      <w:r w:rsidR="00D32E43">
        <w:tab/>
      </w:r>
      <w:r w:rsidRPr="0039438A">
        <w:t xml:space="preserve">określenie limitu środków przeznaczonych na </w:t>
      </w:r>
      <w:r w:rsidR="00431E31">
        <w:t xml:space="preserve">udzielenie </w:t>
      </w:r>
      <w:r w:rsidR="00D32E43">
        <w:t>wsparci</w:t>
      </w:r>
      <w:r w:rsidR="00431E31">
        <w:t>a</w:t>
      </w:r>
      <w:r w:rsidRPr="0039438A">
        <w:t>;</w:t>
      </w:r>
    </w:p>
    <w:p w14:paraId="7028FFC2" w14:textId="52B28DD3" w:rsidR="0039438A" w:rsidRDefault="0039438A" w:rsidP="004B5C5C">
      <w:pPr>
        <w:pStyle w:val="PKTpunkt"/>
      </w:pPr>
      <w:r w:rsidRPr="0039438A">
        <w:t>6)</w:t>
      </w:r>
      <w:r w:rsidR="00D32E43">
        <w:tab/>
      </w:r>
      <w:r w:rsidRPr="0039438A">
        <w:t>wzory formularzy wniosków</w:t>
      </w:r>
      <w:r w:rsidR="00A770F3">
        <w:t>;</w:t>
      </w:r>
    </w:p>
    <w:p w14:paraId="26F7B624" w14:textId="6E907811" w:rsidR="00A770F3" w:rsidRDefault="00A770F3" w:rsidP="004B5C5C">
      <w:pPr>
        <w:pStyle w:val="PKTpunkt"/>
      </w:pPr>
      <w:r>
        <w:t>7)</w:t>
      </w:r>
      <w:r w:rsidR="002D17A1">
        <w:tab/>
      </w:r>
      <w:r>
        <w:t>wzory umów o udzielenie wsparcia.</w:t>
      </w:r>
    </w:p>
    <w:p w14:paraId="1AE43313" w14:textId="67F97580" w:rsidR="00BC30EE" w:rsidRPr="002436E6" w:rsidRDefault="00BC30EE" w:rsidP="00BC30EE">
      <w:pPr>
        <w:pStyle w:val="USTustnpkodeksu"/>
      </w:pPr>
      <w:r>
        <w:t>4</w:t>
      </w:r>
      <w:r w:rsidRPr="00BC30EE">
        <w:t xml:space="preserve">. </w:t>
      </w:r>
      <w:r>
        <w:t>Regulamin naboru wniosków oraz o</w:t>
      </w:r>
      <w:r w:rsidRPr="00BC30EE">
        <w:t xml:space="preserve">głoszenie o naborze wniosków </w:t>
      </w:r>
      <w:r>
        <w:t>Fundusz</w:t>
      </w:r>
      <w:r w:rsidRPr="002436E6">
        <w:t xml:space="preserve"> publikuje na swojej stronie internetowej.</w:t>
      </w:r>
    </w:p>
    <w:p w14:paraId="5FF31EDC" w14:textId="0A400E9F" w:rsidR="00912694" w:rsidRDefault="0039438A" w:rsidP="0039438A">
      <w:pPr>
        <w:pStyle w:val="USTustnpkodeksu"/>
      </w:pPr>
      <w:r w:rsidRPr="0039438A">
        <w:t>5. Fundusz może zmieniać regulamin naboru wniosków, jeżeli zmiany nie spowodują pogorszenia warunków naboru lub jeżeli konieczność ich wprowadzenia wynika ze zmian przepisów prawa powszechnie obowiązującego.</w:t>
      </w:r>
    </w:p>
    <w:p w14:paraId="567D8E67" w14:textId="0FA049D5" w:rsidR="001A12A3" w:rsidRDefault="001A12A3" w:rsidP="0039438A">
      <w:pPr>
        <w:pStyle w:val="USTustnpkodeksu"/>
      </w:pPr>
      <w:r>
        <w:t xml:space="preserve">6. </w:t>
      </w:r>
      <w:r w:rsidRPr="001A12A3">
        <w:t xml:space="preserve">Fundusz podejmuje czynności prowadzące do zawarcia umów o </w:t>
      </w:r>
      <w:r w:rsidR="00BA3421">
        <w:t xml:space="preserve">udzielenie wsparcia z beneficjentami programu. </w:t>
      </w:r>
    </w:p>
    <w:p w14:paraId="0BA7600C" w14:textId="0DFB551A" w:rsidR="00081314" w:rsidRPr="00BB0788" w:rsidRDefault="00D04DDC" w:rsidP="00BB0788">
      <w:pPr>
        <w:pStyle w:val="ARTartustawynprozporzdzenia"/>
      </w:pPr>
      <w:r>
        <w:rPr>
          <w:rStyle w:val="Ppogrubienie"/>
        </w:rPr>
        <w:t>Art. </w:t>
      </w:r>
      <w:r w:rsidR="00692A03">
        <w:rPr>
          <w:rStyle w:val="Ppogrubienie"/>
        </w:rPr>
        <w:t>11</w:t>
      </w:r>
      <w:r w:rsidR="00F85CDE" w:rsidRPr="00BB0788">
        <w:rPr>
          <w:rStyle w:val="Ppogrubienie"/>
        </w:rPr>
        <w:t>.</w:t>
      </w:r>
      <w:r>
        <w:rPr>
          <w:rStyle w:val="Ppogrubienie"/>
        </w:rPr>
        <w:t> </w:t>
      </w:r>
      <w:r w:rsidR="00CA31AE" w:rsidRPr="00BB0788">
        <w:t>1.</w:t>
      </w:r>
      <w:r>
        <w:t> </w:t>
      </w:r>
      <w:r w:rsidR="00E11D0B">
        <w:t>M</w:t>
      </w:r>
      <w:r w:rsidR="00CA31AE" w:rsidRPr="00BB0788">
        <w:t>inister</w:t>
      </w:r>
      <w:r w:rsidR="00FF2138">
        <w:t xml:space="preserve"> </w:t>
      </w:r>
      <w:r w:rsidR="00E11D0B">
        <w:t xml:space="preserve">właściwy </w:t>
      </w:r>
      <w:r w:rsidR="00E11D0B" w:rsidRPr="00E11D0B">
        <w:t>ze względu na zakres merytoryczny</w:t>
      </w:r>
      <w:r w:rsidR="009949C7">
        <w:t xml:space="preserve"> programu</w:t>
      </w:r>
      <w:r w:rsidR="003B7A6D">
        <w:t xml:space="preserve"> </w:t>
      </w:r>
      <w:r w:rsidR="00E11D0B" w:rsidRPr="00E11D0B">
        <w:t>może</w:t>
      </w:r>
      <w:r w:rsidR="00CA31AE" w:rsidRPr="00BB0788">
        <w:t xml:space="preserve"> opracować i przyjąć program wsparcia </w:t>
      </w:r>
      <w:r w:rsidR="008B345C" w:rsidRPr="00BB0788">
        <w:t>p</w:t>
      </w:r>
      <w:r w:rsidR="008B345C">
        <w:t>rzedsiębiorców</w:t>
      </w:r>
      <w:r w:rsidR="00CA31AE" w:rsidRPr="00BB0788">
        <w:t xml:space="preserve">, w celu przeciwdziałania negatywnym skutkom wygaszania działalności gospodarczej, w tym działalności wydobywczej węgla kamiennego, występującym na terytorium województwa śląskiego oraz poza jego terytorium, zwany dalej </w:t>
      </w:r>
      <w:r w:rsidR="00AF0B2D" w:rsidRPr="00BB0788">
        <w:t>„</w:t>
      </w:r>
      <w:r w:rsidR="00CA31AE" w:rsidRPr="00BB0788">
        <w:t>programem okołogórniczym</w:t>
      </w:r>
      <w:r w:rsidR="00AF0B2D" w:rsidRPr="00BB0788">
        <w:t>”</w:t>
      </w:r>
      <w:r w:rsidR="00CA31AE" w:rsidRPr="00BB0788">
        <w:t xml:space="preserve">. </w:t>
      </w:r>
    </w:p>
    <w:p w14:paraId="4EA59F7C" w14:textId="563007C8" w:rsidR="00CA31AE" w:rsidRDefault="00CA31AE" w:rsidP="002A79B1">
      <w:pPr>
        <w:pStyle w:val="USTustnpkodeksu"/>
      </w:pPr>
      <w:r>
        <w:t>2. Program okołogórniczy określa w szczególności:</w:t>
      </w:r>
    </w:p>
    <w:p w14:paraId="24C82008" w14:textId="424E1062" w:rsidR="00CA31AE" w:rsidRDefault="00CA31AE" w:rsidP="00AF0B2D">
      <w:pPr>
        <w:pStyle w:val="PKTpunkt"/>
      </w:pPr>
      <w:r>
        <w:t>1)</w:t>
      </w:r>
      <w:r>
        <w:tab/>
      </w:r>
      <w:r w:rsidRPr="00CA31AE">
        <w:t>rodzaj i opis przedsięwzięć objętych programem</w:t>
      </w:r>
      <w:r w:rsidR="00E54405">
        <w:t xml:space="preserve"> okołogórniczym</w:t>
      </w:r>
      <w:r w:rsidRPr="00CA31AE">
        <w:t>;</w:t>
      </w:r>
    </w:p>
    <w:p w14:paraId="26D78428" w14:textId="54EA2FA4" w:rsidR="00CA31AE" w:rsidRPr="00CA31AE" w:rsidRDefault="00CA31AE" w:rsidP="00AF0B2D">
      <w:pPr>
        <w:pStyle w:val="PKTpunkt"/>
      </w:pPr>
      <w:r>
        <w:t>2)</w:t>
      </w:r>
      <w:r w:rsidR="00AF0B2D">
        <w:tab/>
      </w:r>
      <w:r>
        <w:t>podmiot realizujący program</w:t>
      </w:r>
      <w:r w:rsidR="00E54405">
        <w:t xml:space="preserve"> okołogórniczy</w:t>
      </w:r>
      <w:r>
        <w:t>;</w:t>
      </w:r>
    </w:p>
    <w:p w14:paraId="2C81A1F5" w14:textId="31E27842" w:rsidR="00CA31AE" w:rsidRPr="00CA31AE" w:rsidRDefault="00CA31AE" w:rsidP="00AF0B2D">
      <w:pPr>
        <w:pStyle w:val="PKTpunkt"/>
      </w:pPr>
      <w:r w:rsidRPr="00CA31AE">
        <w:t>3)</w:t>
      </w:r>
      <w:r w:rsidRPr="00CA31AE">
        <w:tab/>
        <w:t>okres obowiązywania</w:t>
      </w:r>
      <w:r w:rsidR="00D60BEB">
        <w:t xml:space="preserve"> programu okołogórniczego</w:t>
      </w:r>
      <w:r w:rsidRPr="00CA31AE">
        <w:t>;</w:t>
      </w:r>
    </w:p>
    <w:p w14:paraId="042EFFAF" w14:textId="77777777" w:rsidR="00CA31AE" w:rsidRPr="00CA31AE" w:rsidRDefault="00CA31AE" w:rsidP="00AF0B2D">
      <w:pPr>
        <w:pStyle w:val="PKTpunkt"/>
      </w:pPr>
      <w:r w:rsidRPr="00CA31AE">
        <w:t>4)</w:t>
      </w:r>
      <w:r w:rsidRPr="00CA31AE">
        <w:tab/>
        <w:t>warunki, które stanowią podstawę do udzielania wsparcia, w tym wsparcia niefinansowego;</w:t>
      </w:r>
    </w:p>
    <w:p w14:paraId="1A13A196" w14:textId="21DDD861" w:rsidR="00CA31AE" w:rsidRPr="00CA31AE" w:rsidRDefault="00CA31AE" w:rsidP="00AF0B2D">
      <w:pPr>
        <w:pStyle w:val="PKTpunkt"/>
      </w:pPr>
      <w:r w:rsidRPr="00CA31AE">
        <w:t>5)</w:t>
      </w:r>
      <w:r w:rsidRPr="00CA31AE">
        <w:tab/>
      </w:r>
      <w:r w:rsidR="0046537F">
        <w:t xml:space="preserve">szczegółowe zasady i </w:t>
      </w:r>
      <w:r w:rsidRPr="00CA31AE">
        <w:t>sposób udzielania wsparcia, w tym szczegółowe kryteria wyboru beneficjentów;</w:t>
      </w:r>
    </w:p>
    <w:p w14:paraId="7E2AB621" w14:textId="77777777" w:rsidR="00CA31AE" w:rsidRPr="00CA31AE" w:rsidRDefault="00CA31AE" w:rsidP="00AF0B2D">
      <w:pPr>
        <w:pStyle w:val="PKTpunkt"/>
      </w:pPr>
      <w:r w:rsidRPr="00CA31AE">
        <w:t>6)</w:t>
      </w:r>
      <w:r w:rsidRPr="00CA31AE">
        <w:tab/>
        <w:t>rodzaje beneficjentów;</w:t>
      </w:r>
    </w:p>
    <w:p w14:paraId="479A0A7F" w14:textId="77777777" w:rsidR="00CA31AE" w:rsidRPr="00CA31AE" w:rsidRDefault="00CA31AE" w:rsidP="00AF0B2D">
      <w:pPr>
        <w:pStyle w:val="PKTpunkt"/>
      </w:pPr>
      <w:r w:rsidRPr="00CA31AE">
        <w:t>7)</w:t>
      </w:r>
      <w:r w:rsidRPr="00CA31AE">
        <w:tab/>
        <w:t>koszty kwalifikujące się do objęcia wsparciem, w przypadku wsparcia finansowego;</w:t>
      </w:r>
    </w:p>
    <w:p w14:paraId="7B91835F" w14:textId="3290E003" w:rsidR="00CA31AE" w:rsidRPr="00CA31AE" w:rsidRDefault="00CA31AE" w:rsidP="00AF0B2D">
      <w:pPr>
        <w:pStyle w:val="PKTpunkt"/>
      </w:pPr>
      <w:r w:rsidRPr="00CA31AE">
        <w:lastRenderedPageBreak/>
        <w:t>8)</w:t>
      </w:r>
      <w:r w:rsidRPr="00CA31AE">
        <w:tab/>
        <w:t>formy i intensywność udzielania wsparcia</w:t>
      </w:r>
      <w:r w:rsidR="006433EC">
        <w:t xml:space="preserve"> z uwzględnieniem zasad pomocy publicznej</w:t>
      </w:r>
      <w:r w:rsidRPr="00CA31AE">
        <w:t>;</w:t>
      </w:r>
    </w:p>
    <w:p w14:paraId="22FA7B6E" w14:textId="39CE168A" w:rsidR="007D4063" w:rsidRDefault="00CA31AE" w:rsidP="00AF0B2D">
      <w:pPr>
        <w:pStyle w:val="PKTpunkt"/>
      </w:pPr>
      <w:r w:rsidRPr="00CA31AE">
        <w:t>9)</w:t>
      </w:r>
      <w:r w:rsidRPr="00CA31AE">
        <w:tab/>
        <w:t>źródła finansowania programu</w:t>
      </w:r>
      <w:r w:rsidR="00E54405">
        <w:t xml:space="preserve"> okołogórniczego</w:t>
      </w:r>
      <w:r w:rsidR="007D4063">
        <w:t>;</w:t>
      </w:r>
    </w:p>
    <w:p w14:paraId="1869E088" w14:textId="57391A62" w:rsidR="00CA31AE" w:rsidRPr="00CA31AE" w:rsidRDefault="007D4063" w:rsidP="00AF0B2D">
      <w:pPr>
        <w:pStyle w:val="PKTpunkt"/>
      </w:pPr>
      <w:r>
        <w:t>10)</w:t>
      </w:r>
      <w:r>
        <w:tab/>
      </w:r>
      <w:r w:rsidRPr="007D4063">
        <w:t xml:space="preserve">oczekiwane </w:t>
      </w:r>
      <w:bookmarkStart w:id="3" w:name="_Hlk117587179"/>
      <w:r w:rsidRPr="007D4063">
        <w:t xml:space="preserve">rezultaty programu </w:t>
      </w:r>
      <w:r w:rsidR="00E54405">
        <w:t>okołogórniczego</w:t>
      </w:r>
      <w:r w:rsidR="00E54405" w:rsidRPr="007D4063">
        <w:t xml:space="preserve"> </w:t>
      </w:r>
      <w:r w:rsidRPr="007D4063">
        <w:t>i wskaźniki potwierdzające ich osiągnięcie</w:t>
      </w:r>
      <w:bookmarkEnd w:id="3"/>
      <w:r>
        <w:t>.</w:t>
      </w:r>
    </w:p>
    <w:p w14:paraId="4B776115" w14:textId="2CE3E0DC" w:rsidR="00CA31AE" w:rsidRDefault="00081314" w:rsidP="00E02612">
      <w:pPr>
        <w:pStyle w:val="USTustnpkodeksu"/>
      </w:pPr>
      <w:r>
        <w:t>3</w:t>
      </w:r>
      <w:r w:rsidR="00CA31AE">
        <w:t>. Realizację programu okołogórniczego</w:t>
      </w:r>
      <w:r w:rsidR="00984309">
        <w:t xml:space="preserve"> minister, o którym mowa w ust. 1,</w:t>
      </w:r>
      <w:r w:rsidR="00CA31AE">
        <w:t xml:space="preserve"> </w:t>
      </w:r>
      <w:r w:rsidR="007D4063" w:rsidRPr="00162B49">
        <w:t>powier</w:t>
      </w:r>
      <w:r w:rsidR="007D4063">
        <w:t xml:space="preserve">za </w:t>
      </w:r>
      <w:r w:rsidR="00CA31AE" w:rsidRPr="00162B49">
        <w:t xml:space="preserve">Funduszowi. </w:t>
      </w:r>
    </w:p>
    <w:p w14:paraId="33E929EB" w14:textId="1ADD3C9B" w:rsidR="00E54405" w:rsidRDefault="00E54405" w:rsidP="00DB3818">
      <w:pPr>
        <w:pStyle w:val="USTustnpkodeksu"/>
      </w:pPr>
      <w:r>
        <w:t xml:space="preserve">4. </w:t>
      </w:r>
      <w:r w:rsidRPr="00E54405">
        <w:t xml:space="preserve">Szczegółowy zakres obowiązków </w:t>
      </w:r>
      <w:r>
        <w:t>Funduszu</w:t>
      </w:r>
      <w:r w:rsidRPr="00E54405">
        <w:t xml:space="preserve"> określa umowa zawarta przez </w:t>
      </w:r>
      <w:r>
        <w:t>ministra, o którym mowa w ust. 1, z Funduszem. Umowa zawiera ponadto sposób</w:t>
      </w:r>
      <w:r w:rsidR="008853E3">
        <w:t xml:space="preserve"> i tryb </w:t>
      </w:r>
      <w:r>
        <w:t xml:space="preserve">sprawozdawczości z osiągnięcia oczekiwanych </w:t>
      </w:r>
      <w:r w:rsidRPr="00E54405">
        <w:t>rezultat</w:t>
      </w:r>
      <w:r>
        <w:t>ów</w:t>
      </w:r>
      <w:r w:rsidRPr="00E54405">
        <w:t xml:space="preserve"> programu </w:t>
      </w:r>
      <w:r>
        <w:t xml:space="preserve">okołogórniczego </w:t>
      </w:r>
      <w:r w:rsidR="008853E3">
        <w:t xml:space="preserve">oraz </w:t>
      </w:r>
      <w:r w:rsidRPr="00E54405">
        <w:t>wskaźnik</w:t>
      </w:r>
      <w:r w:rsidR="008853E3">
        <w:t>ów</w:t>
      </w:r>
      <w:r w:rsidRPr="00E54405">
        <w:t xml:space="preserve"> potwierdzając</w:t>
      </w:r>
      <w:r w:rsidR="008853E3">
        <w:t>ych</w:t>
      </w:r>
      <w:r w:rsidRPr="00E54405">
        <w:t xml:space="preserve"> ich osiągnięcie</w:t>
      </w:r>
      <w:r w:rsidR="008853E3">
        <w:t xml:space="preserve">, a także zasady nadzorowania realizacji programu okołogórniczego. </w:t>
      </w:r>
    </w:p>
    <w:p w14:paraId="588C723C" w14:textId="2829D3B1" w:rsidR="00F85CDE" w:rsidRDefault="00DB3818" w:rsidP="00AF0B2D">
      <w:pPr>
        <w:pStyle w:val="USTustnpkodeksu"/>
      </w:pPr>
      <w:r>
        <w:t>5</w:t>
      </w:r>
      <w:r w:rsidR="00B769B3">
        <w:t xml:space="preserve">. </w:t>
      </w:r>
      <w:r w:rsidR="00E84012">
        <w:t>P</w:t>
      </w:r>
      <w:r w:rsidR="00E84012" w:rsidRPr="00E84012">
        <w:t xml:space="preserve">owierzając realizację </w:t>
      </w:r>
      <w:r w:rsidR="00E84012">
        <w:t>programu okołogórniczego</w:t>
      </w:r>
      <w:r w:rsidR="00434357">
        <w:t>,</w:t>
      </w:r>
      <w:r w:rsidR="00E84012" w:rsidRPr="00E84012">
        <w:t xml:space="preserve"> </w:t>
      </w:r>
      <w:r w:rsidR="002F4D6C" w:rsidRPr="002F4D6C">
        <w:t>minister</w:t>
      </w:r>
      <w:r w:rsidR="0026120B" w:rsidRPr="0026120B">
        <w:t>, o którym mowa w ust. 1,</w:t>
      </w:r>
      <w:r w:rsidR="002F4D6C" w:rsidRPr="002F4D6C">
        <w:t xml:space="preserve"> </w:t>
      </w:r>
      <w:r w:rsidR="00E84012" w:rsidRPr="00E84012">
        <w:t>zapewnia odpowiednie środki finansowe</w:t>
      </w:r>
      <w:r w:rsidR="002F4D6C">
        <w:t xml:space="preserve"> na jego </w:t>
      </w:r>
      <w:r w:rsidR="0026120B">
        <w:t>realizację</w:t>
      </w:r>
      <w:r w:rsidR="00E84012" w:rsidRPr="00E84012">
        <w:t>.</w:t>
      </w:r>
    </w:p>
    <w:p w14:paraId="65BE377E" w14:textId="0A01AF5A" w:rsidR="004B5C5C" w:rsidRPr="00AF0B2D" w:rsidRDefault="004B5C5C" w:rsidP="00AF0B2D">
      <w:pPr>
        <w:pStyle w:val="USTustnpkodeksu"/>
        <w:rPr>
          <w:rStyle w:val="Ppogrubienie"/>
          <w:b w:val="0"/>
        </w:rPr>
      </w:pPr>
      <w:r>
        <w:t xml:space="preserve">6. </w:t>
      </w:r>
      <w:r w:rsidR="00B46A2B">
        <w:t>Do programu okołogórniczego p</w:t>
      </w:r>
      <w:r>
        <w:t>rzepis</w:t>
      </w:r>
      <w:r w:rsidR="00574E67">
        <w:t>y</w:t>
      </w:r>
      <w:r>
        <w:t xml:space="preserve"> art. 10 stosuje się</w:t>
      </w:r>
      <w:r w:rsidR="00B46A2B">
        <w:t xml:space="preserve"> odpowiednio. </w:t>
      </w:r>
    </w:p>
    <w:p w14:paraId="5C06FC3A" w14:textId="0915DE10" w:rsidR="001E02AB" w:rsidRPr="001E02AB" w:rsidRDefault="001E02AB" w:rsidP="00AF0B2D">
      <w:pPr>
        <w:pStyle w:val="ARTartustawynprozporzdzenia"/>
      </w:pPr>
      <w:r w:rsidRPr="00FD5015">
        <w:rPr>
          <w:rStyle w:val="Ppogrubienie"/>
        </w:rPr>
        <w:t>Art.</w:t>
      </w:r>
      <w:r w:rsidR="00D04DDC">
        <w:rPr>
          <w:rStyle w:val="Ppogrubienie"/>
        </w:rPr>
        <w:t> </w:t>
      </w:r>
      <w:r w:rsidR="00692A03">
        <w:rPr>
          <w:rStyle w:val="Ppogrubienie"/>
        </w:rPr>
        <w:t>12</w:t>
      </w:r>
      <w:r w:rsidRPr="00FD5015">
        <w:rPr>
          <w:rStyle w:val="Ppogrubienie"/>
        </w:rPr>
        <w:t>.</w:t>
      </w:r>
      <w:r w:rsidR="00D04DDC">
        <w:rPr>
          <w:rStyle w:val="Ppogrubienie"/>
        </w:rPr>
        <w:t> </w:t>
      </w:r>
      <w:r w:rsidRPr="001E02AB">
        <w:t>1.</w:t>
      </w:r>
      <w:r w:rsidR="00D04DDC">
        <w:t> </w:t>
      </w:r>
      <w:r w:rsidRPr="001E02AB">
        <w:t>Minister właściwy do spraw budżetu, na wniosek Funduszu</w:t>
      </w:r>
      <w:r w:rsidR="00060ABF">
        <w:t xml:space="preserve">, </w:t>
      </w:r>
      <w:r w:rsidRPr="001E02AB">
        <w:t xml:space="preserve">może przekazać skarbowe papiery wartościowe na podwyższenie kapitału zakładowego Funduszu, jeżeli jest to niezbędne do realizacji </w:t>
      </w:r>
      <w:r w:rsidR="001261C3">
        <w:t>celu</w:t>
      </w:r>
      <w:r w:rsidR="00B46A2B">
        <w:t>, o którym mowa w art. 2 ust. 2</w:t>
      </w:r>
      <w:r w:rsidR="00B76B54">
        <w:t>.</w:t>
      </w:r>
    </w:p>
    <w:p w14:paraId="13072A65" w14:textId="77777777" w:rsidR="001E02AB" w:rsidRPr="001E02AB" w:rsidRDefault="001E02AB" w:rsidP="001E02AB">
      <w:pPr>
        <w:pStyle w:val="USTustnpkodeksu"/>
      </w:pPr>
      <w:r w:rsidRPr="001E02AB">
        <w:t xml:space="preserve">2. </w:t>
      </w:r>
      <w:r w:rsidR="00B76B54">
        <w:t xml:space="preserve">We wniosku </w:t>
      </w:r>
      <w:r w:rsidRPr="001E02AB">
        <w:t>wskazuje się w szczególności:</w:t>
      </w:r>
    </w:p>
    <w:p w14:paraId="14F218B2" w14:textId="77777777" w:rsidR="001E02AB" w:rsidRPr="001E02AB" w:rsidRDefault="001E02AB" w:rsidP="001E02AB">
      <w:pPr>
        <w:pStyle w:val="PKTpunkt"/>
      </w:pPr>
      <w:r w:rsidRPr="001E02AB">
        <w:t>1)</w:t>
      </w:r>
      <w:r>
        <w:tab/>
      </w:r>
      <w:r w:rsidRPr="001E02AB">
        <w:t>łączną wartość nominalną skarbowych papierów wartościowych;</w:t>
      </w:r>
    </w:p>
    <w:p w14:paraId="26AA1A64" w14:textId="77777777" w:rsidR="001E02AB" w:rsidRPr="001E02AB" w:rsidRDefault="001E02AB" w:rsidP="001E02AB">
      <w:pPr>
        <w:pStyle w:val="PKTpunkt"/>
      </w:pPr>
      <w:r w:rsidRPr="001E02AB">
        <w:t>2)</w:t>
      </w:r>
      <w:r>
        <w:tab/>
      </w:r>
      <w:r w:rsidRPr="001E02AB">
        <w:t>maksymalną wysokość podwyższenia kapitału zakładowego Funduszu;</w:t>
      </w:r>
    </w:p>
    <w:p w14:paraId="66C32ADE" w14:textId="77777777" w:rsidR="001E02AB" w:rsidRPr="001E02AB" w:rsidRDefault="001E02AB" w:rsidP="001E02AB">
      <w:pPr>
        <w:pStyle w:val="PKTpunkt"/>
      </w:pPr>
      <w:r w:rsidRPr="001E02AB">
        <w:t>3)</w:t>
      </w:r>
      <w:r>
        <w:tab/>
      </w:r>
      <w:r w:rsidRPr="001E02AB">
        <w:t>projekt uchwały walnego zgromadzenia o podwyższeniu kapitału zakładowego Funduszu;</w:t>
      </w:r>
    </w:p>
    <w:p w14:paraId="68507DDB" w14:textId="77777777" w:rsidR="001E02AB" w:rsidRPr="001E02AB" w:rsidRDefault="001E02AB" w:rsidP="001E02AB">
      <w:pPr>
        <w:pStyle w:val="PKTpunkt"/>
      </w:pPr>
      <w:r w:rsidRPr="001E02AB">
        <w:t>4)</w:t>
      </w:r>
      <w:r>
        <w:tab/>
      </w:r>
      <w:r w:rsidRPr="001E02AB">
        <w:t>określenie przeznaczenia środków pochodzących z podwyższenia kapitału zakładowego Funduszu wraz ze wskazaniem sposobu ich wykorzystania;</w:t>
      </w:r>
    </w:p>
    <w:p w14:paraId="72F93A62" w14:textId="77777777" w:rsidR="001E02AB" w:rsidRPr="001E02AB" w:rsidRDefault="001E02AB" w:rsidP="001E02AB">
      <w:pPr>
        <w:pStyle w:val="PKTpunkt"/>
      </w:pPr>
      <w:r w:rsidRPr="001E02AB">
        <w:t>5)</w:t>
      </w:r>
      <w:r>
        <w:tab/>
      </w:r>
      <w:r w:rsidRPr="001E02AB">
        <w:t>analizę alternatywnych źródeł finansowania działań, których koszt ma być sfinansowany ze środków pochodzących z podwyższenia kapitału zakładowego Funduszu;</w:t>
      </w:r>
    </w:p>
    <w:p w14:paraId="5E41BD28" w14:textId="72A1C37F" w:rsidR="001E02AB" w:rsidRPr="001E02AB" w:rsidRDefault="001E02AB" w:rsidP="001E02AB">
      <w:pPr>
        <w:pStyle w:val="PKTpunkt"/>
      </w:pPr>
      <w:r w:rsidRPr="001E02AB">
        <w:t>6)</w:t>
      </w:r>
      <w:r>
        <w:tab/>
      </w:r>
      <w:r w:rsidRPr="001E02AB">
        <w:t xml:space="preserve">pozytywną opinię </w:t>
      </w:r>
      <w:r w:rsidR="00137865">
        <w:t xml:space="preserve">organu </w:t>
      </w:r>
      <w:r w:rsidRPr="001E02AB">
        <w:t>wykonującego prawa z akcji Funduszu należących do Skarbu Państwa.</w:t>
      </w:r>
    </w:p>
    <w:p w14:paraId="1B02959A" w14:textId="77777777" w:rsidR="001E02AB" w:rsidRPr="001E02AB" w:rsidRDefault="001E02AB" w:rsidP="001E02AB">
      <w:pPr>
        <w:pStyle w:val="USTustnpkodeksu"/>
      </w:pPr>
      <w:r w:rsidRPr="001E02AB">
        <w:t>3. Minister właściwy do spraw budżetu określi, przez wydanie listu emisyjnego, warunki emisji skarbowych papierów wartościowych, o których mowa w ust. 1, oraz sposób realizacji świadczeń z nich wynikających.</w:t>
      </w:r>
    </w:p>
    <w:p w14:paraId="4D320844" w14:textId="77777777" w:rsidR="001E02AB" w:rsidRPr="001E02AB" w:rsidRDefault="001E02AB" w:rsidP="001E02AB">
      <w:pPr>
        <w:pStyle w:val="USTustnpkodeksu"/>
      </w:pPr>
      <w:r w:rsidRPr="001E02AB">
        <w:t>4. List emisyjny zawiera w szczególności:</w:t>
      </w:r>
    </w:p>
    <w:p w14:paraId="1373F1F2" w14:textId="77777777" w:rsidR="001E02AB" w:rsidRPr="001E02AB" w:rsidRDefault="001E02AB" w:rsidP="001E02AB">
      <w:pPr>
        <w:pStyle w:val="PKTpunkt"/>
      </w:pPr>
      <w:r w:rsidRPr="001E02AB">
        <w:t>1)</w:t>
      </w:r>
      <w:r>
        <w:tab/>
      </w:r>
      <w:r w:rsidRPr="001E02AB">
        <w:t>datę emisji;</w:t>
      </w:r>
    </w:p>
    <w:p w14:paraId="62159133" w14:textId="77777777" w:rsidR="001E02AB" w:rsidRPr="001E02AB" w:rsidRDefault="001E02AB" w:rsidP="001E02AB">
      <w:pPr>
        <w:pStyle w:val="PKTpunkt"/>
      </w:pPr>
      <w:r w:rsidRPr="001E02AB">
        <w:lastRenderedPageBreak/>
        <w:t>2)</w:t>
      </w:r>
      <w:r>
        <w:tab/>
      </w:r>
      <w:r w:rsidRPr="001E02AB">
        <w:t>powołanie podstawy prawnej emisji;</w:t>
      </w:r>
    </w:p>
    <w:p w14:paraId="70704BE2" w14:textId="77777777" w:rsidR="001E02AB" w:rsidRPr="001E02AB" w:rsidRDefault="001E02AB" w:rsidP="001E02AB">
      <w:pPr>
        <w:pStyle w:val="PKTpunkt"/>
      </w:pPr>
      <w:r w:rsidRPr="001E02AB">
        <w:t>3)</w:t>
      </w:r>
      <w:r>
        <w:tab/>
      </w:r>
      <w:r w:rsidRPr="001E02AB">
        <w:t>jednostkową wartość nominalną;</w:t>
      </w:r>
    </w:p>
    <w:p w14:paraId="1F1C0EB2" w14:textId="77777777" w:rsidR="001E02AB" w:rsidRPr="001E02AB" w:rsidRDefault="001E02AB" w:rsidP="001E02AB">
      <w:pPr>
        <w:pStyle w:val="PKTpunkt"/>
      </w:pPr>
      <w:r w:rsidRPr="001E02AB">
        <w:t>4)</w:t>
      </w:r>
      <w:r>
        <w:tab/>
      </w:r>
      <w:r w:rsidRPr="001E02AB">
        <w:t>walutę, w której może następować emisja, lub sposób określenia waluty emisji;</w:t>
      </w:r>
    </w:p>
    <w:p w14:paraId="126C843B" w14:textId="77777777" w:rsidR="001E02AB" w:rsidRPr="001E02AB" w:rsidRDefault="001E02AB" w:rsidP="001E02AB">
      <w:pPr>
        <w:pStyle w:val="PKTpunkt"/>
      </w:pPr>
      <w:r w:rsidRPr="001E02AB">
        <w:t>5)</w:t>
      </w:r>
      <w:r>
        <w:tab/>
      </w:r>
      <w:r w:rsidRPr="001E02AB">
        <w:t>cenę lub sposób jej ustalenia;</w:t>
      </w:r>
    </w:p>
    <w:p w14:paraId="68197C6F" w14:textId="77777777" w:rsidR="001E02AB" w:rsidRPr="001E02AB" w:rsidRDefault="001E02AB" w:rsidP="001E02AB">
      <w:pPr>
        <w:pStyle w:val="PKTpunkt"/>
      </w:pPr>
      <w:r w:rsidRPr="001E02AB">
        <w:t>6)</w:t>
      </w:r>
      <w:r>
        <w:tab/>
        <w:t>s</w:t>
      </w:r>
      <w:r w:rsidRPr="001E02AB">
        <w:t>topę procentową lub sposób jej obliczania;</w:t>
      </w:r>
    </w:p>
    <w:p w14:paraId="34C7A696" w14:textId="77777777" w:rsidR="001E02AB" w:rsidRPr="001E02AB" w:rsidRDefault="001E02AB" w:rsidP="001E02AB">
      <w:pPr>
        <w:pStyle w:val="PKTpunkt"/>
      </w:pPr>
      <w:r w:rsidRPr="001E02AB">
        <w:t>7)</w:t>
      </w:r>
      <w:r>
        <w:tab/>
      </w:r>
      <w:r w:rsidRPr="001E02AB">
        <w:t>określenie sposobu i terminów wypłaty należności głównej oraz należności ubocznych;</w:t>
      </w:r>
    </w:p>
    <w:p w14:paraId="6A4E906C" w14:textId="77777777" w:rsidR="001E02AB" w:rsidRPr="001E02AB" w:rsidRDefault="001E02AB" w:rsidP="001E02AB">
      <w:pPr>
        <w:pStyle w:val="PKTpunkt"/>
      </w:pPr>
      <w:r w:rsidRPr="001E02AB">
        <w:t>8)</w:t>
      </w:r>
      <w:r>
        <w:tab/>
      </w:r>
      <w:r w:rsidRPr="001E02AB">
        <w:t>datę, od której nalicza się oprocentowanie skarbowych papierów wartościowych tej emisji;</w:t>
      </w:r>
    </w:p>
    <w:p w14:paraId="63076775" w14:textId="77777777" w:rsidR="001E02AB" w:rsidRPr="001E02AB" w:rsidRDefault="001E02AB" w:rsidP="001E02AB">
      <w:pPr>
        <w:pStyle w:val="PKTpunkt"/>
      </w:pPr>
      <w:r w:rsidRPr="001E02AB">
        <w:t>9)</w:t>
      </w:r>
      <w:r>
        <w:tab/>
      </w:r>
      <w:r w:rsidRPr="001E02AB">
        <w:t>termin wykupu oraz zastrzeżenia w przedmiocie możliwości wcześniejszego wykupu.</w:t>
      </w:r>
    </w:p>
    <w:p w14:paraId="2E18E6BF" w14:textId="77777777" w:rsidR="001E02AB" w:rsidRPr="001E02AB" w:rsidRDefault="001E02AB" w:rsidP="001E02AB">
      <w:pPr>
        <w:pStyle w:val="USTustnpkodeksu"/>
      </w:pPr>
      <w:r w:rsidRPr="001E02AB">
        <w:t>5. Emisja skarbowych papierów wartościowych, o których mowa w ust. 1, następuje z dniem zarejestrowania skarbowych papierów wartościowych w depozycie papierów wartościowych oraz w kwocie równej wartości nominalnej wyemitowanych papierów wartościowych.</w:t>
      </w:r>
    </w:p>
    <w:p w14:paraId="0C58EECD" w14:textId="72FDFBAA" w:rsidR="001E02AB" w:rsidRPr="001E02AB" w:rsidRDefault="001E02AB" w:rsidP="001E02AB">
      <w:pPr>
        <w:pStyle w:val="USTustnpkodeksu"/>
      </w:pPr>
      <w:r w:rsidRPr="001E02AB">
        <w:t xml:space="preserve">6. Do emisji skarbowych papierów wartościowych, o których mowa w ust. 1, nie stosuje się przepisów art. 98 i art. 102 ustawy z dnia 27 sierpnia 2009 r. o finansach publicznych </w:t>
      </w:r>
      <w:r w:rsidR="00173F7A">
        <w:t>(Dz. U. z 202</w:t>
      </w:r>
      <w:r w:rsidR="00085E5B">
        <w:t>2</w:t>
      </w:r>
      <w:r w:rsidR="00173F7A">
        <w:t xml:space="preserve"> r. poz. </w:t>
      </w:r>
      <w:r w:rsidR="00085E5B">
        <w:t>1634, 1692, 1725, 1747, 1768 i 1964</w:t>
      </w:r>
      <w:r w:rsidR="00173F7A">
        <w:t>)</w:t>
      </w:r>
      <w:r w:rsidR="005B0944">
        <w:t xml:space="preserve"> </w:t>
      </w:r>
      <w:r w:rsidRPr="001E02AB">
        <w:t>oraz przepisów wydanych na podstawie art. 97 tej ustawy.</w:t>
      </w:r>
    </w:p>
    <w:p w14:paraId="4ACDF7E7" w14:textId="5019AB4A" w:rsidR="001E02AB" w:rsidRPr="001E02AB" w:rsidRDefault="001E02AB" w:rsidP="001E02AB">
      <w:pPr>
        <w:pStyle w:val="ARTartustawynprozporzdzenia"/>
      </w:pPr>
      <w:r w:rsidRPr="00947388">
        <w:rPr>
          <w:rStyle w:val="Ppogrubienie"/>
        </w:rPr>
        <w:t>Art.</w:t>
      </w:r>
      <w:r w:rsidR="00D04DDC">
        <w:rPr>
          <w:rStyle w:val="Ppogrubienie"/>
        </w:rPr>
        <w:t> </w:t>
      </w:r>
      <w:r w:rsidR="003E51E0">
        <w:rPr>
          <w:rStyle w:val="Ppogrubienie"/>
        </w:rPr>
        <w:t>13</w:t>
      </w:r>
      <w:r w:rsidRPr="00947388">
        <w:rPr>
          <w:rStyle w:val="Ppogrubienie"/>
        </w:rPr>
        <w:t>.</w:t>
      </w:r>
      <w:r w:rsidR="00D04DDC">
        <w:rPr>
          <w:rStyle w:val="Ppogrubienie"/>
        </w:rPr>
        <w:t> </w:t>
      </w:r>
      <w:r w:rsidRPr="001E02AB">
        <w:t>1.</w:t>
      </w:r>
      <w:r w:rsidR="00D04DDC">
        <w:t> </w:t>
      </w:r>
      <w:r w:rsidRPr="001E02AB">
        <w:t>Rada Ministrów, na wniosek ministra właściwego do spraw finansów publicznych, może udzielać w imieniu Skarbu Państwa poręczenia lub gwarancji spłaty zobowiązań wynikających z kredytów zaciągniętych lub obligacji wyemitowanych przez Fundusz.</w:t>
      </w:r>
    </w:p>
    <w:p w14:paraId="5AAC330E" w14:textId="3DFBD97E" w:rsidR="001E02AB" w:rsidRPr="001E02AB" w:rsidRDefault="001E02AB" w:rsidP="001E02AB">
      <w:pPr>
        <w:pStyle w:val="USTustnpkodeksu"/>
      </w:pPr>
      <w:r w:rsidRPr="001E02AB">
        <w:t>2. Środki pochodzące z emisji obligacji lub kredytów, o których mowa w ust. 1, mogą być przeznaczone wyłącznie na przedsięwzię</w:t>
      </w:r>
      <w:r w:rsidR="003E51E0">
        <w:t>cia</w:t>
      </w:r>
      <w:r w:rsidRPr="001E02AB">
        <w:t xml:space="preserve"> </w:t>
      </w:r>
      <w:r w:rsidR="003E51E0" w:rsidRPr="001E02AB">
        <w:t>inwestycyjn</w:t>
      </w:r>
      <w:r w:rsidR="003E51E0">
        <w:t>e</w:t>
      </w:r>
      <w:r w:rsidR="003E51E0" w:rsidRPr="001E02AB">
        <w:t xml:space="preserve"> </w:t>
      </w:r>
      <w:r w:rsidRPr="001E02AB">
        <w:t>podejmowan</w:t>
      </w:r>
      <w:r w:rsidR="00085E5B">
        <w:t>e</w:t>
      </w:r>
      <w:r w:rsidRPr="001E02AB">
        <w:t xml:space="preserve"> w </w:t>
      </w:r>
      <w:r w:rsidR="003E51E0">
        <w:t xml:space="preserve">ramach </w:t>
      </w:r>
      <w:r w:rsidRPr="001E02AB">
        <w:t xml:space="preserve">realizacji </w:t>
      </w:r>
      <w:r w:rsidR="003E51E0">
        <w:t>celu</w:t>
      </w:r>
      <w:r w:rsidR="00085E5B">
        <w:t xml:space="preserve">, o którym mowa w art. 2 ust. 2. </w:t>
      </w:r>
    </w:p>
    <w:p w14:paraId="1B2F8DA2" w14:textId="02D2C7EC" w:rsidR="001E02AB" w:rsidRPr="001E02AB" w:rsidRDefault="001E02AB" w:rsidP="001E02AB">
      <w:pPr>
        <w:pStyle w:val="USTustnpkodeksu"/>
      </w:pPr>
      <w:r w:rsidRPr="001E02AB">
        <w:t xml:space="preserve">3. </w:t>
      </w:r>
      <w:r w:rsidR="007C2B0C">
        <w:t>Do poręczeń lub</w:t>
      </w:r>
      <w:r w:rsidRPr="001E02AB">
        <w:t xml:space="preserve"> gwarancji, o których mowa w ust. 1, stosuje się przepisy ustawy z dnia 8 maja 1997 r. o poręczeniach i gwarancjach udzielanych przez Skarb Państwa oraz niek</w:t>
      </w:r>
      <w:r w:rsidR="007C2B0C">
        <w:t xml:space="preserve">tóre osoby prawne (Dz. U. z 2022 r. poz. </w:t>
      </w:r>
      <w:r w:rsidR="00085E5B">
        <w:t>1613</w:t>
      </w:r>
      <w:r w:rsidRPr="001E02AB">
        <w:t>), z wyjątkiem przepisów art. 3, art. 7, art. 12 ust. 1 oraz art. 14 tej ustawy.</w:t>
      </w:r>
    </w:p>
    <w:p w14:paraId="0A5948C3" w14:textId="1412839D" w:rsidR="001E02AB" w:rsidRPr="001E02AB" w:rsidRDefault="001E02AB" w:rsidP="001E02AB">
      <w:pPr>
        <w:pStyle w:val="USTustnpkodeksu"/>
      </w:pPr>
      <w:r w:rsidRPr="001E02AB">
        <w:t>4. W przypadku przedsięwzięć inwestycy</w:t>
      </w:r>
      <w:r w:rsidR="008C0913">
        <w:t xml:space="preserve">jnych o charakterze publicznym o </w:t>
      </w:r>
      <w:r w:rsidR="0045394D" w:rsidRPr="0045394D">
        <w:t>szczególnym znaczeniu dla gospodarki narodowej, bezpieczeństwa lub obronności państwa</w:t>
      </w:r>
      <w:r w:rsidR="0045394D">
        <w:t xml:space="preserve"> </w:t>
      </w:r>
      <w:r w:rsidRPr="001E02AB">
        <w:t xml:space="preserve">poręczenia i gwarancje, o których mowa w ust. 1, mogą być udzielane do wysokości 100% kwoty zobowiązań wynikających z emisji obligacji lub kredytu, objętych poręczeniem albo </w:t>
      </w:r>
      <w:r w:rsidRPr="001E02AB">
        <w:lastRenderedPageBreak/>
        <w:t>gwarancją, oraz do wysokości 100% odsetek od tej kwoty wraz z innymi kosztami bezpośrednio związanymi z tymi obligacjami lub kredytem</w:t>
      </w:r>
      <w:r w:rsidR="00376EF0">
        <w:t>.</w:t>
      </w:r>
    </w:p>
    <w:p w14:paraId="1E490A34" w14:textId="00DC6E0D" w:rsidR="001E02AB" w:rsidRPr="001E02AB" w:rsidRDefault="001E02AB" w:rsidP="001E02AB">
      <w:pPr>
        <w:pStyle w:val="ARTartustawynprozporzdzenia"/>
      </w:pPr>
      <w:r w:rsidRPr="00B172E6">
        <w:rPr>
          <w:rStyle w:val="Ppogrubienie"/>
        </w:rPr>
        <w:t>Art.</w:t>
      </w:r>
      <w:r w:rsidR="00D04DDC">
        <w:rPr>
          <w:rStyle w:val="Ppogrubienie"/>
        </w:rPr>
        <w:t> </w:t>
      </w:r>
      <w:r w:rsidR="00113D6A">
        <w:rPr>
          <w:rStyle w:val="Ppogrubienie"/>
        </w:rPr>
        <w:t>14</w:t>
      </w:r>
      <w:r w:rsidRPr="00B172E6">
        <w:rPr>
          <w:rStyle w:val="Ppogrubienie"/>
        </w:rPr>
        <w:t>.</w:t>
      </w:r>
      <w:r w:rsidR="00D04DDC">
        <w:rPr>
          <w:rStyle w:val="Ppogrubienie"/>
        </w:rPr>
        <w:t> </w:t>
      </w:r>
      <w:r w:rsidRPr="001E02AB">
        <w:t>1.</w:t>
      </w:r>
      <w:r w:rsidR="00D04DDC">
        <w:t> </w:t>
      </w:r>
      <w:r w:rsidRPr="001E02AB">
        <w:t>Finansowanie uzyskane na skutek przekazania skarbowych papierów wartościowych, o których mo</w:t>
      </w:r>
      <w:r w:rsidR="002251FB">
        <w:t xml:space="preserve">wa w art. </w:t>
      </w:r>
      <w:r w:rsidR="0082571C">
        <w:t>12</w:t>
      </w:r>
      <w:r w:rsidR="0082571C" w:rsidRPr="001E02AB">
        <w:t xml:space="preserve"> </w:t>
      </w:r>
      <w:r w:rsidRPr="001E02AB">
        <w:t>ust. 1, lub udzielenia poręczeń lub gwarancji, o których mowa w art.</w:t>
      </w:r>
      <w:r w:rsidR="002251FB">
        <w:t xml:space="preserve"> </w:t>
      </w:r>
      <w:r w:rsidR="0082571C">
        <w:t>13</w:t>
      </w:r>
      <w:r w:rsidR="0082571C" w:rsidRPr="001E02AB">
        <w:t xml:space="preserve"> </w:t>
      </w:r>
      <w:r w:rsidRPr="001E02AB">
        <w:t>ust. 1, może być przeznaczone wyłącznie na</w:t>
      </w:r>
      <w:r w:rsidR="002251FB">
        <w:t xml:space="preserve"> następujące przedsięwzięcia finansowane w ramach </w:t>
      </w:r>
      <w:r w:rsidR="00EA4CF2">
        <w:t>celu</w:t>
      </w:r>
      <w:r w:rsidR="00BA291C">
        <w:t>, o którym mowa w art. 2 ust. 2</w:t>
      </w:r>
      <w:r w:rsidR="001145AC">
        <w:t>:</w:t>
      </w:r>
    </w:p>
    <w:p w14:paraId="73192A8E" w14:textId="77777777" w:rsidR="001E02AB" w:rsidRPr="001E02AB" w:rsidRDefault="001E02AB" w:rsidP="001E02AB">
      <w:pPr>
        <w:pStyle w:val="PKTpunkt"/>
      </w:pPr>
      <w:r w:rsidRPr="001E02AB">
        <w:t>1)</w:t>
      </w:r>
      <w:r>
        <w:tab/>
      </w:r>
      <w:r w:rsidRPr="001E02AB">
        <w:t>inwestycje, w tym inwestycje kapitałowe;</w:t>
      </w:r>
    </w:p>
    <w:p w14:paraId="2782763C" w14:textId="77777777" w:rsidR="001E02AB" w:rsidRPr="001E02AB" w:rsidRDefault="001E02AB" w:rsidP="001E02AB">
      <w:pPr>
        <w:pStyle w:val="PKTpunkt"/>
      </w:pPr>
      <w:r w:rsidRPr="001E02AB">
        <w:t>2)</w:t>
      </w:r>
      <w:r>
        <w:tab/>
      </w:r>
      <w:r w:rsidRPr="001E02AB">
        <w:t>wspieranie przedsiębiorców;</w:t>
      </w:r>
    </w:p>
    <w:p w14:paraId="52FE9DF5" w14:textId="017FCE75" w:rsidR="001E02AB" w:rsidRDefault="001E02AB" w:rsidP="001E02AB">
      <w:pPr>
        <w:pStyle w:val="PKTpunkt"/>
      </w:pPr>
      <w:r w:rsidRPr="001E02AB">
        <w:t>3)</w:t>
      </w:r>
      <w:r>
        <w:tab/>
      </w:r>
      <w:r w:rsidRPr="001E02AB">
        <w:t>ochronę środowiska;</w:t>
      </w:r>
    </w:p>
    <w:p w14:paraId="0CFEA8C2" w14:textId="0AB25700" w:rsidR="001E02AB" w:rsidRPr="001E02AB" w:rsidRDefault="001E02AB" w:rsidP="002950A1">
      <w:pPr>
        <w:pStyle w:val="PKTpunkt"/>
      </w:pPr>
      <w:r w:rsidRPr="001E02AB">
        <w:t>4)</w:t>
      </w:r>
      <w:r>
        <w:tab/>
      </w:r>
      <w:r w:rsidRPr="001E02AB">
        <w:t>badania, rozwój oraz innowacje;</w:t>
      </w:r>
    </w:p>
    <w:p w14:paraId="748DFECC" w14:textId="625BC39C" w:rsidR="00C66CEA" w:rsidRDefault="001E02AB" w:rsidP="00A12E85">
      <w:pPr>
        <w:pStyle w:val="PKTpunkt"/>
      </w:pPr>
      <w:r w:rsidRPr="001E02AB">
        <w:t>5)</w:t>
      </w:r>
      <w:r>
        <w:tab/>
      </w:r>
      <w:r w:rsidRPr="001E02AB">
        <w:t>szkolenia i doradztwo;</w:t>
      </w:r>
    </w:p>
    <w:p w14:paraId="7CB1552B" w14:textId="44615E7E" w:rsidR="001E02AB" w:rsidRPr="001E02AB" w:rsidRDefault="00BD11AD" w:rsidP="001E02AB">
      <w:pPr>
        <w:pStyle w:val="PKTpunkt"/>
      </w:pPr>
      <w:r>
        <w:t>6</w:t>
      </w:r>
      <w:r w:rsidR="001E02AB" w:rsidRPr="001E02AB">
        <w:t>)</w:t>
      </w:r>
      <w:r w:rsidR="001E02AB">
        <w:tab/>
      </w:r>
      <w:r w:rsidR="001E02AB" w:rsidRPr="001E02AB">
        <w:t>przedsięwzięcia o charakterze społecznym w zakresie transportu na rzecz mieszkańców regionów oddalonych;</w:t>
      </w:r>
    </w:p>
    <w:p w14:paraId="3A1D3A79" w14:textId="6672E954" w:rsidR="001E02AB" w:rsidRDefault="00BD11AD" w:rsidP="001E02AB">
      <w:pPr>
        <w:pStyle w:val="PKTpunkt"/>
      </w:pPr>
      <w:r>
        <w:t>7</w:t>
      </w:r>
      <w:r w:rsidR="001E02AB" w:rsidRPr="001E02AB">
        <w:t>)</w:t>
      </w:r>
      <w:r w:rsidR="001E02AB">
        <w:tab/>
      </w:r>
      <w:r w:rsidR="001E02AB" w:rsidRPr="001E02AB">
        <w:t>infrastrukturę szerokopasmową;</w:t>
      </w:r>
    </w:p>
    <w:p w14:paraId="0E590482" w14:textId="616E2862" w:rsidR="00921E7B" w:rsidRDefault="00BD11AD" w:rsidP="001E02AB">
      <w:pPr>
        <w:pStyle w:val="PKTpunkt"/>
      </w:pPr>
      <w:r>
        <w:t>8</w:t>
      </w:r>
      <w:r w:rsidR="002251FB">
        <w:t>)</w:t>
      </w:r>
      <w:r w:rsidR="002251FB">
        <w:tab/>
        <w:t>infrastrukturę lokalną</w:t>
      </w:r>
      <w:r w:rsidR="00921E7B">
        <w:t>;</w:t>
      </w:r>
    </w:p>
    <w:p w14:paraId="035322A6" w14:textId="5A1034E1" w:rsidR="00085E5B" w:rsidRDefault="00106984" w:rsidP="001E02AB">
      <w:pPr>
        <w:pStyle w:val="PKTpunkt"/>
      </w:pPr>
      <w:r>
        <w:t>9</w:t>
      </w:r>
      <w:r w:rsidR="00921E7B">
        <w:t>)</w:t>
      </w:r>
      <w:r w:rsidR="00921E7B">
        <w:tab/>
        <w:t>kulturę i zachowanie dziedzictwa kulturowego</w:t>
      </w:r>
      <w:r w:rsidR="002251FB">
        <w:t>;</w:t>
      </w:r>
    </w:p>
    <w:p w14:paraId="45BDECE8" w14:textId="3AC9908D" w:rsidR="00A54BC2" w:rsidRDefault="00A54BC2" w:rsidP="001E02AB">
      <w:pPr>
        <w:pStyle w:val="PKTpunkt"/>
      </w:pPr>
      <w:r>
        <w:t>1</w:t>
      </w:r>
      <w:r w:rsidR="00106984">
        <w:t>0</w:t>
      </w:r>
      <w:r>
        <w:t>)</w:t>
      </w:r>
      <w:r>
        <w:tab/>
      </w:r>
      <w:r w:rsidRPr="00A54BC2">
        <w:t>edukację i kształcenie zawodowe, w tym infrastrukturę edukacyjną</w:t>
      </w:r>
      <w:r w:rsidR="00BA0671">
        <w:t>;</w:t>
      </w:r>
    </w:p>
    <w:p w14:paraId="3608B39B" w14:textId="61BB51E1" w:rsidR="00921E7B" w:rsidRDefault="00921E7B" w:rsidP="001E02AB">
      <w:pPr>
        <w:pStyle w:val="PKTpunkt"/>
      </w:pPr>
      <w:r>
        <w:t>1</w:t>
      </w:r>
      <w:r w:rsidR="00106984">
        <w:t>1</w:t>
      </w:r>
      <w:r>
        <w:t>)</w:t>
      </w:r>
      <w:r>
        <w:tab/>
        <w:t>infrastrukturę sportową i wielofunkcyjn</w:t>
      </w:r>
      <w:r w:rsidR="00A54BC2">
        <w:t>ą</w:t>
      </w:r>
      <w:r>
        <w:t xml:space="preserve"> infrastrukturę rekreacyjną;</w:t>
      </w:r>
    </w:p>
    <w:p w14:paraId="1D6A1ADC" w14:textId="6A410AB7" w:rsidR="008A5B7F" w:rsidRDefault="00921E7B" w:rsidP="008A5B7F">
      <w:pPr>
        <w:pStyle w:val="PKTpunkt"/>
      </w:pPr>
      <w:r>
        <w:t>1</w:t>
      </w:r>
      <w:r w:rsidR="00106984">
        <w:t>2</w:t>
      </w:r>
      <w:r>
        <w:t>)</w:t>
      </w:r>
      <w:r>
        <w:tab/>
      </w:r>
      <w:r w:rsidR="00FD46BE">
        <w:t>regionalne porty lotnicze;</w:t>
      </w:r>
    </w:p>
    <w:p w14:paraId="3B4BBCA5" w14:textId="5C44F07C" w:rsidR="006C0255" w:rsidRDefault="006C0255" w:rsidP="00FD46BE">
      <w:pPr>
        <w:pStyle w:val="PKTpunkt"/>
      </w:pPr>
      <w:r>
        <w:t>1</w:t>
      </w:r>
      <w:r w:rsidR="00106984">
        <w:t>3</w:t>
      </w:r>
      <w:r>
        <w:t>)</w:t>
      </w:r>
      <w:r>
        <w:tab/>
        <w:t>infrastrukturę zdrowotną, w tym profilaktyczną;</w:t>
      </w:r>
    </w:p>
    <w:p w14:paraId="0A15C9E8" w14:textId="270B5260" w:rsidR="006C0255" w:rsidRDefault="006C0255" w:rsidP="00FD46BE">
      <w:pPr>
        <w:pStyle w:val="PKTpunkt"/>
      </w:pPr>
      <w:r>
        <w:t>1</w:t>
      </w:r>
      <w:r w:rsidR="00106984">
        <w:t>4</w:t>
      </w:r>
      <w:r>
        <w:t>)</w:t>
      </w:r>
      <w:r>
        <w:tab/>
        <w:t>naprawienie szkód spowodowanych klęskami żywiołowymi i zdarzeniami nadzwyczajnymi;</w:t>
      </w:r>
    </w:p>
    <w:p w14:paraId="352D547D" w14:textId="3419FB4E" w:rsidR="001E02AB" w:rsidRPr="001E02AB" w:rsidRDefault="003C4CEC" w:rsidP="001E02AB">
      <w:pPr>
        <w:pStyle w:val="PKTpunkt"/>
      </w:pPr>
      <w:r>
        <w:t>1</w:t>
      </w:r>
      <w:r w:rsidR="00106984">
        <w:t>5</w:t>
      </w:r>
      <w:r w:rsidR="001E02AB" w:rsidRPr="001E02AB">
        <w:t>)</w:t>
      </w:r>
      <w:r w:rsidR="001E02AB">
        <w:tab/>
      </w:r>
      <w:r w:rsidR="001E02AB" w:rsidRPr="001E02AB">
        <w:t>zadania powierzone przez organy administracji rządowej, inne jednostki wykonujące zadania publiczne lub jednostki samorządu terytorialnego</w:t>
      </w:r>
      <w:r w:rsidR="00ED3738">
        <w:t>.</w:t>
      </w:r>
    </w:p>
    <w:p w14:paraId="0AAA0E05" w14:textId="77777777" w:rsidR="001E02AB" w:rsidRPr="001E02AB" w:rsidRDefault="009C087D" w:rsidP="001E02AB">
      <w:pPr>
        <w:pStyle w:val="USTustnpkodeksu"/>
      </w:pPr>
      <w:r>
        <w:t>2</w:t>
      </w:r>
      <w:r w:rsidR="001E02AB" w:rsidRPr="001E02AB">
        <w:t xml:space="preserve">. Finansowanie, o którym mowa w ust. 1, może być przeznaczone na spłatę zobowiązań zaciągniętych na potrzeby </w:t>
      </w:r>
      <w:r w:rsidR="00E936F3">
        <w:t>realizacji przedsięwzięć</w:t>
      </w:r>
      <w:r w:rsidR="001E02AB" w:rsidRPr="001E02AB">
        <w:t>, o których mowa w ust. 1.</w:t>
      </w:r>
    </w:p>
    <w:p w14:paraId="38E880AD" w14:textId="77777777" w:rsidR="001E02AB" w:rsidRDefault="009C087D" w:rsidP="001E02AB">
      <w:pPr>
        <w:pStyle w:val="USTustnpkodeksu"/>
      </w:pPr>
      <w:r>
        <w:t>3</w:t>
      </w:r>
      <w:r w:rsidR="001E02AB" w:rsidRPr="001E02AB">
        <w:t>. Rada Ministrów może określić, w drodze rozporządzenia, szczegółowe przeznaczenie i warunki udzielania fina</w:t>
      </w:r>
      <w:r>
        <w:t xml:space="preserve">nsowania, o którym mowa w ust. </w:t>
      </w:r>
      <w:r w:rsidR="00571F40">
        <w:t>1</w:t>
      </w:r>
      <w:r w:rsidR="001E02AB" w:rsidRPr="001E02AB">
        <w:t>, które stanowi pomoc publiczną, mając na uwadze dopuszczalność i warunki udzielania pomocy państwa określone przez właściwe organy Unii Europejskiej.</w:t>
      </w:r>
    </w:p>
    <w:p w14:paraId="4A9D42CA" w14:textId="7B20BA66" w:rsidR="00B517CB" w:rsidRPr="00B517CB" w:rsidRDefault="00B517CB" w:rsidP="00B517CB">
      <w:pPr>
        <w:pStyle w:val="ARTartustawynprozporzdzenia"/>
      </w:pPr>
      <w:r w:rsidRPr="00880254">
        <w:rPr>
          <w:rStyle w:val="Ppogrubienie"/>
        </w:rPr>
        <w:t>Art.</w:t>
      </w:r>
      <w:r w:rsidR="00D04DDC">
        <w:rPr>
          <w:rStyle w:val="Ppogrubienie"/>
        </w:rPr>
        <w:t> </w:t>
      </w:r>
      <w:r w:rsidR="00E943B7">
        <w:rPr>
          <w:rStyle w:val="Ppogrubienie"/>
        </w:rPr>
        <w:t>1</w:t>
      </w:r>
      <w:r w:rsidR="00350F61">
        <w:rPr>
          <w:rStyle w:val="Ppogrubienie"/>
        </w:rPr>
        <w:t>5</w:t>
      </w:r>
      <w:r w:rsidRPr="00880254">
        <w:rPr>
          <w:rStyle w:val="Ppogrubienie"/>
        </w:rPr>
        <w:t>.</w:t>
      </w:r>
      <w:r w:rsidR="00D04DDC">
        <w:rPr>
          <w:rStyle w:val="Ppogrubienie"/>
        </w:rPr>
        <w:t> </w:t>
      </w:r>
      <w:r w:rsidRPr="00B517CB">
        <w:t>1.</w:t>
      </w:r>
      <w:r w:rsidR="00D04DDC">
        <w:t> </w:t>
      </w:r>
      <w:r w:rsidRPr="00B517CB">
        <w:t xml:space="preserve">Minister właściwy do spraw rozwoju regionalnego, na wniosek </w:t>
      </w:r>
      <w:r>
        <w:t>Funduszu</w:t>
      </w:r>
      <w:r w:rsidRPr="00B517CB">
        <w:t xml:space="preserve">, może udzielić Funduszowi dotacji </w:t>
      </w:r>
      <w:r w:rsidR="00D10267">
        <w:t xml:space="preserve">celowej </w:t>
      </w:r>
      <w:r w:rsidRPr="00B517CB">
        <w:t xml:space="preserve">na realizację zadań, o których mowa w art. </w:t>
      </w:r>
      <w:r w:rsidR="007F1108">
        <w:t>7</w:t>
      </w:r>
      <w:r>
        <w:t xml:space="preserve"> ust. </w:t>
      </w:r>
      <w:r w:rsidR="007F1108">
        <w:t xml:space="preserve">2 </w:t>
      </w:r>
      <w:r w:rsidR="007F1108">
        <w:lastRenderedPageBreak/>
        <w:t>pkt 1</w:t>
      </w:r>
      <w:r w:rsidRPr="00B517CB">
        <w:t>, związanych z przygotowaniem lub realizacją przedsięwzięć w ramach partnerstwa publiczno-prywatnego w rozumieniu ustawy z dnia 19 grudnia 2008 r. o partnerstwie pu</w:t>
      </w:r>
      <w:r>
        <w:t>bliczno-prywatnym (Dz. U. z 2022</w:t>
      </w:r>
      <w:r w:rsidRPr="00B517CB">
        <w:t xml:space="preserve"> r. poz. </w:t>
      </w:r>
      <w:r>
        <w:t>407</w:t>
      </w:r>
      <w:r w:rsidR="001B3128">
        <w:t>,</w:t>
      </w:r>
      <w:r w:rsidR="0075325E">
        <w:t xml:space="preserve"> 1079</w:t>
      </w:r>
      <w:r w:rsidR="001B3128">
        <w:t xml:space="preserve"> i ...</w:t>
      </w:r>
      <w:r w:rsidRPr="00B517CB">
        <w:t>).</w:t>
      </w:r>
    </w:p>
    <w:p w14:paraId="0E182656" w14:textId="77777777" w:rsidR="001E02AB" w:rsidRDefault="00B517CB" w:rsidP="00B517CB">
      <w:pPr>
        <w:pStyle w:val="USTustnpkodeksu"/>
      </w:pPr>
      <w:r w:rsidRPr="00B517CB">
        <w:t>2. Minister właściwy do spraw rozwoju regionalnego, udzielając dotacji celowej, zawiera z Funduszem umowę, o której mowa w art. 150 ustawy z dnia 27 sierpnia 2009 r. o finansach publicznych.</w:t>
      </w:r>
    </w:p>
    <w:p w14:paraId="5C0C7853" w14:textId="218D51C9" w:rsidR="008E15E8" w:rsidRDefault="00571F40" w:rsidP="00D12DFC">
      <w:pPr>
        <w:pStyle w:val="ARTartustawynprozporzdzenia"/>
      </w:pPr>
      <w:r w:rsidRPr="00880254">
        <w:rPr>
          <w:rStyle w:val="Ppogrubienie"/>
        </w:rPr>
        <w:t>Art.</w:t>
      </w:r>
      <w:r w:rsidR="00D04DDC">
        <w:rPr>
          <w:rStyle w:val="Ppogrubienie"/>
        </w:rPr>
        <w:t> </w:t>
      </w:r>
      <w:r w:rsidRPr="00880254">
        <w:rPr>
          <w:rStyle w:val="Ppogrubienie"/>
        </w:rPr>
        <w:t>1</w:t>
      </w:r>
      <w:r w:rsidR="007F1108">
        <w:rPr>
          <w:rStyle w:val="Ppogrubienie"/>
        </w:rPr>
        <w:t>6</w:t>
      </w:r>
      <w:r w:rsidRPr="00880254">
        <w:rPr>
          <w:rStyle w:val="Ppogrubienie"/>
        </w:rPr>
        <w:t>.</w:t>
      </w:r>
      <w:r w:rsidR="00D04DDC">
        <w:rPr>
          <w:rStyle w:val="Ppogrubienie"/>
        </w:rPr>
        <w:t> </w:t>
      </w:r>
      <w:r>
        <w:t>1.</w:t>
      </w:r>
      <w:r w:rsidR="00D04DDC">
        <w:t> </w:t>
      </w:r>
      <w:r w:rsidRPr="00571F40">
        <w:t>Przychodami Funduszu mogą być</w:t>
      </w:r>
      <w:r w:rsidR="008E15E8">
        <w:t>:</w:t>
      </w:r>
    </w:p>
    <w:p w14:paraId="186A8D57" w14:textId="74968DC0" w:rsidR="008E15E8" w:rsidRDefault="008E15E8" w:rsidP="008F2D74">
      <w:pPr>
        <w:pStyle w:val="PKTpunkt"/>
      </w:pPr>
      <w:r>
        <w:t>1)</w:t>
      </w:r>
      <w:r>
        <w:tab/>
        <w:t>dotacje podmiotowe;</w:t>
      </w:r>
    </w:p>
    <w:p w14:paraId="406862D2" w14:textId="77777777" w:rsidR="009C006C" w:rsidRDefault="008E15E8" w:rsidP="008F2D74">
      <w:pPr>
        <w:pStyle w:val="PKTpunkt"/>
      </w:pPr>
      <w:r>
        <w:t>2)</w:t>
      </w:r>
      <w:r>
        <w:tab/>
        <w:t xml:space="preserve">dotacje celowe z przeznaczeniem na </w:t>
      </w:r>
      <w:r w:rsidR="009C006C">
        <w:t>realizację:</w:t>
      </w:r>
    </w:p>
    <w:p w14:paraId="4EC8F25D" w14:textId="0FE52CF8" w:rsidR="008E15E8" w:rsidRPr="008F2D74" w:rsidRDefault="009C006C" w:rsidP="008F2D74">
      <w:pPr>
        <w:pStyle w:val="LITlitera"/>
      </w:pPr>
      <w:r w:rsidRPr="008F2D74">
        <w:t>a)</w:t>
      </w:r>
      <w:r w:rsidR="008F2D74" w:rsidRPr="008F2D74">
        <w:tab/>
      </w:r>
      <w:r w:rsidRPr="008F2D74">
        <w:t>zadań z zakresu udzielania wsparcia, w tym w formach bezzwrotnych,</w:t>
      </w:r>
    </w:p>
    <w:p w14:paraId="5AAED9D0" w14:textId="0AAF16F6" w:rsidR="009C006C" w:rsidRPr="008F2D74" w:rsidRDefault="009C006C" w:rsidP="008F2D74">
      <w:pPr>
        <w:pStyle w:val="LITlitera"/>
      </w:pPr>
      <w:r w:rsidRPr="008F2D74">
        <w:t>b)</w:t>
      </w:r>
      <w:r w:rsidR="008F2D74" w:rsidRPr="008F2D74">
        <w:tab/>
      </w:r>
      <w:r w:rsidRPr="008F2D74">
        <w:t>pożyczek, gwarancji, poręczeń,</w:t>
      </w:r>
    </w:p>
    <w:p w14:paraId="4B3B7F3C" w14:textId="37DB5298" w:rsidR="009C006C" w:rsidRPr="008F2D74" w:rsidRDefault="009C006C" w:rsidP="008F2D74">
      <w:pPr>
        <w:pStyle w:val="LITlitera"/>
      </w:pPr>
      <w:r w:rsidRPr="008F2D74">
        <w:t>c)</w:t>
      </w:r>
      <w:r w:rsidR="008F2D74" w:rsidRPr="008F2D74">
        <w:tab/>
      </w:r>
      <w:r w:rsidRPr="008F2D74">
        <w:t>programów, o których mowa w art. 7 ust. 4,</w:t>
      </w:r>
    </w:p>
    <w:p w14:paraId="612BA5B8" w14:textId="039C4579" w:rsidR="009C006C" w:rsidRPr="008F2D74" w:rsidRDefault="009C006C" w:rsidP="008F2D74">
      <w:pPr>
        <w:pStyle w:val="LITlitera"/>
      </w:pPr>
      <w:r w:rsidRPr="008F2D74">
        <w:t>d)</w:t>
      </w:r>
      <w:r w:rsidR="008F2D74" w:rsidRPr="008F2D74">
        <w:tab/>
      </w:r>
      <w:r w:rsidRPr="008F2D74">
        <w:t>programów,</w:t>
      </w:r>
    </w:p>
    <w:p w14:paraId="4B841DBF" w14:textId="162A8841" w:rsidR="00421091" w:rsidRPr="008F2D74" w:rsidRDefault="009C006C" w:rsidP="008F2D74">
      <w:pPr>
        <w:pStyle w:val="LITlitera"/>
      </w:pPr>
      <w:r w:rsidRPr="008F2D74">
        <w:t>e)</w:t>
      </w:r>
      <w:r w:rsidR="008F2D74" w:rsidRPr="008F2D74">
        <w:tab/>
      </w:r>
      <w:r w:rsidRPr="008F2D74">
        <w:t>programów okołogórniczych</w:t>
      </w:r>
      <w:r w:rsidR="009047E3">
        <w:t>,</w:t>
      </w:r>
    </w:p>
    <w:p w14:paraId="14D656B7" w14:textId="08E03BF5" w:rsidR="009C006C" w:rsidRPr="008F2D74" w:rsidRDefault="00421091" w:rsidP="008F2D74">
      <w:pPr>
        <w:pStyle w:val="LITlitera"/>
      </w:pPr>
      <w:r w:rsidRPr="008F2D74">
        <w:t>f)</w:t>
      </w:r>
      <w:r w:rsidR="008F2D74" w:rsidRPr="008F2D74">
        <w:tab/>
      </w:r>
      <w:r w:rsidRPr="008F2D74">
        <w:t>zadań, o których mowa w art. 7 ust. 2 pkt 1, związanych z przygotowaniem lub realizacją przedsięwzięć w ramach partnerstwa publiczno-prywatnego w rozumieniu ustawy z dnia 19 grudnia 2008 r. o partnerstwie publiczno-prywatnym</w:t>
      </w:r>
      <w:r w:rsidR="00396B72" w:rsidRPr="008F2D74">
        <w:t>;</w:t>
      </w:r>
    </w:p>
    <w:p w14:paraId="4F837ABF" w14:textId="6B500870" w:rsidR="00571F40" w:rsidRPr="00571F40" w:rsidRDefault="008E15E8" w:rsidP="008F2D74">
      <w:pPr>
        <w:pStyle w:val="PKTpunkt"/>
      </w:pPr>
      <w:r>
        <w:t>3)</w:t>
      </w:r>
      <w:r>
        <w:tab/>
      </w:r>
      <w:r w:rsidR="00571F40" w:rsidRPr="00571F40">
        <w:t>środki pochodzące z budżetu Unii Europejskiej oraz inne środki pochodzące ze źródeł zagranicznych, niepodlegające zwrotowi, oraz odsetki od nich, o ile odrębne przepisy lub umowy dotyczące przekazania lub wykorzystania tych środków nie stanowią inaczej</w:t>
      </w:r>
      <w:r w:rsidR="00593A89">
        <w:t>.</w:t>
      </w:r>
    </w:p>
    <w:p w14:paraId="0208D27F" w14:textId="1A87C50E" w:rsidR="00571F40" w:rsidRPr="00571F40" w:rsidRDefault="00571F40" w:rsidP="00571F40">
      <w:pPr>
        <w:pStyle w:val="USTustnpkodeksu"/>
      </w:pPr>
      <w:r w:rsidRPr="00571F40">
        <w:t>2. Dotacje</w:t>
      </w:r>
      <w:r w:rsidR="007F42C1">
        <w:t xml:space="preserve"> podmiotowe</w:t>
      </w:r>
      <w:r w:rsidRPr="00571F40">
        <w:t>, o których mowa w ust. 1</w:t>
      </w:r>
      <w:r w:rsidR="0055374E">
        <w:t xml:space="preserve"> pkt 1</w:t>
      </w:r>
      <w:r w:rsidRPr="00571F40">
        <w:t>,</w:t>
      </w:r>
      <w:r w:rsidR="00BA1B01">
        <w:t xml:space="preserve"> są udzielane przez </w:t>
      </w:r>
      <w:r w:rsidR="008B6A75">
        <w:t>ministra właściwego do spraw gospodarki</w:t>
      </w:r>
      <w:r w:rsidR="00BA1B01">
        <w:t xml:space="preserve"> </w:t>
      </w:r>
      <w:r w:rsidR="008B6A75">
        <w:t xml:space="preserve">i </w:t>
      </w:r>
      <w:r w:rsidR="00F957F1">
        <w:t>m</w:t>
      </w:r>
      <w:r w:rsidRPr="00571F40">
        <w:t>ogą być przeznaczone na dofinansowanie kosztów administracyjnych finansowania przedsiębiorców z wykorzystaniem środków publicznych, o których mowa w art. 5 ust. 1 ustawy z dnia 27 sierpnia 2009 r. o finansach publicznych.</w:t>
      </w:r>
    </w:p>
    <w:p w14:paraId="27801533" w14:textId="77777777" w:rsidR="00571F40" w:rsidRPr="00571F40" w:rsidRDefault="00571F40" w:rsidP="00571F40">
      <w:pPr>
        <w:pStyle w:val="USTustnpkodeksu"/>
      </w:pPr>
      <w:r w:rsidRPr="00571F40">
        <w:t>3. Dotacje, o których mowa w ust. 1, nie mogą:</w:t>
      </w:r>
    </w:p>
    <w:p w14:paraId="77BA0ECE" w14:textId="77777777" w:rsidR="00571F40" w:rsidRPr="00571F40" w:rsidRDefault="00D12DFC" w:rsidP="00D12DFC">
      <w:pPr>
        <w:pStyle w:val="PKTpunkt"/>
      </w:pPr>
      <w:r>
        <w:t>1)</w:t>
      </w:r>
      <w:r>
        <w:tab/>
      </w:r>
      <w:r w:rsidR="00571F40" w:rsidRPr="00571F40">
        <w:t xml:space="preserve">przewyższać koniecznych, rzeczywistych kosztów bezpośrednich i pośrednich poniesionych przez </w:t>
      </w:r>
      <w:r w:rsidR="003E6D6F">
        <w:t>Fundusz</w:t>
      </w:r>
      <w:r w:rsidR="00571F40" w:rsidRPr="00571F40">
        <w:t>;</w:t>
      </w:r>
    </w:p>
    <w:p w14:paraId="37D6FE68" w14:textId="77777777" w:rsidR="00571F40" w:rsidRPr="00571F40" w:rsidRDefault="00571F40" w:rsidP="00D12DFC">
      <w:pPr>
        <w:pStyle w:val="PKTpunkt"/>
      </w:pPr>
      <w:r>
        <w:t>2)</w:t>
      </w:r>
      <w:r>
        <w:tab/>
      </w:r>
      <w:r w:rsidRPr="00571F40">
        <w:t>obejmować dofinansowania działalności gospodarczej Fund</w:t>
      </w:r>
      <w:r w:rsidR="003E6D6F">
        <w:t>uszu</w:t>
      </w:r>
      <w:r w:rsidRPr="00571F40">
        <w:t>.</w:t>
      </w:r>
    </w:p>
    <w:p w14:paraId="13F662F5" w14:textId="77777777" w:rsidR="00760EF0" w:rsidRDefault="00571F40" w:rsidP="00A65E47">
      <w:pPr>
        <w:pStyle w:val="USTustnpkodeksu"/>
      </w:pPr>
      <w:r>
        <w:t>4. Fundusz</w:t>
      </w:r>
      <w:r w:rsidRPr="00571F40">
        <w:t xml:space="preserve"> prowadzi </w:t>
      </w:r>
      <w:r w:rsidR="00AC3CDB">
        <w:t>wyodrębnioną</w:t>
      </w:r>
      <w:r w:rsidRPr="00571F40">
        <w:t xml:space="preserve"> ewidencję dla działań finansowanych ze środków, o których mowa w ust. 1, </w:t>
      </w:r>
      <w:r w:rsidR="00031851" w:rsidRPr="00031851">
        <w:t>oraz dla działalności gospodarczej</w:t>
      </w:r>
      <w:r w:rsidR="00031851">
        <w:t xml:space="preserve">, </w:t>
      </w:r>
      <w:r w:rsidRPr="00571F40">
        <w:t>w tym jest obowiązany do prawidłowego przypisywania przychodów i kosztów na podstawie metod mających obiektywne uzasadnienie.</w:t>
      </w:r>
    </w:p>
    <w:p w14:paraId="4353DDCB" w14:textId="085B8043" w:rsidR="00A65E47" w:rsidRDefault="00571F40" w:rsidP="00A65E47">
      <w:pPr>
        <w:pStyle w:val="USTustnpkodeksu"/>
      </w:pPr>
      <w:r w:rsidRPr="00571F40">
        <w:lastRenderedPageBreak/>
        <w:t>5. Zasady prowadzenia wyodrębnionej ewidencji oraz metody przypisywania przychodów i kosztów zgodnie z podziałem środków, o którym mowa w ust. 4, Fundusz określa w dokumentacji, o której mowa w art. 10 ustawy z dnia 29 września 1994 r. o rachunkowości</w:t>
      </w:r>
      <w:r w:rsidR="00A65E47">
        <w:t xml:space="preserve"> </w:t>
      </w:r>
      <w:r w:rsidR="00A65E47" w:rsidRPr="004C1A5C">
        <w:t xml:space="preserve">(Dz. U. </w:t>
      </w:r>
      <w:r w:rsidR="007804A0">
        <w:t xml:space="preserve">z </w:t>
      </w:r>
      <w:r w:rsidR="00A65E47" w:rsidRPr="004C1A5C">
        <w:t>2021 r. poz. 217, 2105 i 2106 oraz z 2022 r. poz. 1488).</w:t>
      </w:r>
    </w:p>
    <w:p w14:paraId="448AEB7F" w14:textId="4086178B" w:rsidR="004C1A5C" w:rsidRDefault="00571F40" w:rsidP="00571F40">
      <w:pPr>
        <w:pStyle w:val="USTustnpkodeksu"/>
      </w:pPr>
      <w:r w:rsidRPr="00571F40">
        <w:t>6. W zakresie nieuregulowanym w ust. 1</w:t>
      </w:r>
      <w:r w:rsidR="00703BA2" w:rsidRPr="00703BA2">
        <w:t>–</w:t>
      </w:r>
      <w:r w:rsidRPr="00571F40">
        <w:t>4 stosuje się odpowiednio przepisy art. 150</w:t>
      </w:r>
      <w:r w:rsidR="00703BA2" w:rsidRPr="00703BA2">
        <w:t xml:space="preserve">– </w:t>
      </w:r>
      <w:r w:rsidRPr="00571F40">
        <w:t>152 ustawy z dnia 27 sierpnia 2009 r. o finansach publicznych</w:t>
      </w:r>
      <w:r w:rsidR="00F13C51">
        <w:t>.</w:t>
      </w:r>
    </w:p>
    <w:p w14:paraId="36A65F7D" w14:textId="535E6A73" w:rsidR="004C1A5C" w:rsidRPr="004C1A5C" w:rsidRDefault="004C1A5C" w:rsidP="00A0764F">
      <w:pPr>
        <w:pStyle w:val="ARTartustawynprozporzdzenia"/>
      </w:pPr>
      <w:r w:rsidRPr="00A65E47">
        <w:rPr>
          <w:rStyle w:val="Ppogrubienie"/>
        </w:rPr>
        <w:t>Art.</w:t>
      </w:r>
      <w:r w:rsidR="00D04DDC">
        <w:rPr>
          <w:rStyle w:val="Ppogrubienie"/>
        </w:rPr>
        <w:t> </w:t>
      </w:r>
      <w:r w:rsidR="00A17843" w:rsidRPr="00A65E47">
        <w:rPr>
          <w:rStyle w:val="Ppogrubienie"/>
        </w:rPr>
        <w:t>1</w:t>
      </w:r>
      <w:r w:rsidR="007F1108" w:rsidRPr="00A65E47">
        <w:rPr>
          <w:rStyle w:val="Ppogrubienie"/>
        </w:rPr>
        <w:t>7</w:t>
      </w:r>
      <w:r w:rsidRPr="004C1A5C">
        <w:t>.</w:t>
      </w:r>
      <w:r w:rsidR="00D04DDC">
        <w:t> </w:t>
      </w:r>
      <w:r w:rsidR="008A07A9">
        <w:t>1. </w:t>
      </w:r>
      <w:r w:rsidRPr="004C1A5C">
        <w:t xml:space="preserve">Fundusz wykonuje </w:t>
      </w:r>
      <w:r w:rsidR="00A65E47">
        <w:t>ponadto</w:t>
      </w:r>
      <w:r w:rsidRPr="004C1A5C">
        <w:t xml:space="preserve"> działalność gospodarczą we własnym imieniu i na własny rachunek, zgodnie z zasadami dobrej praktyki handlowej, dążąc w długim terminie do osiągnięcia rynkowej stopy zwrotu z zainwestowanego kapitału.</w:t>
      </w:r>
    </w:p>
    <w:p w14:paraId="27AA0332" w14:textId="77777777" w:rsidR="004C1A5C" w:rsidRPr="004C1A5C" w:rsidRDefault="004C1A5C" w:rsidP="004C1A5C">
      <w:pPr>
        <w:pStyle w:val="USTustnpkodeksu"/>
      </w:pPr>
      <w:r w:rsidRPr="004C1A5C">
        <w:t>2. Działalność gospodarcza Funduszu polega w szczególności na:</w:t>
      </w:r>
    </w:p>
    <w:p w14:paraId="40496543" w14:textId="77777777" w:rsidR="004C1A5C" w:rsidRPr="004C1A5C" w:rsidRDefault="004C1A5C" w:rsidP="00A0764F">
      <w:pPr>
        <w:pStyle w:val="PKTpunkt"/>
      </w:pPr>
      <w:r w:rsidRPr="004C1A5C">
        <w:t>1)</w:t>
      </w:r>
      <w:r w:rsidRPr="004C1A5C">
        <w:tab/>
        <w:t>obejmowaniu lub nabywaniu udziałów, akcji, warrantów subskrypcyjnych lub obligacji oraz przystępowaniu do spółek osobowych;</w:t>
      </w:r>
    </w:p>
    <w:p w14:paraId="5ABE9BD9" w14:textId="7863E2E5" w:rsidR="004C1A5C" w:rsidRPr="004C1A5C" w:rsidRDefault="004C1A5C" w:rsidP="00A0764F">
      <w:pPr>
        <w:pStyle w:val="PKTpunkt"/>
      </w:pPr>
      <w:r w:rsidRPr="004C1A5C">
        <w:t>2)</w:t>
      </w:r>
      <w:r w:rsidRPr="004C1A5C">
        <w:tab/>
        <w:t>udzielaniu pożyczek, gwarancji</w:t>
      </w:r>
      <w:r w:rsidR="00F4607D">
        <w:t>,</w:t>
      </w:r>
      <w:r w:rsidRPr="004C1A5C">
        <w:t xml:space="preserve"> poręczeń;</w:t>
      </w:r>
    </w:p>
    <w:p w14:paraId="5D6DABDF" w14:textId="54E15088" w:rsidR="004C1A5C" w:rsidRPr="004C1A5C" w:rsidRDefault="004C1A5C" w:rsidP="00A0764F">
      <w:pPr>
        <w:pStyle w:val="PKTpunkt"/>
      </w:pPr>
      <w:r w:rsidRPr="004C1A5C">
        <w:t>3)</w:t>
      </w:r>
      <w:r w:rsidRPr="004C1A5C">
        <w:tab/>
        <w:t>obejmowaniu lub nabywaniu jednostek uczestnictwa i certyfikatów inwestycyjnych funduszy inwestycyjnych, praw uczestnictwa alternatywnej spółki inwestycyjnej lub instytucji wspólnego inwestowania mających siedzibę za granicą w rozumieniu przepisów ustawy z dnia 27 maja 2004 r. o funduszach inwestycyjnych i zarządzaniu alternatywnymi funduszami inwestycyjnymi (Dz. U. z 2022 r. poz. 1523</w:t>
      </w:r>
      <w:r w:rsidR="00A65E47">
        <w:t>, 1488</w:t>
      </w:r>
      <w:r w:rsidR="008C4D80">
        <w:t xml:space="preserve">, </w:t>
      </w:r>
      <w:r w:rsidR="00A65E47">
        <w:t>1933</w:t>
      </w:r>
      <w:r w:rsidR="008C4D80">
        <w:t xml:space="preserve"> i 2185</w:t>
      </w:r>
      <w:r w:rsidRPr="004C1A5C">
        <w:t>) oraz zarządzaniu funduszami inwestycyjnymi;</w:t>
      </w:r>
    </w:p>
    <w:p w14:paraId="2A82E8E5" w14:textId="5CB588EB" w:rsidR="004C1A5C" w:rsidRDefault="004C1A5C" w:rsidP="00A0764F">
      <w:pPr>
        <w:pStyle w:val="PKTpunkt"/>
      </w:pPr>
      <w:r w:rsidRPr="004C1A5C">
        <w:t>4)</w:t>
      </w:r>
      <w:r w:rsidRPr="004C1A5C">
        <w:tab/>
        <w:t>prowadzeniu innej działalności inwestycyjnej, o której mowa w art. 48b ust. 3 pkt 2 ustawy z dnia 29 września 1994 r. o rachunkowości.</w:t>
      </w:r>
    </w:p>
    <w:p w14:paraId="6A788127" w14:textId="6ADE7FFB" w:rsidR="001F3D89" w:rsidRDefault="008A07A9" w:rsidP="00A0764F">
      <w:pPr>
        <w:pStyle w:val="ARTartustawynprozporzdzenia"/>
      </w:pPr>
      <w:r>
        <w:rPr>
          <w:rStyle w:val="Ppogrubienie"/>
        </w:rPr>
        <w:t>Art. </w:t>
      </w:r>
      <w:r w:rsidR="00155341" w:rsidRPr="00880254">
        <w:rPr>
          <w:rStyle w:val="Ppogrubienie"/>
        </w:rPr>
        <w:t>1</w:t>
      </w:r>
      <w:r w:rsidR="007F1108">
        <w:rPr>
          <w:rStyle w:val="Ppogrubienie"/>
        </w:rPr>
        <w:t>8</w:t>
      </w:r>
      <w:r w:rsidR="00155341" w:rsidRPr="00880254">
        <w:rPr>
          <w:rStyle w:val="Ppogrubienie"/>
        </w:rPr>
        <w:t>.</w:t>
      </w:r>
      <w:r>
        <w:t> </w:t>
      </w:r>
      <w:r w:rsidR="0044237D" w:rsidRPr="0044237D">
        <w:t>Prezes Rady Ministrów wykonuje prawa z akcji należących do Skarbu Państwa</w:t>
      </w:r>
      <w:r w:rsidR="00A0764F">
        <w:t xml:space="preserve"> w Funduszu</w:t>
      </w:r>
      <w:r w:rsidR="0044237D" w:rsidRPr="0044237D">
        <w:t>, łącznie z wynikającymi z nich prawami osobistymi albo indywidualnymi.</w:t>
      </w:r>
    </w:p>
    <w:p w14:paraId="712391F6" w14:textId="110427E0" w:rsidR="0075325E" w:rsidRDefault="008A07A9" w:rsidP="00A0764F">
      <w:pPr>
        <w:pStyle w:val="ARTartustawynprozporzdzenia"/>
      </w:pPr>
      <w:r>
        <w:rPr>
          <w:rStyle w:val="Ppogrubienie"/>
        </w:rPr>
        <w:t>Art. </w:t>
      </w:r>
      <w:r w:rsidR="00A96A52" w:rsidRPr="00700056">
        <w:rPr>
          <w:rStyle w:val="Ppogrubienie"/>
        </w:rPr>
        <w:t>1</w:t>
      </w:r>
      <w:r w:rsidR="007F1108">
        <w:rPr>
          <w:rStyle w:val="Ppogrubienie"/>
        </w:rPr>
        <w:t>9</w:t>
      </w:r>
      <w:r w:rsidR="00A96A52" w:rsidRPr="00700056">
        <w:rPr>
          <w:rStyle w:val="Ppogrubienie"/>
        </w:rPr>
        <w:t>.</w:t>
      </w:r>
      <w:r>
        <w:t> </w:t>
      </w:r>
      <w:r w:rsidR="00A96A52">
        <w:t>1</w:t>
      </w:r>
      <w:r w:rsidR="0044237D" w:rsidRPr="0075325E">
        <w:t>.</w:t>
      </w:r>
      <w:r>
        <w:t> </w:t>
      </w:r>
      <w:r w:rsidR="00155341" w:rsidRPr="0075325E">
        <w:t>Zarząd Funduszu składa się z od trzech do pięciu członków, w tym z prezesa zarządu</w:t>
      </w:r>
      <w:r w:rsidR="004C424B">
        <w:t xml:space="preserve"> Funduszu</w:t>
      </w:r>
      <w:r w:rsidR="00155341" w:rsidRPr="0075325E">
        <w:t xml:space="preserve">. </w:t>
      </w:r>
    </w:p>
    <w:p w14:paraId="06328AFD" w14:textId="6CB02420" w:rsidR="00155341" w:rsidRDefault="00A96A52" w:rsidP="0075325E">
      <w:pPr>
        <w:pStyle w:val="USTustnpkodeksu"/>
      </w:pPr>
      <w:r>
        <w:t>2</w:t>
      </w:r>
      <w:r w:rsidR="0044237D" w:rsidRPr="0075325E">
        <w:t xml:space="preserve">. </w:t>
      </w:r>
      <w:r w:rsidR="00155341" w:rsidRPr="0075325E">
        <w:t>Członków zarządu</w:t>
      </w:r>
      <w:r w:rsidR="000C58C6">
        <w:t xml:space="preserve"> Funduszu</w:t>
      </w:r>
      <w:r w:rsidR="00155341" w:rsidRPr="0075325E">
        <w:t>, w tym prezesa zarządu</w:t>
      </w:r>
      <w:r w:rsidR="000C58C6">
        <w:t xml:space="preserve"> Funduszu</w:t>
      </w:r>
      <w:r w:rsidR="00155341" w:rsidRPr="0075325E">
        <w:t>, powołuje i odwołuje rada nadzorcza</w:t>
      </w:r>
      <w:r w:rsidR="00B31977">
        <w:t xml:space="preserve"> Funduszu</w:t>
      </w:r>
      <w:r w:rsidR="00155341" w:rsidRPr="0075325E">
        <w:t>.</w:t>
      </w:r>
    </w:p>
    <w:p w14:paraId="5C0AD291" w14:textId="4523411C" w:rsidR="00FE1DFF" w:rsidRPr="00FE1DFF" w:rsidRDefault="008A07A9" w:rsidP="004D4DC2">
      <w:pPr>
        <w:pStyle w:val="ARTartustawynprozporzdzenia"/>
      </w:pPr>
      <w:r>
        <w:rPr>
          <w:rStyle w:val="Ppogrubienie"/>
        </w:rPr>
        <w:t>Art. </w:t>
      </w:r>
      <w:r w:rsidR="007F1108">
        <w:rPr>
          <w:rStyle w:val="Ppogrubienie"/>
        </w:rPr>
        <w:t>20</w:t>
      </w:r>
      <w:r w:rsidR="001D51D0" w:rsidRPr="00880254">
        <w:rPr>
          <w:rStyle w:val="Ppogrubienie"/>
        </w:rPr>
        <w:t>.</w:t>
      </w:r>
      <w:r>
        <w:rPr>
          <w:rStyle w:val="Ppogrubienie"/>
        </w:rPr>
        <w:t> </w:t>
      </w:r>
      <w:r w:rsidR="00B1361A">
        <w:t>1.</w:t>
      </w:r>
      <w:r>
        <w:t> </w:t>
      </w:r>
      <w:r w:rsidR="002023E7">
        <w:t>W skład rady nadzorczej Funduszu wchodzi:</w:t>
      </w:r>
    </w:p>
    <w:p w14:paraId="263CE988" w14:textId="510682FB" w:rsidR="00FE1DFF" w:rsidRPr="00FE1DFF" w:rsidRDefault="00FE1DFF" w:rsidP="0035485E">
      <w:pPr>
        <w:pStyle w:val="PKTpunkt"/>
      </w:pPr>
      <w:r w:rsidRPr="00FE1DFF">
        <w:t>1)</w:t>
      </w:r>
      <w:r w:rsidR="001D51D0">
        <w:tab/>
      </w:r>
      <w:r w:rsidRPr="00FE1DFF">
        <w:t xml:space="preserve">po jednym przedstawicielu: </w:t>
      </w:r>
      <w:r w:rsidR="00D531AC">
        <w:t xml:space="preserve">Prezesa Rady Ministrów, </w:t>
      </w:r>
      <w:r w:rsidR="0069130E">
        <w:t>ministra</w:t>
      </w:r>
      <w:r w:rsidR="0069130E" w:rsidRPr="0069130E">
        <w:t xml:space="preserve"> </w:t>
      </w:r>
      <w:r w:rsidR="0069130E">
        <w:t xml:space="preserve">właściwego </w:t>
      </w:r>
      <w:r w:rsidR="0069130E" w:rsidRPr="0069130E">
        <w:t>do spraw aktywów państwowych</w:t>
      </w:r>
      <w:r w:rsidR="0069130E">
        <w:t>, ministra właściwego do spraw budżetu,</w:t>
      </w:r>
      <w:r w:rsidR="0069130E" w:rsidRPr="0069130E">
        <w:t xml:space="preserve"> mini</w:t>
      </w:r>
      <w:r w:rsidR="0069130E">
        <w:t xml:space="preserve">stra właściwego do spraw finansów publicznych, </w:t>
      </w:r>
      <w:r w:rsidRPr="00FE1DFF">
        <w:t>ministra właściwego do spraw gospodarki</w:t>
      </w:r>
      <w:r w:rsidR="00135E32">
        <w:t xml:space="preserve">, </w:t>
      </w:r>
      <w:r w:rsidR="0064386D">
        <w:t xml:space="preserve">ministra właściwego do spraw klimatu, </w:t>
      </w:r>
      <w:r w:rsidRPr="00FE1DFF">
        <w:t xml:space="preserve">ministra właściwego do spraw </w:t>
      </w:r>
      <w:r w:rsidR="00550607">
        <w:t>rozwoju regionalnego</w:t>
      </w:r>
      <w:r w:rsidRPr="00FE1DFF">
        <w:t>;</w:t>
      </w:r>
    </w:p>
    <w:p w14:paraId="09D7CC9E" w14:textId="0C2F9974" w:rsidR="00FE1DFF" w:rsidRDefault="00FE1DFF" w:rsidP="0035485E">
      <w:pPr>
        <w:pStyle w:val="PKTpunkt"/>
      </w:pPr>
      <w:r w:rsidRPr="00FE1DFF">
        <w:lastRenderedPageBreak/>
        <w:t>2)</w:t>
      </w:r>
      <w:r w:rsidR="001D51D0">
        <w:tab/>
      </w:r>
      <w:r w:rsidRPr="00FE1DFF">
        <w:t xml:space="preserve">dwóch przedstawicieli </w:t>
      </w:r>
      <w:r w:rsidR="00C4187F">
        <w:t>wyznaczonych przez zarząd województwa śląskiego</w:t>
      </w:r>
      <w:r w:rsidR="00E23F94">
        <w:t>;</w:t>
      </w:r>
    </w:p>
    <w:p w14:paraId="36D18471" w14:textId="46408592" w:rsidR="00EF4506" w:rsidRDefault="00625AC6" w:rsidP="0035485E">
      <w:pPr>
        <w:pStyle w:val="PKTpunkt"/>
      </w:pPr>
      <w:r>
        <w:t>3</w:t>
      </w:r>
      <w:r w:rsidR="001D51D0">
        <w:t>)</w:t>
      </w:r>
      <w:r w:rsidR="001D51D0">
        <w:tab/>
      </w:r>
      <w:r w:rsidR="00B34908">
        <w:t>dwóch</w:t>
      </w:r>
      <w:r w:rsidR="00550607" w:rsidRPr="009E05E1">
        <w:t xml:space="preserve"> członków</w:t>
      </w:r>
      <w:r w:rsidR="00CE3D19">
        <w:t>,</w:t>
      </w:r>
      <w:r w:rsidR="00B2203A" w:rsidRPr="00B2203A">
        <w:t xml:space="preserve"> </w:t>
      </w:r>
      <w:r w:rsidR="00A8263A" w:rsidRPr="00A8263A">
        <w:t xml:space="preserve">po jednym z </w:t>
      </w:r>
      <w:r w:rsidR="00E1416F">
        <w:t>dwóch</w:t>
      </w:r>
      <w:r w:rsidR="00A8263A" w:rsidRPr="00A8263A">
        <w:t xml:space="preserve"> największych organizacji </w:t>
      </w:r>
      <w:r w:rsidR="00B2203A" w:rsidRPr="00B2203A">
        <w:t>reprezentujących stronę pracowniczą</w:t>
      </w:r>
      <w:r w:rsidR="006C0255">
        <w:t xml:space="preserve"> </w:t>
      </w:r>
      <w:r w:rsidR="00B2203A">
        <w:t>w</w:t>
      </w:r>
      <w:r w:rsidR="00550607" w:rsidRPr="009E05E1">
        <w:t xml:space="preserve"> </w:t>
      </w:r>
      <w:r w:rsidR="00146868">
        <w:t>wojewódz</w:t>
      </w:r>
      <w:r w:rsidR="00B2203A">
        <w:t>kiej</w:t>
      </w:r>
      <w:r w:rsidR="00146868">
        <w:t xml:space="preserve"> rad</w:t>
      </w:r>
      <w:r w:rsidR="00B2203A">
        <w:t>zie</w:t>
      </w:r>
      <w:r w:rsidR="00146868">
        <w:t xml:space="preserve"> dialogu społecznego utworzon</w:t>
      </w:r>
      <w:r w:rsidR="00B2203A">
        <w:t>ej</w:t>
      </w:r>
      <w:r w:rsidR="00146868">
        <w:t xml:space="preserve"> w województwie śląskim</w:t>
      </w:r>
      <w:r w:rsidR="00871F88" w:rsidRPr="00871F88">
        <w:t xml:space="preserve"> </w:t>
      </w:r>
      <w:r w:rsidR="00871F88">
        <w:t>zgodnie z art. 41 ustawy z dnia</w:t>
      </w:r>
      <w:r w:rsidR="00871F88" w:rsidRPr="008D7441">
        <w:t xml:space="preserve"> 24 lipca 2015 r.</w:t>
      </w:r>
      <w:r w:rsidR="00871F88">
        <w:t xml:space="preserve"> </w:t>
      </w:r>
      <w:r w:rsidR="00871F88" w:rsidRPr="008D7441">
        <w:t>o Radzie Dialogu Społecznego i innych instytucjach dialogu społecznego</w:t>
      </w:r>
      <w:r w:rsidR="00871F88">
        <w:t xml:space="preserve"> (Dz. U. z 2018 r. poz. 2232, z 2020 r. poz. 568</w:t>
      </w:r>
      <w:r w:rsidR="00D57F98">
        <w:t xml:space="preserve"> i</w:t>
      </w:r>
      <w:r w:rsidR="00871F88">
        <w:t xml:space="preserve"> 2157 oraz z 2021 r. poz. 2445)</w:t>
      </w:r>
      <w:r w:rsidR="00703BA2">
        <w:t>,</w:t>
      </w:r>
      <w:r w:rsidR="00871F88">
        <w:t xml:space="preserve"> jeżeli została utworzona.</w:t>
      </w:r>
    </w:p>
    <w:p w14:paraId="4BFAD9F3" w14:textId="4F0C6496" w:rsidR="00B1361A" w:rsidRDefault="00B1361A" w:rsidP="008E25D7">
      <w:pPr>
        <w:pStyle w:val="USTustnpkodeksu"/>
      </w:pPr>
      <w:r>
        <w:t>2.</w:t>
      </w:r>
      <w:r w:rsidR="008E25D7">
        <w:t xml:space="preserve"> </w:t>
      </w:r>
      <w:r w:rsidR="00AE40FC">
        <w:t xml:space="preserve">Członków </w:t>
      </w:r>
      <w:r w:rsidR="00CF7CF6">
        <w:t>r</w:t>
      </w:r>
      <w:r w:rsidR="00AE40FC">
        <w:t>ady nadzorczej Funduszu powołuje</w:t>
      </w:r>
      <w:r w:rsidR="00EF5857">
        <w:t xml:space="preserve">, na wniosek podmiotów, o których mowa w ust. 1, </w:t>
      </w:r>
      <w:r w:rsidR="00CF7CF6">
        <w:t>w</w:t>
      </w:r>
      <w:r w:rsidR="00EF5857">
        <w:t xml:space="preserve">alne </w:t>
      </w:r>
      <w:r w:rsidR="00CF7CF6">
        <w:t>z</w:t>
      </w:r>
      <w:r w:rsidR="00EF5857">
        <w:t>gromadzenie Funduszu</w:t>
      </w:r>
      <w:r w:rsidR="00AE40FC">
        <w:t xml:space="preserve">. </w:t>
      </w:r>
    </w:p>
    <w:p w14:paraId="7523E654" w14:textId="0AC1565A" w:rsidR="00125F40" w:rsidRPr="00125F40" w:rsidRDefault="001537EC" w:rsidP="008E25D7">
      <w:pPr>
        <w:pStyle w:val="USTustnpkodeksu"/>
      </w:pPr>
      <w:r>
        <w:t>3.</w:t>
      </w:r>
      <w:bookmarkStart w:id="4" w:name="_Hlk117521071"/>
      <w:r w:rsidR="008E25D7">
        <w:t xml:space="preserve"> </w:t>
      </w:r>
      <w:r w:rsidR="00125F40">
        <w:t xml:space="preserve">Rada nadzorcza Funduszu </w:t>
      </w:r>
      <w:bookmarkEnd w:id="4"/>
      <w:r w:rsidR="00125F40" w:rsidRPr="00125F40">
        <w:t>jest zdoln</w:t>
      </w:r>
      <w:r w:rsidR="00406DF4">
        <w:t>a</w:t>
      </w:r>
      <w:r w:rsidR="00125F40" w:rsidRPr="00125F40">
        <w:t xml:space="preserve"> do </w:t>
      </w:r>
      <w:r w:rsidR="00406DF4">
        <w:t xml:space="preserve">realizacji swoich zadań i </w:t>
      </w:r>
      <w:r w:rsidR="00125F40" w:rsidRPr="00125F40">
        <w:t>podejmowania uchwał, jeżeli liczba je</w:t>
      </w:r>
      <w:r w:rsidR="00406DF4">
        <w:t>j</w:t>
      </w:r>
      <w:r w:rsidR="00125F40" w:rsidRPr="00125F40">
        <w:t xml:space="preserve"> członków wynosi nie mniej niż </w:t>
      </w:r>
      <w:r w:rsidR="003E4BAF">
        <w:t>6</w:t>
      </w:r>
      <w:r w:rsidR="00406DF4">
        <w:t xml:space="preserve"> osób</w:t>
      </w:r>
      <w:r w:rsidR="00125F40" w:rsidRPr="00125F40">
        <w:t>.</w:t>
      </w:r>
    </w:p>
    <w:p w14:paraId="40945557" w14:textId="065BDE45" w:rsidR="001537EC" w:rsidRDefault="00125F40" w:rsidP="008E25D7">
      <w:pPr>
        <w:pStyle w:val="USTustnpkodeksu"/>
      </w:pPr>
      <w:r>
        <w:t>4.</w:t>
      </w:r>
      <w:r w:rsidR="008E25D7">
        <w:t xml:space="preserve"> </w:t>
      </w:r>
      <w:r w:rsidRPr="00125F40">
        <w:t xml:space="preserve">W przypadku gdy liczba członków </w:t>
      </w:r>
      <w:r w:rsidR="00AB725B">
        <w:t>r</w:t>
      </w:r>
      <w:r w:rsidR="00406DF4" w:rsidRPr="00406DF4">
        <w:t>ad</w:t>
      </w:r>
      <w:r w:rsidR="00406DF4">
        <w:t>y</w:t>
      </w:r>
      <w:r w:rsidR="00406DF4" w:rsidRPr="00406DF4">
        <w:t xml:space="preserve"> nadzorcz</w:t>
      </w:r>
      <w:r w:rsidR="00406DF4">
        <w:t>ej</w:t>
      </w:r>
      <w:r w:rsidR="00406DF4" w:rsidRPr="00406DF4">
        <w:t xml:space="preserve"> Funduszu </w:t>
      </w:r>
      <w:r w:rsidRPr="00125F40">
        <w:t xml:space="preserve">jest mniejsza niż </w:t>
      </w:r>
      <w:r w:rsidR="00AB725B">
        <w:t>7</w:t>
      </w:r>
      <w:r w:rsidRPr="00125F40">
        <w:t>, w</w:t>
      </w:r>
      <w:r w:rsidR="006948B2">
        <w:t> </w:t>
      </w:r>
      <w:r w:rsidRPr="00125F40">
        <w:t xml:space="preserve">terminie 30 dni podejmuje się czynności w celu uzupełnienia składu do </w:t>
      </w:r>
      <w:r w:rsidR="00182D3A">
        <w:t>7</w:t>
      </w:r>
      <w:r w:rsidRPr="00125F40">
        <w:t xml:space="preserve"> osób.</w:t>
      </w:r>
    </w:p>
    <w:p w14:paraId="1668BFB5" w14:textId="462F9D2D" w:rsidR="009E05E1" w:rsidRDefault="009E05E1" w:rsidP="005F4959">
      <w:pPr>
        <w:pStyle w:val="ARTartustawynprozporzdzenia"/>
      </w:pPr>
      <w:r w:rsidRPr="00880254">
        <w:rPr>
          <w:rStyle w:val="Ppogrubienie"/>
        </w:rPr>
        <w:t>Art.</w:t>
      </w:r>
      <w:r w:rsidR="008A07A9">
        <w:rPr>
          <w:rStyle w:val="Ppogrubienie"/>
        </w:rPr>
        <w:t> </w:t>
      </w:r>
      <w:r w:rsidR="007F1108">
        <w:rPr>
          <w:rStyle w:val="Ppogrubienie"/>
        </w:rPr>
        <w:t>21</w:t>
      </w:r>
      <w:r w:rsidRPr="00880254">
        <w:rPr>
          <w:rStyle w:val="Ppogrubienie"/>
        </w:rPr>
        <w:t>.</w:t>
      </w:r>
      <w:r w:rsidR="008A07A9">
        <w:rPr>
          <w:rStyle w:val="Ppogrubienie"/>
        </w:rPr>
        <w:t> </w:t>
      </w:r>
      <w:r w:rsidRPr="009E05E1">
        <w:t>W zakresie nieuregulowanym</w:t>
      </w:r>
      <w:r w:rsidR="00CF38BC">
        <w:t xml:space="preserve"> ustawą</w:t>
      </w:r>
      <w:r w:rsidRPr="009E05E1">
        <w:t xml:space="preserve"> stosuje się </w:t>
      </w:r>
      <w:r w:rsidR="00CF38BC">
        <w:t xml:space="preserve">przepisy </w:t>
      </w:r>
      <w:r w:rsidRPr="009E05E1">
        <w:t xml:space="preserve">ustawy z dnia 15 września 2000 r. </w:t>
      </w:r>
      <w:r w:rsidR="00EB1819">
        <w:t>–</w:t>
      </w:r>
      <w:r w:rsidRPr="009E05E1">
        <w:t xml:space="preserve"> Kodeks spółek handlowych</w:t>
      </w:r>
      <w:r w:rsidR="00C422EE">
        <w:t xml:space="preserve"> (Dz. U. z 202</w:t>
      </w:r>
      <w:r w:rsidR="00C10086">
        <w:t>2</w:t>
      </w:r>
      <w:r w:rsidR="00C422EE">
        <w:t xml:space="preserve"> r. poz. </w:t>
      </w:r>
      <w:r w:rsidR="00C10086">
        <w:t>1467 i 1488</w:t>
      </w:r>
      <w:r w:rsidR="00DE54A2">
        <w:t>)</w:t>
      </w:r>
      <w:r w:rsidRPr="009E05E1">
        <w:t>.</w:t>
      </w:r>
    </w:p>
    <w:p w14:paraId="4B8F5074" w14:textId="16BA26F1" w:rsidR="00BD0144" w:rsidRDefault="008A07A9" w:rsidP="005F4959">
      <w:pPr>
        <w:pStyle w:val="ARTartustawynprozporzdzenia"/>
      </w:pPr>
      <w:r>
        <w:rPr>
          <w:rStyle w:val="Ppogrubienie"/>
        </w:rPr>
        <w:t>Art. </w:t>
      </w:r>
      <w:r w:rsidR="007F1108">
        <w:rPr>
          <w:rStyle w:val="Ppogrubienie"/>
        </w:rPr>
        <w:t>22</w:t>
      </w:r>
      <w:r w:rsidR="00BD0144" w:rsidRPr="00880254">
        <w:rPr>
          <w:rStyle w:val="Ppogrubienie"/>
        </w:rPr>
        <w:t>.</w:t>
      </w:r>
      <w:r>
        <w:t> </w:t>
      </w:r>
      <w:r w:rsidR="00BD0144">
        <w:t>W ustawie z dnia 19 grudnia 2008 r. o partnerstwie publiczno-prywatnym (Dz. U. z 2022 r. poz. 407</w:t>
      </w:r>
      <w:r w:rsidR="00C10086">
        <w:t xml:space="preserve"> i 1079</w:t>
      </w:r>
      <w:r w:rsidR="00BD0144">
        <w:t xml:space="preserve">) w art. 16a dodaje się ust. 4 w brzmieniu: </w:t>
      </w:r>
    </w:p>
    <w:p w14:paraId="540E59D7" w14:textId="0B54D0B1" w:rsidR="00BD0144" w:rsidRDefault="002C04D6" w:rsidP="00C10086">
      <w:pPr>
        <w:pStyle w:val="ZUSTzmustartykuempunktem"/>
      </w:pPr>
      <w:r w:rsidRPr="002C04D6">
        <w:t>„</w:t>
      </w:r>
      <w:r w:rsidR="00BD0144">
        <w:t xml:space="preserve">4. </w:t>
      </w:r>
      <w:r w:rsidR="00BD0144" w:rsidRPr="00BD0144">
        <w:t xml:space="preserve">Organ właściwy może, w drodze umowy, powierzyć Funduszowi </w:t>
      </w:r>
      <w:r w:rsidR="00BD0144">
        <w:t>Transformacji Śląska S</w:t>
      </w:r>
      <w:r w:rsidR="00BD0144" w:rsidRPr="00BD0144">
        <w:t>półce Akcyjnej, o któr</w:t>
      </w:r>
      <w:r w:rsidR="00BD0144">
        <w:t>ej</w:t>
      </w:r>
      <w:r w:rsidR="00BD0144" w:rsidRPr="00BD0144">
        <w:t xml:space="preserve"> mowa w </w:t>
      </w:r>
      <w:r w:rsidR="00BD0144">
        <w:t>ustawie z dnia</w:t>
      </w:r>
      <w:r w:rsidR="003A3B62">
        <w:t xml:space="preserve"> </w:t>
      </w:r>
      <w:r w:rsidR="004533E1">
        <w:t xml:space="preserve">   </w:t>
      </w:r>
      <w:r w:rsidR="00BD0144">
        <w:t xml:space="preserve"> o Funduszu Transformacji Śląska </w:t>
      </w:r>
      <w:r w:rsidR="00AB725B">
        <w:t xml:space="preserve">Spółce Akcyjnej </w:t>
      </w:r>
      <w:r w:rsidR="00BD0144">
        <w:t xml:space="preserve">(Dz. U. </w:t>
      </w:r>
      <w:r w:rsidR="000518A6">
        <w:t xml:space="preserve">poz. </w:t>
      </w:r>
      <w:r w:rsidR="00BD0144">
        <w:t xml:space="preserve">…), </w:t>
      </w:r>
      <w:r w:rsidR="00BD0144" w:rsidRPr="00BD0144">
        <w:t>wykonywanie zadań związanych z przygotowaniem lub realizacją przedsięwzięć w ramach partnerstwa publiczno-prywatnego.</w:t>
      </w:r>
      <w:r w:rsidRPr="002C04D6">
        <w:t>”</w:t>
      </w:r>
      <w:r w:rsidR="00BD0144">
        <w:t>.</w:t>
      </w:r>
    </w:p>
    <w:p w14:paraId="459975EE" w14:textId="70EB6867" w:rsidR="00475FAC" w:rsidRDefault="00BD0144" w:rsidP="005F4959">
      <w:pPr>
        <w:pStyle w:val="ARTartustawynprozporzdzenia"/>
      </w:pPr>
      <w:r w:rsidRPr="00880254">
        <w:rPr>
          <w:rStyle w:val="Ppogrubienie"/>
        </w:rPr>
        <w:t>A</w:t>
      </w:r>
      <w:r w:rsidR="008A07A9">
        <w:rPr>
          <w:rStyle w:val="Ppogrubienie"/>
        </w:rPr>
        <w:t>rt. </w:t>
      </w:r>
      <w:r w:rsidR="007F1108">
        <w:rPr>
          <w:rStyle w:val="Ppogrubienie"/>
        </w:rPr>
        <w:t>23</w:t>
      </w:r>
      <w:r w:rsidR="00475FAC" w:rsidRPr="00880254">
        <w:rPr>
          <w:rStyle w:val="Ppogrubienie"/>
        </w:rPr>
        <w:t>.</w:t>
      </w:r>
      <w:r w:rsidR="008A07A9">
        <w:rPr>
          <w:rStyle w:val="Ppogrubienie"/>
        </w:rPr>
        <w:t> </w:t>
      </w:r>
      <w:r w:rsidR="00475FAC">
        <w:t>W ustawie z dnia 16 grudnia 2016 r. o zasadach zarządzania mieniem państwowym (Dz. U. z 2021 r. poz. 1933</w:t>
      </w:r>
      <w:r w:rsidR="00C10086">
        <w:t xml:space="preserve"> oraz z 2022 r. </w:t>
      </w:r>
      <w:r w:rsidR="005679B7">
        <w:t xml:space="preserve">poz. 807, </w:t>
      </w:r>
      <w:r w:rsidR="00C10086">
        <w:t>872, 1459 i 1512</w:t>
      </w:r>
      <w:r w:rsidR="00475FAC">
        <w:t>) w art. 2 w pkt 8 dodaje się lit. f w brzmieniu:</w:t>
      </w:r>
    </w:p>
    <w:p w14:paraId="2B4E09B9" w14:textId="50117F28" w:rsidR="00475FAC" w:rsidRDefault="002C04D6" w:rsidP="00EB1819">
      <w:pPr>
        <w:pStyle w:val="ZLITzmlitartykuempunktem"/>
      </w:pPr>
      <w:r w:rsidRPr="002C04D6">
        <w:t>„</w:t>
      </w:r>
      <w:r w:rsidR="00475FAC">
        <w:t>f)</w:t>
      </w:r>
      <w:r w:rsidR="00475FAC">
        <w:tab/>
        <w:t xml:space="preserve">Fundusz </w:t>
      </w:r>
      <w:r w:rsidR="00F11308" w:rsidRPr="00F11308">
        <w:t>Transformacji</w:t>
      </w:r>
      <w:r w:rsidR="00475FAC">
        <w:t xml:space="preserve"> Śląska Spółka Akcyjna z siedzibą w </w:t>
      </w:r>
      <w:r w:rsidR="00774224">
        <w:t>Katowicach;</w:t>
      </w:r>
      <w:r w:rsidRPr="002C04D6">
        <w:t>”</w:t>
      </w:r>
      <w:r w:rsidR="00774224">
        <w:t>.</w:t>
      </w:r>
    </w:p>
    <w:p w14:paraId="6BD7C503" w14:textId="01DC5F1D" w:rsidR="000720B8" w:rsidRDefault="00A22A2F" w:rsidP="005F4959">
      <w:pPr>
        <w:pStyle w:val="ARTartustawynprozporzdzenia"/>
      </w:pPr>
      <w:r w:rsidRPr="00880254">
        <w:rPr>
          <w:rStyle w:val="Ppogrubienie"/>
        </w:rPr>
        <w:t>Art.</w:t>
      </w:r>
      <w:r w:rsidR="008A07A9">
        <w:rPr>
          <w:rStyle w:val="Ppogrubienie"/>
        </w:rPr>
        <w:t> </w:t>
      </w:r>
      <w:r w:rsidR="007F1108">
        <w:rPr>
          <w:rStyle w:val="Ppogrubienie"/>
        </w:rPr>
        <w:t>24</w:t>
      </w:r>
      <w:r w:rsidR="000720B8" w:rsidRPr="00880254">
        <w:rPr>
          <w:rStyle w:val="Ppogrubienie"/>
        </w:rPr>
        <w:t>.</w:t>
      </w:r>
      <w:r w:rsidR="008A07A9">
        <w:rPr>
          <w:rStyle w:val="Ppogrubienie"/>
        </w:rPr>
        <w:t> </w:t>
      </w:r>
      <w:r w:rsidR="000720B8">
        <w:t>W ustawie z dnia 4 lipca 2019 r. o systemie instytucji rozwoju (Dz. U. z 202</w:t>
      </w:r>
      <w:r w:rsidR="005C277B">
        <w:t>2</w:t>
      </w:r>
      <w:r w:rsidR="000720B8">
        <w:t xml:space="preserve"> r. poz. </w:t>
      </w:r>
      <w:r w:rsidR="00161418">
        <w:t>2183 i 2185</w:t>
      </w:r>
      <w:r w:rsidR="000720B8">
        <w:t>) wprowadza się następujące zmiany:</w:t>
      </w:r>
    </w:p>
    <w:p w14:paraId="4FADF6E1" w14:textId="77777777" w:rsidR="000720B8" w:rsidRDefault="000720B8" w:rsidP="00011358">
      <w:pPr>
        <w:pStyle w:val="PKTpunkt"/>
      </w:pPr>
      <w:r>
        <w:t>1)</w:t>
      </w:r>
      <w:r>
        <w:tab/>
        <w:t>w art. 2 dodaje się ust. 4 w brzmieniu:</w:t>
      </w:r>
    </w:p>
    <w:p w14:paraId="5FE4FA11" w14:textId="0193B866" w:rsidR="000720B8" w:rsidRDefault="002C04D6" w:rsidP="00011358">
      <w:pPr>
        <w:pStyle w:val="ZUSTzmustartykuempunktem"/>
      </w:pPr>
      <w:r w:rsidRPr="002C04D6">
        <w:t>„</w:t>
      </w:r>
      <w:r w:rsidR="007C387B">
        <w:t xml:space="preserve">4. Fundusz </w:t>
      </w:r>
      <w:r w:rsidR="007C387B" w:rsidRPr="007C387B">
        <w:t xml:space="preserve">Transformacji Śląska Spółka Akcyjna, z siedzibą w </w:t>
      </w:r>
      <w:r w:rsidR="00774224">
        <w:t>Katowicach</w:t>
      </w:r>
      <w:r w:rsidR="007C387B">
        <w:t xml:space="preserve">, o którym mowa w ustawie z dnia ……. o Funduszu Transformacji Śląska </w:t>
      </w:r>
      <w:r w:rsidR="00AB725B">
        <w:t xml:space="preserve">Spółce Akcyjnej </w:t>
      </w:r>
      <w:r w:rsidR="007C387B">
        <w:t xml:space="preserve">(Dz. U. </w:t>
      </w:r>
      <w:r w:rsidR="00644B17">
        <w:t xml:space="preserve">poz. </w:t>
      </w:r>
      <w:r w:rsidR="007C387B">
        <w:t>…)</w:t>
      </w:r>
      <w:r w:rsidR="00CF163F">
        <w:t>,</w:t>
      </w:r>
      <w:r w:rsidR="007C387B">
        <w:t xml:space="preserve"> może realizować zadania we współpracy z instytucjami rozwoju.</w:t>
      </w:r>
      <w:r w:rsidRPr="002C04D6">
        <w:t>”</w:t>
      </w:r>
      <w:r w:rsidR="007C387B">
        <w:t>;</w:t>
      </w:r>
    </w:p>
    <w:p w14:paraId="6E5A4054" w14:textId="77777777" w:rsidR="00F11308" w:rsidRDefault="00F11308" w:rsidP="00011358">
      <w:pPr>
        <w:pStyle w:val="PKTpunkt"/>
      </w:pPr>
      <w:r>
        <w:t>2)</w:t>
      </w:r>
      <w:r>
        <w:tab/>
        <w:t>w art. 4 po ust. 3 dodaje się ust. 3a w brzmieniu:</w:t>
      </w:r>
    </w:p>
    <w:p w14:paraId="154CD5F3" w14:textId="4C68E7B3" w:rsidR="00621DA1" w:rsidRDefault="002C04D6" w:rsidP="00011358">
      <w:pPr>
        <w:pStyle w:val="ZUSTzmustartykuempunktem"/>
      </w:pPr>
      <w:r w:rsidRPr="002C04D6">
        <w:lastRenderedPageBreak/>
        <w:t>„</w:t>
      </w:r>
      <w:r w:rsidR="00F11308">
        <w:t xml:space="preserve">3a. Przewodniczący Rady może zapraszać do udziału w pracach Rady </w:t>
      </w:r>
      <w:r w:rsidR="00916378">
        <w:t>p</w:t>
      </w:r>
      <w:r w:rsidR="00F11308">
        <w:t xml:space="preserve">rezesa </w:t>
      </w:r>
      <w:r w:rsidR="00B3457C">
        <w:t xml:space="preserve">zarządu </w:t>
      </w:r>
      <w:r w:rsidR="00F11308">
        <w:t>Funduszu Transformacji Śląska Spółki Akcyjnej</w:t>
      </w:r>
      <w:r w:rsidR="00F11308" w:rsidRPr="00F11308">
        <w:t xml:space="preserve">, z siedzibą w </w:t>
      </w:r>
      <w:r w:rsidR="00774224">
        <w:t>Katowicach</w:t>
      </w:r>
      <w:r w:rsidR="00B41D92">
        <w:t>, bez prawa głosu</w:t>
      </w:r>
      <w:r w:rsidR="00F11308">
        <w:t>.</w:t>
      </w:r>
      <w:r w:rsidRPr="002C04D6">
        <w:t>”</w:t>
      </w:r>
      <w:r w:rsidR="00F11308">
        <w:t>.</w:t>
      </w:r>
    </w:p>
    <w:p w14:paraId="48000132" w14:textId="1E2B8768" w:rsidR="004A728A" w:rsidRDefault="008A07A9" w:rsidP="004A728A">
      <w:pPr>
        <w:pStyle w:val="ARTartustawynprozporzdzenia"/>
      </w:pPr>
      <w:r>
        <w:rPr>
          <w:rStyle w:val="Ppogrubienie"/>
        </w:rPr>
        <w:t>Art. </w:t>
      </w:r>
      <w:r w:rsidR="00A17843">
        <w:rPr>
          <w:rStyle w:val="Ppogrubienie"/>
        </w:rPr>
        <w:t>2</w:t>
      </w:r>
      <w:r w:rsidR="007F1108">
        <w:rPr>
          <w:rStyle w:val="Ppogrubienie"/>
        </w:rPr>
        <w:t>5</w:t>
      </w:r>
      <w:r w:rsidR="004A728A" w:rsidRPr="00011358">
        <w:rPr>
          <w:rStyle w:val="Ppogrubienie"/>
        </w:rPr>
        <w:t>.</w:t>
      </w:r>
      <w:r>
        <w:rPr>
          <w:rStyle w:val="Ppogrubienie"/>
        </w:rPr>
        <w:t> </w:t>
      </w:r>
      <w:r w:rsidR="009A4B83">
        <w:t>1.</w:t>
      </w:r>
      <w:r>
        <w:t> </w:t>
      </w:r>
      <w:r w:rsidR="004A728A" w:rsidRPr="004A728A">
        <w:t>W</w:t>
      </w:r>
      <w:r w:rsidR="006F3B59">
        <w:t xml:space="preserve"> związku z realizacją zadań wynikających z ustawy w</w:t>
      </w:r>
      <w:r w:rsidR="004A728A" w:rsidRPr="004A728A">
        <w:t xml:space="preserve"> roku 202</w:t>
      </w:r>
      <w:r w:rsidR="00086792">
        <w:t>3</w:t>
      </w:r>
      <w:r w:rsidR="004A728A" w:rsidRPr="004A728A">
        <w:t xml:space="preserve"> Prezes Rady Ministrów</w:t>
      </w:r>
      <w:r w:rsidR="00BD512E">
        <w:t xml:space="preserve"> </w:t>
      </w:r>
      <w:r w:rsidR="004A728A" w:rsidRPr="004A728A">
        <w:t>przeznaczy</w:t>
      </w:r>
      <w:r w:rsidR="004D2CE8">
        <w:t>, z Funduszu Inwestycji</w:t>
      </w:r>
      <w:r w:rsidR="00C4083F">
        <w:t xml:space="preserve"> K</w:t>
      </w:r>
      <w:r w:rsidR="004D2CE8">
        <w:t>apitałowych</w:t>
      </w:r>
      <w:r w:rsidR="009D6F32">
        <w:t>,</w:t>
      </w:r>
      <w:r w:rsidR="004D2CE8">
        <w:t xml:space="preserve"> o którym mowa w przepisach ustawy z dnia 16 grudnia 2016 r. o zasadach zarządzania mieniem państwowym</w:t>
      </w:r>
      <w:r w:rsidR="00E94983">
        <w:t xml:space="preserve"> </w:t>
      </w:r>
      <w:r w:rsidR="00E94983" w:rsidRPr="00E94983">
        <w:t xml:space="preserve">(Dz. U. z 2021 r. poz. 1933 oraz z 2022 r. </w:t>
      </w:r>
      <w:r w:rsidR="004835C5">
        <w:t xml:space="preserve">poz. </w:t>
      </w:r>
      <w:r w:rsidR="00AB725B">
        <w:t xml:space="preserve">807, </w:t>
      </w:r>
      <w:r w:rsidR="00E94983" w:rsidRPr="00E94983">
        <w:t>872, 1459 i 1512)</w:t>
      </w:r>
      <w:r w:rsidR="004D2CE8">
        <w:t xml:space="preserve">, </w:t>
      </w:r>
      <w:r w:rsidR="004A728A" w:rsidRPr="004A728A">
        <w:t xml:space="preserve">środki w wysokości </w:t>
      </w:r>
      <w:r w:rsidR="004D2CE8">
        <w:t xml:space="preserve">do </w:t>
      </w:r>
      <w:r w:rsidR="004A728A" w:rsidRPr="004A728A">
        <w:t xml:space="preserve">500 mln zł na </w:t>
      </w:r>
      <w:r w:rsidR="00640F9E">
        <w:t>nabycie</w:t>
      </w:r>
      <w:r w:rsidR="00640F9E" w:rsidRPr="004A728A">
        <w:t xml:space="preserve"> </w:t>
      </w:r>
      <w:r w:rsidR="004A728A" w:rsidRPr="004A728A">
        <w:t>i objęcie akcji w podwyższonym kapitale zakładowym</w:t>
      </w:r>
      <w:r w:rsidR="008C64FA">
        <w:t xml:space="preserve"> </w:t>
      </w:r>
      <w:r w:rsidR="00BA79C3" w:rsidRPr="00BA79C3">
        <w:t>spółki zależnej Agencji Rozwoju Przemysłu S.A. z siedzibą w Katowicach działającej w formie spółki akcyjnej</w:t>
      </w:r>
      <w:r w:rsidR="00F359CE">
        <w:t>.</w:t>
      </w:r>
    </w:p>
    <w:p w14:paraId="4F42092B" w14:textId="4142CA5A" w:rsidR="009A4B83" w:rsidRDefault="009A4B83" w:rsidP="00EB1819">
      <w:pPr>
        <w:pStyle w:val="USTustnpkodeksu"/>
      </w:pPr>
      <w:r>
        <w:t xml:space="preserve">2. Nabycie i </w:t>
      </w:r>
      <w:r w:rsidRPr="009A4B83">
        <w:t>objęcie akcji</w:t>
      </w:r>
      <w:r>
        <w:t>, o którym mowa w ust. 1, następuj</w:t>
      </w:r>
      <w:r w:rsidR="000F0F22">
        <w:t>e</w:t>
      </w:r>
      <w:r>
        <w:t xml:space="preserve"> na zasadach i w trybie określonych w </w:t>
      </w:r>
      <w:r w:rsidRPr="009A4B83">
        <w:t>przepisach ustawy z dnia 16 grudnia 2016 r. o zasadach zarządzania mieniem państwowym</w:t>
      </w:r>
      <w:r>
        <w:t>.</w:t>
      </w:r>
    </w:p>
    <w:p w14:paraId="4899141A" w14:textId="0213C587" w:rsidR="004D2CE8" w:rsidRDefault="004D2CE8" w:rsidP="004A728A">
      <w:pPr>
        <w:pStyle w:val="ARTartustawynprozporzdzenia"/>
      </w:pPr>
      <w:r w:rsidRPr="00011358">
        <w:rPr>
          <w:rStyle w:val="Ppogrubienie"/>
        </w:rPr>
        <w:t>Art.</w:t>
      </w:r>
      <w:r w:rsidR="008A07A9">
        <w:rPr>
          <w:rStyle w:val="Ppogrubienie"/>
        </w:rPr>
        <w:t> </w:t>
      </w:r>
      <w:r w:rsidR="00A17843">
        <w:rPr>
          <w:rStyle w:val="Ppogrubienie"/>
        </w:rPr>
        <w:t>2</w:t>
      </w:r>
      <w:r w:rsidR="007F1108">
        <w:rPr>
          <w:rStyle w:val="Ppogrubienie"/>
        </w:rPr>
        <w:t>6</w:t>
      </w:r>
      <w:r w:rsidRPr="00011358">
        <w:rPr>
          <w:rStyle w:val="Ppogrubienie"/>
        </w:rPr>
        <w:t>.</w:t>
      </w:r>
      <w:r w:rsidR="008A07A9">
        <w:rPr>
          <w:rStyle w:val="Ppogrubienie"/>
        </w:rPr>
        <w:t> </w:t>
      </w:r>
      <w:r w:rsidR="00A82549">
        <w:t>1.</w:t>
      </w:r>
      <w:r w:rsidR="008A07A9">
        <w:t> </w:t>
      </w:r>
      <w:r w:rsidR="007E7AA0">
        <w:t>W terminie 3 miesięcy od dnia</w:t>
      </w:r>
      <w:r w:rsidR="00EF0FD7">
        <w:t xml:space="preserve"> rejestracji podwyższenia kapitału zakładowego </w:t>
      </w:r>
      <w:r w:rsidR="002A1E1C">
        <w:t>Funduszu Transformacji Śląska Spółka Akcyjna</w:t>
      </w:r>
      <w:r w:rsidR="00245527">
        <w:t xml:space="preserve"> </w:t>
      </w:r>
      <w:r w:rsidR="00D039A4">
        <w:t>w Krajowym Rejestrze Sądowym</w:t>
      </w:r>
      <w:r w:rsidR="00161418">
        <w:t>,</w:t>
      </w:r>
      <w:r w:rsidR="00A503D1">
        <w:t xml:space="preserve"> </w:t>
      </w:r>
      <w:r w:rsidR="007B27AA">
        <w:t>w</w:t>
      </w:r>
      <w:r w:rsidR="00FB6990">
        <w:t xml:space="preserve">alne </w:t>
      </w:r>
      <w:r w:rsidR="007B27AA">
        <w:t>z</w:t>
      </w:r>
      <w:r w:rsidR="00FB6990">
        <w:t xml:space="preserve">gromadzenie </w:t>
      </w:r>
      <w:r w:rsidR="00AA5D5D">
        <w:t xml:space="preserve">tej spółki </w:t>
      </w:r>
      <w:r w:rsidR="00FB6990">
        <w:t xml:space="preserve">podejmie </w:t>
      </w:r>
      <w:r w:rsidR="00A503D1">
        <w:t>czynności zmierzające do</w:t>
      </w:r>
      <w:r w:rsidR="004D023D">
        <w:t xml:space="preserve"> </w:t>
      </w:r>
      <w:r w:rsidR="006618C0">
        <w:t xml:space="preserve">dostosowania </w:t>
      </w:r>
      <w:r w:rsidR="00F13989">
        <w:t xml:space="preserve">jej </w:t>
      </w:r>
      <w:r w:rsidR="00A503D1">
        <w:t xml:space="preserve">statutu </w:t>
      </w:r>
      <w:r w:rsidR="006618C0">
        <w:t>do</w:t>
      </w:r>
      <w:r w:rsidR="00921A8E">
        <w:t xml:space="preserve"> </w:t>
      </w:r>
      <w:r w:rsidR="006618C0">
        <w:t>przepisów ustawy</w:t>
      </w:r>
      <w:r w:rsidR="00D30142">
        <w:t xml:space="preserve"> oraz powołania </w:t>
      </w:r>
      <w:r w:rsidR="00D30142" w:rsidRPr="00D30142">
        <w:t xml:space="preserve">rady nadzorczej Funduszu, o której mowa w art. </w:t>
      </w:r>
      <w:r w:rsidR="007B27AA">
        <w:t>20</w:t>
      </w:r>
      <w:r w:rsidR="006618C0">
        <w:t xml:space="preserve">. </w:t>
      </w:r>
    </w:p>
    <w:p w14:paraId="02912CAB" w14:textId="6552E8A6" w:rsidR="00A82549" w:rsidRDefault="00A82549" w:rsidP="007B27AA">
      <w:pPr>
        <w:pStyle w:val="USTustnpkodeksu"/>
      </w:pPr>
      <w:r>
        <w:t xml:space="preserve">2. W terminie 3 miesięcy </w:t>
      </w:r>
      <w:r w:rsidR="002D3EC6">
        <w:t>od dnia powołania rady nadzorczej Funduszu, o której mowa w</w:t>
      </w:r>
      <w:r w:rsidR="00C40DDE">
        <w:t> </w:t>
      </w:r>
      <w:r w:rsidR="002D3EC6">
        <w:t xml:space="preserve">art. </w:t>
      </w:r>
      <w:r w:rsidR="007B27AA">
        <w:t>20</w:t>
      </w:r>
      <w:r w:rsidR="002D3EC6">
        <w:t xml:space="preserve">, </w:t>
      </w:r>
      <w:r w:rsidR="0072642B">
        <w:t xml:space="preserve">rada nadzorcza Funduszu </w:t>
      </w:r>
      <w:r w:rsidR="0072642B" w:rsidRPr="0072642B">
        <w:t>podejmie czynności zmierzające do dostosowania</w:t>
      </w:r>
      <w:r w:rsidR="0072642B">
        <w:t xml:space="preserve"> składu zarządu Funduszu do przepisów ustawy. </w:t>
      </w:r>
    </w:p>
    <w:p w14:paraId="196E4D27" w14:textId="361B9D28" w:rsidR="00153A84" w:rsidRDefault="008A07A9" w:rsidP="00245527">
      <w:pPr>
        <w:pStyle w:val="ARTartustawynprozporzdzenia"/>
      </w:pPr>
      <w:r>
        <w:rPr>
          <w:rStyle w:val="Ppogrubienie"/>
        </w:rPr>
        <w:t>Art. </w:t>
      </w:r>
      <w:r w:rsidR="00BD0069" w:rsidRPr="00A125F1">
        <w:rPr>
          <w:rStyle w:val="Ppogrubienie"/>
        </w:rPr>
        <w:t>2</w:t>
      </w:r>
      <w:r w:rsidR="007F1108" w:rsidRPr="00A125F1">
        <w:rPr>
          <w:rStyle w:val="Ppogrubienie"/>
        </w:rPr>
        <w:t>7</w:t>
      </w:r>
      <w:r w:rsidR="00A125F1" w:rsidRPr="00A125F1">
        <w:rPr>
          <w:rStyle w:val="Ppogrubienie"/>
        </w:rPr>
        <w:t>.</w:t>
      </w:r>
      <w:r>
        <w:rPr>
          <w:rStyle w:val="Ppogrubienie"/>
        </w:rPr>
        <w:t> </w:t>
      </w:r>
      <w:r w:rsidR="00E119B0">
        <w:t>W</w:t>
      </w:r>
      <w:r w:rsidR="00E119B0" w:rsidRPr="00E119B0">
        <w:t xml:space="preserve"> </w:t>
      </w:r>
      <w:r w:rsidR="00E119B0" w:rsidRPr="00A125F1">
        <w:t>terminie</w:t>
      </w:r>
      <w:r w:rsidR="00E119B0" w:rsidRPr="00E119B0">
        <w:t xml:space="preserve"> </w:t>
      </w:r>
      <w:r w:rsidR="00C720BA">
        <w:t>9</w:t>
      </w:r>
      <w:r w:rsidR="00E119B0" w:rsidRPr="00E119B0">
        <w:t xml:space="preserve"> miesięcy od </w:t>
      </w:r>
      <w:r w:rsidR="00C720BA" w:rsidRPr="00C720BA">
        <w:t xml:space="preserve">dnia rejestracji podwyższenia kapitału zakładowego Funduszu Transformacji Śląska Spółka Akcyjna </w:t>
      </w:r>
      <w:r w:rsidR="00E119B0" w:rsidRPr="00E119B0">
        <w:t>zarząd Funduszu</w:t>
      </w:r>
      <w:r w:rsidR="00E119B0">
        <w:t xml:space="preserve"> </w:t>
      </w:r>
      <w:r w:rsidR="00EA6D6C">
        <w:t xml:space="preserve">przyjmie </w:t>
      </w:r>
      <w:r w:rsidR="00AC6050">
        <w:t>Strategię</w:t>
      </w:r>
      <w:r w:rsidR="001B0C2F">
        <w:t xml:space="preserve"> </w:t>
      </w:r>
      <w:r w:rsidR="00FF05BF">
        <w:t>Funduszu Transformacji Śląska</w:t>
      </w:r>
      <w:r w:rsidR="00AC6050">
        <w:t>.</w:t>
      </w:r>
    </w:p>
    <w:p w14:paraId="51846C4E" w14:textId="780C7744" w:rsidR="00CB5841" w:rsidRPr="00CB5841" w:rsidRDefault="00CB5841" w:rsidP="001E3060">
      <w:pPr>
        <w:pStyle w:val="ARTartustawynprozporzdzenia"/>
      </w:pPr>
      <w:r w:rsidRPr="00C31465">
        <w:rPr>
          <w:rStyle w:val="Ppogrubienie"/>
        </w:rPr>
        <w:t>Art.</w:t>
      </w:r>
      <w:r w:rsidR="008A07A9">
        <w:rPr>
          <w:rStyle w:val="Ppogrubienie"/>
        </w:rPr>
        <w:t> </w:t>
      </w:r>
      <w:r w:rsidRPr="00C31465">
        <w:rPr>
          <w:rStyle w:val="Ppogrubienie"/>
        </w:rPr>
        <w:t>28.</w:t>
      </w:r>
      <w:r w:rsidR="008A07A9">
        <w:rPr>
          <w:rStyle w:val="Ppogrubienie"/>
        </w:rPr>
        <w:t> </w:t>
      </w:r>
      <w:r w:rsidRPr="00CB5841">
        <w:t>1.</w:t>
      </w:r>
      <w:r w:rsidR="008A07A9">
        <w:t> </w:t>
      </w:r>
      <w:r w:rsidRPr="00CB5841">
        <w:t xml:space="preserve">Maksymalny limit wydatków z budżetu państwa przeznaczonych na </w:t>
      </w:r>
      <w:r w:rsidR="00FA32BF">
        <w:t xml:space="preserve">realizację ustawy </w:t>
      </w:r>
      <w:r w:rsidRPr="00CB5841">
        <w:t>wynosi:</w:t>
      </w:r>
    </w:p>
    <w:p w14:paraId="6F0C2B14" w14:textId="3360964A" w:rsidR="00CB5841" w:rsidRPr="00CB5841" w:rsidRDefault="00CB5841" w:rsidP="00705FF9">
      <w:pPr>
        <w:pStyle w:val="PKTpunkt"/>
      </w:pPr>
      <w:r w:rsidRPr="00CB5841">
        <w:t>1)</w:t>
      </w:r>
      <w:r w:rsidR="00161418">
        <w:tab/>
      </w:r>
      <w:r w:rsidRPr="00CB5841">
        <w:t>w 202</w:t>
      </w:r>
      <w:r>
        <w:t>3</w:t>
      </w:r>
      <w:r w:rsidRPr="00CB5841">
        <w:t xml:space="preserve"> r. </w:t>
      </w:r>
      <w:r w:rsidR="006B70B5" w:rsidRPr="006B70B5">
        <w:t>–</w:t>
      </w:r>
      <w:r w:rsidRPr="00CB5841">
        <w:t xml:space="preserve"> </w:t>
      </w:r>
      <w:r>
        <w:t>0</w:t>
      </w:r>
      <w:r w:rsidRPr="00CB5841">
        <w:t xml:space="preserve"> zł;</w:t>
      </w:r>
    </w:p>
    <w:p w14:paraId="40DD9840" w14:textId="0BC75228" w:rsidR="00CB5841" w:rsidRDefault="00CB5841" w:rsidP="00705FF9">
      <w:pPr>
        <w:pStyle w:val="PKTpunkt"/>
      </w:pPr>
      <w:r w:rsidRPr="00CB5841">
        <w:t>2)</w:t>
      </w:r>
      <w:r w:rsidR="00161418">
        <w:tab/>
      </w:r>
      <w:r>
        <w:t xml:space="preserve">w 2024 r. </w:t>
      </w:r>
      <w:r w:rsidR="006B70B5" w:rsidRPr="006B70B5">
        <w:t>–</w:t>
      </w:r>
      <w:r w:rsidR="0096231B">
        <w:t xml:space="preserve"> 100 000 000 zł;</w:t>
      </w:r>
    </w:p>
    <w:p w14:paraId="7483663B" w14:textId="78A778C8" w:rsidR="00CB5841" w:rsidRDefault="00CB5841" w:rsidP="00705FF9">
      <w:pPr>
        <w:pStyle w:val="PKTpunkt"/>
      </w:pPr>
      <w:r>
        <w:t>3)</w:t>
      </w:r>
      <w:r>
        <w:tab/>
        <w:t xml:space="preserve">w 2025 r. </w:t>
      </w:r>
      <w:r w:rsidR="006B70B5" w:rsidRPr="006B70B5">
        <w:t>–</w:t>
      </w:r>
      <w:r w:rsidR="0096231B" w:rsidRPr="0096231B">
        <w:t xml:space="preserve"> 100 000 000 zł;</w:t>
      </w:r>
    </w:p>
    <w:p w14:paraId="14099A7D" w14:textId="418C9B39" w:rsidR="00CB5841" w:rsidRDefault="00CB5841" w:rsidP="00705FF9">
      <w:pPr>
        <w:pStyle w:val="PKTpunkt"/>
      </w:pPr>
      <w:r>
        <w:t>4)</w:t>
      </w:r>
      <w:r w:rsidR="00161418">
        <w:tab/>
      </w:r>
      <w:r>
        <w:t>w 2026 r.</w:t>
      </w:r>
      <w:r w:rsidR="0096231B" w:rsidRPr="0096231B">
        <w:t xml:space="preserve"> </w:t>
      </w:r>
      <w:r w:rsidR="006B70B5" w:rsidRPr="006B70B5">
        <w:t>–</w:t>
      </w:r>
      <w:r w:rsidR="006B70B5" w:rsidRPr="0096231B">
        <w:t xml:space="preserve"> </w:t>
      </w:r>
      <w:r w:rsidR="0096231B" w:rsidRPr="0096231B">
        <w:t>100 000 000 zł;</w:t>
      </w:r>
    </w:p>
    <w:p w14:paraId="0918AD0E" w14:textId="0677975C" w:rsidR="00CB5841" w:rsidRDefault="00CB5841" w:rsidP="00705FF9">
      <w:pPr>
        <w:pStyle w:val="PKTpunkt"/>
      </w:pPr>
      <w:r>
        <w:t>5)</w:t>
      </w:r>
      <w:r w:rsidR="00161418">
        <w:tab/>
      </w:r>
      <w:r>
        <w:t xml:space="preserve">w 2027 r. </w:t>
      </w:r>
      <w:r w:rsidR="006B70B5" w:rsidRPr="006B70B5">
        <w:t>–</w:t>
      </w:r>
      <w:r w:rsidR="0096231B" w:rsidRPr="0096231B">
        <w:t xml:space="preserve"> 100 000 000 zł;</w:t>
      </w:r>
    </w:p>
    <w:p w14:paraId="568B110C" w14:textId="681E552B" w:rsidR="00CB5841" w:rsidRDefault="00CB5841" w:rsidP="00705FF9">
      <w:pPr>
        <w:pStyle w:val="PKTpunkt"/>
      </w:pPr>
      <w:r>
        <w:t>6)</w:t>
      </w:r>
      <w:r w:rsidR="00161418">
        <w:tab/>
      </w:r>
      <w:r>
        <w:t xml:space="preserve">w 2028 r. </w:t>
      </w:r>
      <w:r w:rsidR="006B70B5" w:rsidRPr="006B70B5">
        <w:t>–</w:t>
      </w:r>
      <w:r w:rsidR="0096231B" w:rsidRPr="0096231B">
        <w:t xml:space="preserve"> 100 000 000 zł;</w:t>
      </w:r>
    </w:p>
    <w:p w14:paraId="703A1A72" w14:textId="5E2D9887" w:rsidR="00CB5841" w:rsidRDefault="00CB5841" w:rsidP="00705FF9">
      <w:pPr>
        <w:pStyle w:val="PKTpunkt"/>
      </w:pPr>
      <w:r>
        <w:lastRenderedPageBreak/>
        <w:t>7)</w:t>
      </w:r>
      <w:r w:rsidR="00161418">
        <w:tab/>
      </w:r>
      <w:r>
        <w:t>w 2029 r.</w:t>
      </w:r>
      <w:r w:rsidR="0096231B" w:rsidRPr="0096231B">
        <w:t xml:space="preserve"> </w:t>
      </w:r>
      <w:r w:rsidR="006B70B5" w:rsidRPr="006B70B5">
        <w:t>–</w:t>
      </w:r>
      <w:r w:rsidR="0096231B" w:rsidRPr="0096231B">
        <w:t xml:space="preserve"> 100 000 000 zł;</w:t>
      </w:r>
    </w:p>
    <w:p w14:paraId="3E0F2821" w14:textId="65FAE00F" w:rsidR="00CB5841" w:rsidRDefault="00CB5841" w:rsidP="00705FF9">
      <w:pPr>
        <w:pStyle w:val="PKTpunkt"/>
      </w:pPr>
      <w:r>
        <w:t>8)</w:t>
      </w:r>
      <w:r w:rsidR="00161418">
        <w:tab/>
      </w:r>
      <w:r>
        <w:t xml:space="preserve">w 2030 r. </w:t>
      </w:r>
      <w:r w:rsidR="006B70B5" w:rsidRPr="006B70B5">
        <w:t>–</w:t>
      </w:r>
      <w:r w:rsidR="0096231B" w:rsidRPr="0096231B">
        <w:t xml:space="preserve"> 100 000 000 zł;</w:t>
      </w:r>
    </w:p>
    <w:p w14:paraId="1A8AF9A1" w14:textId="1A8C308D" w:rsidR="00CB5841" w:rsidRDefault="00CB5841" w:rsidP="00705FF9">
      <w:pPr>
        <w:pStyle w:val="PKTpunkt"/>
      </w:pPr>
      <w:r>
        <w:t>9)</w:t>
      </w:r>
      <w:r w:rsidR="00161418">
        <w:tab/>
      </w:r>
      <w:r>
        <w:t>w 2031 r.</w:t>
      </w:r>
      <w:r w:rsidR="0096231B" w:rsidRPr="0096231B">
        <w:t xml:space="preserve"> </w:t>
      </w:r>
      <w:r w:rsidR="006B70B5" w:rsidRPr="006B70B5">
        <w:t>–</w:t>
      </w:r>
      <w:r w:rsidR="006B70B5" w:rsidRPr="0096231B">
        <w:t xml:space="preserve"> </w:t>
      </w:r>
      <w:r w:rsidR="0096231B">
        <w:t>50</w:t>
      </w:r>
      <w:r w:rsidR="0096231B" w:rsidRPr="0096231B">
        <w:t xml:space="preserve"> 000 000 zł;</w:t>
      </w:r>
    </w:p>
    <w:p w14:paraId="4E3930F9" w14:textId="4934365F" w:rsidR="00CB5841" w:rsidRDefault="00CB5841" w:rsidP="00705FF9">
      <w:pPr>
        <w:pStyle w:val="PKTpunkt"/>
      </w:pPr>
      <w:r>
        <w:t>10)</w:t>
      </w:r>
      <w:r w:rsidR="00161418">
        <w:tab/>
      </w:r>
      <w:r>
        <w:t>w 2032 r.</w:t>
      </w:r>
      <w:r w:rsidR="0096231B">
        <w:t xml:space="preserve"> </w:t>
      </w:r>
      <w:r w:rsidR="006B70B5" w:rsidRPr="006B70B5">
        <w:t>–</w:t>
      </w:r>
      <w:r w:rsidR="006B70B5">
        <w:t xml:space="preserve"> </w:t>
      </w:r>
      <w:r w:rsidR="0096231B" w:rsidRPr="0096231B">
        <w:t>50 000 000 zł</w:t>
      </w:r>
      <w:r w:rsidR="0096231B">
        <w:t xml:space="preserve">. </w:t>
      </w:r>
    </w:p>
    <w:p w14:paraId="34883C2B" w14:textId="794C3ABA" w:rsidR="00CB5841" w:rsidRPr="00CB5841" w:rsidRDefault="00CB5841" w:rsidP="00CB5841">
      <w:pPr>
        <w:pStyle w:val="USTustnpkodeksu"/>
      </w:pPr>
      <w:r w:rsidRPr="00CB5841">
        <w:t xml:space="preserve">2. </w:t>
      </w:r>
      <w:r w:rsidR="00BC492F">
        <w:t>Minister właściwy do spraw gospodarki</w:t>
      </w:r>
      <w:r w:rsidRPr="00CB5841">
        <w:t xml:space="preserve"> monitoruje wykorzystanie limitu wydatków, o którym mowa w ust. 1.</w:t>
      </w:r>
    </w:p>
    <w:p w14:paraId="77E1D6B8" w14:textId="77777777" w:rsidR="005827BE" w:rsidRDefault="00CB5841" w:rsidP="00CB5841">
      <w:pPr>
        <w:pStyle w:val="ARTartustawynprozporzdzenia"/>
      </w:pPr>
      <w:r w:rsidRPr="00CB5841">
        <w:t>3. W przypadku gdy wielkość wydatków po pierwszym półroczu danego roku budżetowego wyniesie więcej niż 65% limitu wydatków przewidzianych na dany rok, dysponent środków obniża wielkość środków przeznaczonych na wydatki w drugim półroczu o kwotę stanowiącą różnicę między wielkością tego limitu a kwotą przekroczenia wydatków.</w:t>
      </w:r>
    </w:p>
    <w:p w14:paraId="6B7A4EF8" w14:textId="2D7E2FC6" w:rsidR="00C50635" w:rsidRPr="00737F6A" w:rsidRDefault="00011358" w:rsidP="008A07A9">
      <w:pPr>
        <w:pStyle w:val="ARTartustawynprozporzdzenia"/>
      </w:pPr>
      <w:r w:rsidRPr="00880254">
        <w:rPr>
          <w:rStyle w:val="Ppogrubienie"/>
        </w:rPr>
        <w:t>Art.</w:t>
      </w:r>
      <w:r w:rsidR="008A07A9">
        <w:rPr>
          <w:rStyle w:val="Ppogrubienie"/>
        </w:rPr>
        <w:t> </w:t>
      </w:r>
      <w:r>
        <w:rPr>
          <w:rStyle w:val="Ppogrubienie"/>
        </w:rPr>
        <w:t>2</w:t>
      </w:r>
      <w:r w:rsidR="00CB5841">
        <w:rPr>
          <w:rStyle w:val="Ppogrubienie"/>
        </w:rPr>
        <w:t>9</w:t>
      </w:r>
      <w:r w:rsidRPr="00880254">
        <w:rPr>
          <w:rStyle w:val="Ppogrubienie"/>
        </w:rPr>
        <w:t>.</w:t>
      </w:r>
      <w:r w:rsidR="008A07A9">
        <w:rPr>
          <w:rStyle w:val="Ppogrubienie"/>
        </w:rPr>
        <w:t> </w:t>
      </w:r>
      <w:r>
        <w:t xml:space="preserve">Ustawa wchodzi w życie po upływie </w:t>
      </w:r>
      <w:r w:rsidR="004A1C55">
        <w:t>14 dni</w:t>
      </w:r>
      <w:r w:rsidR="00640F9E">
        <w:t xml:space="preserve"> </w:t>
      </w:r>
      <w:r>
        <w:t>od dnia ogłoszenia.</w:t>
      </w:r>
    </w:p>
    <w:sectPr w:rsidR="00C50635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9DAD3" w14:textId="77777777" w:rsidR="00813117" w:rsidRDefault="00813117">
      <w:r>
        <w:separator/>
      </w:r>
    </w:p>
  </w:endnote>
  <w:endnote w:type="continuationSeparator" w:id="0">
    <w:p w14:paraId="7D26AA43" w14:textId="77777777" w:rsidR="00813117" w:rsidRDefault="0081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3219EF" w14:textId="77777777" w:rsidR="00813117" w:rsidRDefault="00813117">
      <w:r>
        <w:separator/>
      </w:r>
    </w:p>
  </w:footnote>
  <w:footnote w:type="continuationSeparator" w:id="0">
    <w:p w14:paraId="54968B15" w14:textId="77777777" w:rsidR="00813117" w:rsidRDefault="00813117">
      <w:r>
        <w:continuationSeparator/>
      </w:r>
    </w:p>
  </w:footnote>
  <w:footnote w:id="1">
    <w:p w14:paraId="6D02E54B" w14:textId="63ACF93E" w:rsidR="00005913" w:rsidRDefault="00005913" w:rsidP="00005913">
      <w:pPr>
        <w:pStyle w:val="ODNONIKtreodnonika"/>
      </w:pPr>
      <w:r>
        <w:rPr>
          <w:rStyle w:val="Odwoanieprzypisudolnego"/>
        </w:rPr>
        <w:footnoteRef/>
      </w:r>
      <w:r w:rsidRPr="00A125F1">
        <w:rPr>
          <w:rStyle w:val="IGindeksgrny"/>
        </w:rPr>
        <w:t>)</w:t>
      </w:r>
      <w:r>
        <w:tab/>
      </w:r>
      <w:r w:rsidR="00BB39B9">
        <w:t>Niniejszą ustawą zmienia się ustawy: ustawę z dnia 19 grudnia 2008 r. o partnerstwie publiczno-prywatnym, ustawę z dnia 16 grudnia 2016 r. o zasadach zarządzania mieniem państwowym oraz ustawę z dnia 4 lipca 2019 r. o systemie instytucji rozwoju</w:t>
      </w:r>
      <w:r w:rsidR="006369B9">
        <w:t>.</w:t>
      </w:r>
    </w:p>
  </w:footnote>
  <w:footnote w:id="2">
    <w:p w14:paraId="6BF6A222" w14:textId="5E91EC08" w:rsidR="0073682D" w:rsidRDefault="0073682D" w:rsidP="00A125F1">
      <w:pPr>
        <w:pStyle w:val="ODNONIKtreodnonika"/>
      </w:pPr>
      <w:r>
        <w:rPr>
          <w:rStyle w:val="Odwoanieprzypisudolnego"/>
        </w:rPr>
        <w:footnoteRef/>
      </w:r>
      <w:r w:rsidRPr="00A125F1">
        <w:rPr>
          <w:rStyle w:val="IGindeksgrny"/>
        </w:rPr>
        <w:t>)</w:t>
      </w:r>
      <w:r>
        <w:tab/>
      </w:r>
      <w:r w:rsidRPr="0073682D">
        <w:t>Zmiany wymienionego rozporządzenia zostały ogłoszone w Dz. Urz. UE L 329 z 15.12.2015, str. 28, Dz. Urz. UE L 149 z 07.06.2016, str. 10, Dz. Urz. UE L 156 z 20.06.2017, str. 1, Dz. Urz. UE L 236 z 14.09.2017, str. 28, Dz. Urz. UE L 26 z 31.01.2018, str. 53, Dz. Urz. UE L 215 z 07.07.2020, str. 3, Dz. Urz. UE L 89 z 16.03.2021, str. 1 oraz Dz. Urz. UE L 270 z 29.07.2021, str. 39.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4FA82" w14:textId="214B8A4C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B1CE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F6AEE"/>
    <w:multiLevelType w:val="hybridMultilevel"/>
    <w:tmpl w:val="D9D8D6BA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4C3071B"/>
    <w:multiLevelType w:val="hybridMultilevel"/>
    <w:tmpl w:val="83D2937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D807DFA"/>
    <w:multiLevelType w:val="hybridMultilevel"/>
    <w:tmpl w:val="6B10CA12"/>
    <w:lvl w:ilvl="0" w:tplc="AF3285E2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22D5C">
      <w:start w:val="1"/>
      <w:numFmt w:val="decimal"/>
      <w:lvlText w:val="%2)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722B6E8">
      <w:start w:val="1"/>
      <w:numFmt w:val="decimal"/>
      <w:lvlText w:val="%3."/>
      <w:lvlJc w:val="left"/>
      <w:pPr>
        <w:ind w:left="10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EE3748">
      <w:start w:val="1"/>
      <w:numFmt w:val="decimal"/>
      <w:lvlText w:val="%4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C40FF8">
      <w:start w:val="1"/>
      <w:numFmt w:val="decimal"/>
      <w:lvlText w:val="%5."/>
      <w:lvlJc w:val="left"/>
      <w:pPr>
        <w:ind w:left="18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DCCC3D2">
      <w:start w:val="1"/>
      <w:numFmt w:val="decimal"/>
      <w:lvlText w:val="%6."/>
      <w:lvlJc w:val="left"/>
      <w:pPr>
        <w:ind w:left="21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D29324">
      <w:start w:val="1"/>
      <w:numFmt w:val="decimal"/>
      <w:lvlText w:val="%7."/>
      <w:lvlJc w:val="left"/>
      <w:pPr>
        <w:ind w:left="25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766669E">
      <w:start w:val="1"/>
      <w:numFmt w:val="decimal"/>
      <w:lvlText w:val="%8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AE17F2">
      <w:start w:val="1"/>
      <w:numFmt w:val="decimal"/>
      <w:lvlText w:val="%9."/>
      <w:lvlJc w:val="left"/>
      <w:pPr>
        <w:ind w:left="32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4D9214FD"/>
    <w:multiLevelType w:val="hybridMultilevel"/>
    <w:tmpl w:val="6B10CA12"/>
    <w:lvl w:ilvl="0" w:tplc="8BF6F906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B69270">
      <w:start w:val="1"/>
      <w:numFmt w:val="decimal"/>
      <w:lvlText w:val="%2)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8EADF8">
      <w:start w:val="1"/>
      <w:numFmt w:val="decimal"/>
      <w:lvlText w:val="%3."/>
      <w:lvlJc w:val="left"/>
      <w:pPr>
        <w:ind w:left="10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0E5B64">
      <w:start w:val="1"/>
      <w:numFmt w:val="decimal"/>
      <w:lvlText w:val="%4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64493E">
      <w:start w:val="1"/>
      <w:numFmt w:val="decimal"/>
      <w:lvlText w:val="%5."/>
      <w:lvlJc w:val="left"/>
      <w:pPr>
        <w:ind w:left="18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FE1492">
      <w:start w:val="1"/>
      <w:numFmt w:val="decimal"/>
      <w:lvlText w:val="%6."/>
      <w:lvlJc w:val="left"/>
      <w:pPr>
        <w:ind w:left="21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708B87E">
      <w:start w:val="1"/>
      <w:numFmt w:val="decimal"/>
      <w:lvlText w:val="%7."/>
      <w:lvlJc w:val="left"/>
      <w:pPr>
        <w:ind w:left="25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42662C">
      <w:start w:val="1"/>
      <w:numFmt w:val="decimal"/>
      <w:lvlText w:val="%8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9A761E">
      <w:start w:val="1"/>
      <w:numFmt w:val="decimal"/>
      <w:lvlText w:val="%9."/>
      <w:lvlJc w:val="left"/>
      <w:pPr>
        <w:ind w:left="32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42136FF"/>
    <w:multiLevelType w:val="hybridMultilevel"/>
    <w:tmpl w:val="8E502648"/>
    <w:lvl w:ilvl="0" w:tplc="C9A8B93A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19"/>
  </w:num>
  <w:num w:numId="4">
    <w:abstractNumId w:val="19"/>
  </w:num>
  <w:num w:numId="5">
    <w:abstractNumId w:val="40"/>
  </w:num>
  <w:num w:numId="6">
    <w:abstractNumId w:val="36"/>
  </w:num>
  <w:num w:numId="7">
    <w:abstractNumId w:val="40"/>
  </w:num>
  <w:num w:numId="8">
    <w:abstractNumId w:val="36"/>
  </w:num>
  <w:num w:numId="9">
    <w:abstractNumId w:val="40"/>
  </w:num>
  <w:num w:numId="10">
    <w:abstractNumId w:val="36"/>
  </w:num>
  <w:num w:numId="11">
    <w:abstractNumId w:val="15"/>
  </w:num>
  <w:num w:numId="12">
    <w:abstractNumId w:val="11"/>
  </w:num>
  <w:num w:numId="13">
    <w:abstractNumId w:val="16"/>
  </w:num>
  <w:num w:numId="14">
    <w:abstractNumId w:val="28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8"/>
  </w:num>
  <w:num w:numId="28">
    <w:abstractNumId w:val="27"/>
  </w:num>
  <w:num w:numId="29">
    <w:abstractNumId w:val="41"/>
  </w:num>
  <w:num w:numId="30">
    <w:abstractNumId w:val="37"/>
  </w:num>
  <w:num w:numId="31">
    <w:abstractNumId w:val="20"/>
  </w:num>
  <w:num w:numId="32">
    <w:abstractNumId w:val="12"/>
  </w:num>
  <w:num w:numId="33">
    <w:abstractNumId w:val="35"/>
  </w:num>
  <w:num w:numId="34">
    <w:abstractNumId w:val="22"/>
  </w:num>
  <w:num w:numId="35">
    <w:abstractNumId w:val="18"/>
  </w:num>
  <w:num w:numId="36">
    <w:abstractNumId w:val="24"/>
  </w:num>
  <w:num w:numId="37">
    <w:abstractNumId w:val="29"/>
  </w:num>
  <w:num w:numId="38">
    <w:abstractNumId w:val="26"/>
  </w:num>
  <w:num w:numId="39">
    <w:abstractNumId w:val="14"/>
  </w:num>
  <w:num w:numId="40">
    <w:abstractNumId w:val="34"/>
  </w:num>
  <w:num w:numId="41">
    <w:abstractNumId w:val="32"/>
  </w:num>
  <w:num w:numId="42">
    <w:abstractNumId w:val="23"/>
  </w:num>
  <w:num w:numId="43">
    <w:abstractNumId w:val="39"/>
  </w:num>
  <w:num w:numId="44">
    <w:abstractNumId w:val="13"/>
  </w:num>
  <w:num w:numId="45">
    <w:abstractNumId w:val="21"/>
  </w:num>
  <w:num w:numId="46">
    <w:abstractNumId w:val="30"/>
  </w:num>
  <w:num w:numId="47">
    <w:abstractNumId w:val="31"/>
  </w:num>
  <w:num w:numId="48">
    <w:abstractNumId w:val="33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A01"/>
    <w:rsid w:val="0000081A"/>
    <w:rsid w:val="000012DA"/>
    <w:rsid w:val="00002004"/>
    <w:rsid w:val="0000233D"/>
    <w:rsid w:val="0000246E"/>
    <w:rsid w:val="00003862"/>
    <w:rsid w:val="000044D5"/>
    <w:rsid w:val="00004BD9"/>
    <w:rsid w:val="00005913"/>
    <w:rsid w:val="00007758"/>
    <w:rsid w:val="00011358"/>
    <w:rsid w:val="000116DD"/>
    <w:rsid w:val="00011EE0"/>
    <w:rsid w:val="00012A35"/>
    <w:rsid w:val="00014543"/>
    <w:rsid w:val="00015F6A"/>
    <w:rsid w:val="00016099"/>
    <w:rsid w:val="00016A60"/>
    <w:rsid w:val="00017DC2"/>
    <w:rsid w:val="00021522"/>
    <w:rsid w:val="00023471"/>
    <w:rsid w:val="00023F13"/>
    <w:rsid w:val="00024594"/>
    <w:rsid w:val="000264B0"/>
    <w:rsid w:val="00027E6F"/>
    <w:rsid w:val="00030634"/>
    <w:rsid w:val="00031851"/>
    <w:rsid w:val="000319C1"/>
    <w:rsid w:val="00031A8B"/>
    <w:rsid w:val="00031BAA"/>
    <w:rsid w:val="00031BCA"/>
    <w:rsid w:val="00031FF6"/>
    <w:rsid w:val="000330FA"/>
    <w:rsid w:val="0003362F"/>
    <w:rsid w:val="00036B63"/>
    <w:rsid w:val="00037521"/>
    <w:rsid w:val="00037E1A"/>
    <w:rsid w:val="00037F13"/>
    <w:rsid w:val="00042C90"/>
    <w:rsid w:val="00043495"/>
    <w:rsid w:val="00043C32"/>
    <w:rsid w:val="000457BF"/>
    <w:rsid w:val="0004692B"/>
    <w:rsid w:val="00046A75"/>
    <w:rsid w:val="00047312"/>
    <w:rsid w:val="000508BD"/>
    <w:rsid w:val="000512C1"/>
    <w:rsid w:val="000517AB"/>
    <w:rsid w:val="000518A6"/>
    <w:rsid w:val="00052453"/>
    <w:rsid w:val="0005339C"/>
    <w:rsid w:val="0005382E"/>
    <w:rsid w:val="00053B97"/>
    <w:rsid w:val="0005571B"/>
    <w:rsid w:val="00055842"/>
    <w:rsid w:val="0005641F"/>
    <w:rsid w:val="00057AB3"/>
    <w:rsid w:val="00060076"/>
    <w:rsid w:val="00060432"/>
    <w:rsid w:val="00060ABF"/>
    <w:rsid w:val="00060D87"/>
    <w:rsid w:val="000615A5"/>
    <w:rsid w:val="00061CFB"/>
    <w:rsid w:val="00064E4C"/>
    <w:rsid w:val="00066570"/>
    <w:rsid w:val="00066901"/>
    <w:rsid w:val="00070691"/>
    <w:rsid w:val="00071BEE"/>
    <w:rsid w:val="000720B8"/>
    <w:rsid w:val="000736CD"/>
    <w:rsid w:val="000737BF"/>
    <w:rsid w:val="000744C7"/>
    <w:rsid w:val="0007533B"/>
    <w:rsid w:val="0007545D"/>
    <w:rsid w:val="00075841"/>
    <w:rsid w:val="0007591A"/>
    <w:rsid w:val="000760BF"/>
    <w:rsid w:val="0007613E"/>
    <w:rsid w:val="00076BFC"/>
    <w:rsid w:val="00081314"/>
    <w:rsid w:val="000814A7"/>
    <w:rsid w:val="000821B8"/>
    <w:rsid w:val="0008557B"/>
    <w:rsid w:val="00085CE7"/>
    <w:rsid w:val="00085E5B"/>
    <w:rsid w:val="0008666D"/>
    <w:rsid w:val="00086792"/>
    <w:rsid w:val="000906EE"/>
    <w:rsid w:val="000918E6"/>
    <w:rsid w:val="00091BA2"/>
    <w:rsid w:val="0009317F"/>
    <w:rsid w:val="00093377"/>
    <w:rsid w:val="000944EF"/>
    <w:rsid w:val="000972AF"/>
    <w:rsid w:val="0009732D"/>
    <w:rsid w:val="000973F0"/>
    <w:rsid w:val="000A0CC5"/>
    <w:rsid w:val="000A1296"/>
    <w:rsid w:val="000A1C27"/>
    <w:rsid w:val="000A1DAD"/>
    <w:rsid w:val="000A2649"/>
    <w:rsid w:val="000A292F"/>
    <w:rsid w:val="000A323B"/>
    <w:rsid w:val="000A347C"/>
    <w:rsid w:val="000A5BD1"/>
    <w:rsid w:val="000A6B3C"/>
    <w:rsid w:val="000A7C06"/>
    <w:rsid w:val="000B298D"/>
    <w:rsid w:val="000B5B2D"/>
    <w:rsid w:val="000B5D2D"/>
    <w:rsid w:val="000B5D83"/>
    <w:rsid w:val="000B5DCE"/>
    <w:rsid w:val="000B638B"/>
    <w:rsid w:val="000C05BA"/>
    <w:rsid w:val="000C0E8F"/>
    <w:rsid w:val="000C4BC4"/>
    <w:rsid w:val="000C58C6"/>
    <w:rsid w:val="000D0110"/>
    <w:rsid w:val="000D1597"/>
    <w:rsid w:val="000D186F"/>
    <w:rsid w:val="000D2468"/>
    <w:rsid w:val="000D318A"/>
    <w:rsid w:val="000D6173"/>
    <w:rsid w:val="000D6F83"/>
    <w:rsid w:val="000D7F43"/>
    <w:rsid w:val="000E2409"/>
    <w:rsid w:val="000E25CC"/>
    <w:rsid w:val="000E2BB2"/>
    <w:rsid w:val="000E3694"/>
    <w:rsid w:val="000E490F"/>
    <w:rsid w:val="000E5B09"/>
    <w:rsid w:val="000E6241"/>
    <w:rsid w:val="000F0F22"/>
    <w:rsid w:val="000F2BE3"/>
    <w:rsid w:val="000F3D0D"/>
    <w:rsid w:val="000F693C"/>
    <w:rsid w:val="000F6B94"/>
    <w:rsid w:val="000F6ED4"/>
    <w:rsid w:val="000F7279"/>
    <w:rsid w:val="000F7A6E"/>
    <w:rsid w:val="00101C0E"/>
    <w:rsid w:val="001042BA"/>
    <w:rsid w:val="001066D8"/>
    <w:rsid w:val="00106984"/>
    <w:rsid w:val="00106D03"/>
    <w:rsid w:val="001070B2"/>
    <w:rsid w:val="00110465"/>
    <w:rsid w:val="00110628"/>
    <w:rsid w:val="0011245A"/>
    <w:rsid w:val="00113D6A"/>
    <w:rsid w:val="001145AC"/>
    <w:rsid w:val="0011493E"/>
    <w:rsid w:val="00115477"/>
    <w:rsid w:val="00115B72"/>
    <w:rsid w:val="001209EC"/>
    <w:rsid w:val="00120A9E"/>
    <w:rsid w:val="00122994"/>
    <w:rsid w:val="00125050"/>
    <w:rsid w:val="00125A9C"/>
    <w:rsid w:val="00125F40"/>
    <w:rsid w:val="001261C3"/>
    <w:rsid w:val="00126E97"/>
    <w:rsid w:val="001270A2"/>
    <w:rsid w:val="00127CF7"/>
    <w:rsid w:val="00130572"/>
    <w:rsid w:val="00130E91"/>
    <w:rsid w:val="00131237"/>
    <w:rsid w:val="001329AC"/>
    <w:rsid w:val="00132A5E"/>
    <w:rsid w:val="001337D4"/>
    <w:rsid w:val="00134CA0"/>
    <w:rsid w:val="00135E32"/>
    <w:rsid w:val="00137865"/>
    <w:rsid w:val="0014026F"/>
    <w:rsid w:val="00141CB0"/>
    <w:rsid w:val="00142484"/>
    <w:rsid w:val="0014585F"/>
    <w:rsid w:val="00146868"/>
    <w:rsid w:val="00146B9D"/>
    <w:rsid w:val="001471AF"/>
    <w:rsid w:val="00147A47"/>
    <w:rsid w:val="00147AA1"/>
    <w:rsid w:val="00150321"/>
    <w:rsid w:val="00151435"/>
    <w:rsid w:val="001520CF"/>
    <w:rsid w:val="001537EC"/>
    <w:rsid w:val="00153A84"/>
    <w:rsid w:val="00155341"/>
    <w:rsid w:val="0015667C"/>
    <w:rsid w:val="00157110"/>
    <w:rsid w:val="0015742A"/>
    <w:rsid w:val="00157DA1"/>
    <w:rsid w:val="00161418"/>
    <w:rsid w:val="00161616"/>
    <w:rsid w:val="00162657"/>
    <w:rsid w:val="00162B49"/>
    <w:rsid w:val="00163147"/>
    <w:rsid w:val="00163A8C"/>
    <w:rsid w:val="00163BC6"/>
    <w:rsid w:val="00164A54"/>
    <w:rsid w:val="00164C57"/>
    <w:rsid w:val="00164C9D"/>
    <w:rsid w:val="00165C89"/>
    <w:rsid w:val="00167431"/>
    <w:rsid w:val="00170262"/>
    <w:rsid w:val="00172F7A"/>
    <w:rsid w:val="00173150"/>
    <w:rsid w:val="00173390"/>
    <w:rsid w:val="001736F0"/>
    <w:rsid w:val="00173927"/>
    <w:rsid w:val="00173BB3"/>
    <w:rsid w:val="00173F7A"/>
    <w:rsid w:val="001740D0"/>
    <w:rsid w:val="00174B04"/>
    <w:rsid w:val="00174F2C"/>
    <w:rsid w:val="0017543A"/>
    <w:rsid w:val="00175898"/>
    <w:rsid w:val="00180F2A"/>
    <w:rsid w:val="001826CF"/>
    <w:rsid w:val="00182D3A"/>
    <w:rsid w:val="00183150"/>
    <w:rsid w:val="00184B71"/>
    <w:rsid w:val="00184B91"/>
    <w:rsid w:val="00184D4A"/>
    <w:rsid w:val="00186EC1"/>
    <w:rsid w:val="00187680"/>
    <w:rsid w:val="001908A0"/>
    <w:rsid w:val="00191E1F"/>
    <w:rsid w:val="0019473B"/>
    <w:rsid w:val="001952B1"/>
    <w:rsid w:val="0019552B"/>
    <w:rsid w:val="00196E39"/>
    <w:rsid w:val="00197649"/>
    <w:rsid w:val="001A01FB"/>
    <w:rsid w:val="001A10E9"/>
    <w:rsid w:val="001A12A3"/>
    <w:rsid w:val="001A183D"/>
    <w:rsid w:val="001A2093"/>
    <w:rsid w:val="001A2B65"/>
    <w:rsid w:val="001A3CD3"/>
    <w:rsid w:val="001A459E"/>
    <w:rsid w:val="001A5BEF"/>
    <w:rsid w:val="001A6634"/>
    <w:rsid w:val="001A7785"/>
    <w:rsid w:val="001A7F15"/>
    <w:rsid w:val="001B0C2F"/>
    <w:rsid w:val="001B18C5"/>
    <w:rsid w:val="001B1CE2"/>
    <w:rsid w:val="001B3128"/>
    <w:rsid w:val="001B342E"/>
    <w:rsid w:val="001B434E"/>
    <w:rsid w:val="001B6C95"/>
    <w:rsid w:val="001C0575"/>
    <w:rsid w:val="001C1832"/>
    <w:rsid w:val="001C188C"/>
    <w:rsid w:val="001C2764"/>
    <w:rsid w:val="001C4445"/>
    <w:rsid w:val="001C44A8"/>
    <w:rsid w:val="001C76C5"/>
    <w:rsid w:val="001D0847"/>
    <w:rsid w:val="001D1783"/>
    <w:rsid w:val="001D2590"/>
    <w:rsid w:val="001D344A"/>
    <w:rsid w:val="001D51D0"/>
    <w:rsid w:val="001D53CD"/>
    <w:rsid w:val="001D55A3"/>
    <w:rsid w:val="001D5AF5"/>
    <w:rsid w:val="001D634E"/>
    <w:rsid w:val="001E02AB"/>
    <w:rsid w:val="001E1E73"/>
    <w:rsid w:val="001E3060"/>
    <w:rsid w:val="001E3475"/>
    <w:rsid w:val="001E4579"/>
    <w:rsid w:val="001E484E"/>
    <w:rsid w:val="001E4E0C"/>
    <w:rsid w:val="001E4EE8"/>
    <w:rsid w:val="001E526D"/>
    <w:rsid w:val="001E5655"/>
    <w:rsid w:val="001F1832"/>
    <w:rsid w:val="001F1949"/>
    <w:rsid w:val="001F1EBB"/>
    <w:rsid w:val="001F220F"/>
    <w:rsid w:val="001F25B3"/>
    <w:rsid w:val="001F3D89"/>
    <w:rsid w:val="001F6616"/>
    <w:rsid w:val="001F704A"/>
    <w:rsid w:val="00201DCA"/>
    <w:rsid w:val="002023E7"/>
    <w:rsid w:val="00202BD4"/>
    <w:rsid w:val="002030A5"/>
    <w:rsid w:val="00204A97"/>
    <w:rsid w:val="00204BDF"/>
    <w:rsid w:val="00206123"/>
    <w:rsid w:val="00207BD7"/>
    <w:rsid w:val="002114EF"/>
    <w:rsid w:val="00213CDB"/>
    <w:rsid w:val="002166AD"/>
    <w:rsid w:val="00217871"/>
    <w:rsid w:val="00221ED8"/>
    <w:rsid w:val="002231EA"/>
    <w:rsid w:val="00223CD3"/>
    <w:rsid w:val="00223FDF"/>
    <w:rsid w:val="002246D1"/>
    <w:rsid w:val="002251FB"/>
    <w:rsid w:val="002257A1"/>
    <w:rsid w:val="00225B7F"/>
    <w:rsid w:val="00227658"/>
    <w:rsid w:val="002279C0"/>
    <w:rsid w:val="002337F8"/>
    <w:rsid w:val="0023518E"/>
    <w:rsid w:val="00235B13"/>
    <w:rsid w:val="0023727E"/>
    <w:rsid w:val="00240300"/>
    <w:rsid w:val="00240852"/>
    <w:rsid w:val="00241450"/>
    <w:rsid w:val="00242081"/>
    <w:rsid w:val="00242135"/>
    <w:rsid w:val="002436E6"/>
    <w:rsid w:val="00243777"/>
    <w:rsid w:val="00243CFF"/>
    <w:rsid w:val="002441CD"/>
    <w:rsid w:val="00245527"/>
    <w:rsid w:val="002501A3"/>
    <w:rsid w:val="00250CBB"/>
    <w:rsid w:val="0025166C"/>
    <w:rsid w:val="00254309"/>
    <w:rsid w:val="00254B68"/>
    <w:rsid w:val="002555D4"/>
    <w:rsid w:val="00260BF2"/>
    <w:rsid w:val="00260E73"/>
    <w:rsid w:val="0026120B"/>
    <w:rsid w:val="00261A16"/>
    <w:rsid w:val="00262FA0"/>
    <w:rsid w:val="00263522"/>
    <w:rsid w:val="00264EC6"/>
    <w:rsid w:val="00265B81"/>
    <w:rsid w:val="00270676"/>
    <w:rsid w:val="00271013"/>
    <w:rsid w:val="0027340D"/>
    <w:rsid w:val="00273FC8"/>
    <w:rsid w:val="00273FE4"/>
    <w:rsid w:val="002765B4"/>
    <w:rsid w:val="00276A94"/>
    <w:rsid w:val="00281714"/>
    <w:rsid w:val="00282BF8"/>
    <w:rsid w:val="00282F4E"/>
    <w:rsid w:val="002832B4"/>
    <w:rsid w:val="002862DA"/>
    <w:rsid w:val="0028736E"/>
    <w:rsid w:val="002926C1"/>
    <w:rsid w:val="00293B4F"/>
    <w:rsid w:val="00293D59"/>
    <w:rsid w:val="0029405D"/>
    <w:rsid w:val="00294FA6"/>
    <w:rsid w:val="002950A1"/>
    <w:rsid w:val="00295A6F"/>
    <w:rsid w:val="00295F1F"/>
    <w:rsid w:val="002966C2"/>
    <w:rsid w:val="00297BA5"/>
    <w:rsid w:val="002A1E1C"/>
    <w:rsid w:val="002A20C4"/>
    <w:rsid w:val="002A4D97"/>
    <w:rsid w:val="002A570F"/>
    <w:rsid w:val="002A5F66"/>
    <w:rsid w:val="002A6C15"/>
    <w:rsid w:val="002A7292"/>
    <w:rsid w:val="002A7358"/>
    <w:rsid w:val="002A7902"/>
    <w:rsid w:val="002A7915"/>
    <w:rsid w:val="002A79B1"/>
    <w:rsid w:val="002B059A"/>
    <w:rsid w:val="002B0F6B"/>
    <w:rsid w:val="002B20CC"/>
    <w:rsid w:val="002B23B8"/>
    <w:rsid w:val="002B3EB2"/>
    <w:rsid w:val="002B4429"/>
    <w:rsid w:val="002B5BFF"/>
    <w:rsid w:val="002B68A6"/>
    <w:rsid w:val="002B6C3A"/>
    <w:rsid w:val="002B764F"/>
    <w:rsid w:val="002B7FAF"/>
    <w:rsid w:val="002C03AF"/>
    <w:rsid w:val="002C04D6"/>
    <w:rsid w:val="002C3F46"/>
    <w:rsid w:val="002C72A7"/>
    <w:rsid w:val="002D0C4F"/>
    <w:rsid w:val="002D0D47"/>
    <w:rsid w:val="002D10C5"/>
    <w:rsid w:val="002D1364"/>
    <w:rsid w:val="002D17A1"/>
    <w:rsid w:val="002D1BD1"/>
    <w:rsid w:val="002D3EC6"/>
    <w:rsid w:val="002D4D30"/>
    <w:rsid w:val="002D5000"/>
    <w:rsid w:val="002D598D"/>
    <w:rsid w:val="002D7119"/>
    <w:rsid w:val="002D7188"/>
    <w:rsid w:val="002E013C"/>
    <w:rsid w:val="002E1DE3"/>
    <w:rsid w:val="002E2AB6"/>
    <w:rsid w:val="002E3462"/>
    <w:rsid w:val="002E3F34"/>
    <w:rsid w:val="002E5F79"/>
    <w:rsid w:val="002E64FA"/>
    <w:rsid w:val="002F0A00"/>
    <w:rsid w:val="002F0CFA"/>
    <w:rsid w:val="002F10CD"/>
    <w:rsid w:val="002F2C68"/>
    <w:rsid w:val="002F2E3B"/>
    <w:rsid w:val="002F3AAD"/>
    <w:rsid w:val="002F4D6C"/>
    <w:rsid w:val="002F669F"/>
    <w:rsid w:val="0030191F"/>
    <w:rsid w:val="00301C97"/>
    <w:rsid w:val="003039F1"/>
    <w:rsid w:val="00304D20"/>
    <w:rsid w:val="00305BE1"/>
    <w:rsid w:val="0030775E"/>
    <w:rsid w:val="0031004C"/>
    <w:rsid w:val="003105F6"/>
    <w:rsid w:val="00311297"/>
    <w:rsid w:val="003113BE"/>
    <w:rsid w:val="003122CA"/>
    <w:rsid w:val="003148FD"/>
    <w:rsid w:val="003150D5"/>
    <w:rsid w:val="00316540"/>
    <w:rsid w:val="00317859"/>
    <w:rsid w:val="00317F49"/>
    <w:rsid w:val="003207E4"/>
    <w:rsid w:val="00320F26"/>
    <w:rsid w:val="00321080"/>
    <w:rsid w:val="0032215F"/>
    <w:rsid w:val="00322D45"/>
    <w:rsid w:val="0032569A"/>
    <w:rsid w:val="00325A1F"/>
    <w:rsid w:val="003268F9"/>
    <w:rsid w:val="00330BAF"/>
    <w:rsid w:val="00331B3C"/>
    <w:rsid w:val="003323C9"/>
    <w:rsid w:val="00334E3A"/>
    <w:rsid w:val="003361DD"/>
    <w:rsid w:val="0033623B"/>
    <w:rsid w:val="00340A2D"/>
    <w:rsid w:val="00341085"/>
    <w:rsid w:val="00341A6A"/>
    <w:rsid w:val="00341D8A"/>
    <w:rsid w:val="00341F84"/>
    <w:rsid w:val="003422A5"/>
    <w:rsid w:val="00342450"/>
    <w:rsid w:val="00345B9C"/>
    <w:rsid w:val="00347B26"/>
    <w:rsid w:val="00347C0E"/>
    <w:rsid w:val="00350F61"/>
    <w:rsid w:val="00351065"/>
    <w:rsid w:val="00352DAE"/>
    <w:rsid w:val="0035485E"/>
    <w:rsid w:val="00354EB9"/>
    <w:rsid w:val="0035649A"/>
    <w:rsid w:val="003602AE"/>
    <w:rsid w:val="00360929"/>
    <w:rsid w:val="00362D81"/>
    <w:rsid w:val="003647D5"/>
    <w:rsid w:val="003674B0"/>
    <w:rsid w:val="00375E13"/>
    <w:rsid w:val="00376EF0"/>
    <w:rsid w:val="0037722D"/>
    <w:rsid w:val="0037727C"/>
    <w:rsid w:val="00377E70"/>
    <w:rsid w:val="0038069E"/>
    <w:rsid w:val="00380904"/>
    <w:rsid w:val="003811E3"/>
    <w:rsid w:val="003823EE"/>
    <w:rsid w:val="00382960"/>
    <w:rsid w:val="00382CB4"/>
    <w:rsid w:val="003846F7"/>
    <w:rsid w:val="003851ED"/>
    <w:rsid w:val="00385B39"/>
    <w:rsid w:val="00386785"/>
    <w:rsid w:val="00390E89"/>
    <w:rsid w:val="0039116F"/>
    <w:rsid w:val="00391B1A"/>
    <w:rsid w:val="003926E5"/>
    <w:rsid w:val="00393125"/>
    <w:rsid w:val="0039438A"/>
    <w:rsid w:val="00394423"/>
    <w:rsid w:val="003947E8"/>
    <w:rsid w:val="00395559"/>
    <w:rsid w:val="00396942"/>
    <w:rsid w:val="00396B49"/>
    <w:rsid w:val="00396B72"/>
    <w:rsid w:val="00396E3E"/>
    <w:rsid w:val="003A0005"/>
    <w:rsid w:val="003A306E"/>
    <w:rsid w:val="003A3B62"/>
    <w:rsid w:val="003A60DC"/>
    <w:rsid w:val="003A6A46"/>
    <w:rsid w:val="003A7A63"/>
    <w:rsid w:val="003B000C"/>
    <w:rsid w:val="003B0F1D"/>
    <w:rsid w:val="003B2BA3"/>
    <w:rsid w:val="003B32C6"/>
    <w:rsid w:val="003B4A57"/>
    <w:rsid w:val="003B4C05"/>
    <w:rsid w:val="003B7A6D"/>
    <w:rsid w:val="003C0AD9"/>
    <w:rsid w:val="003C0ED0"/>
    <w:rsid w:val="003C1D49"/>
    <w:rsid w:val="003C29E7"/>
    <w:rsid w:val="003C35C4"/>
    <w:rsid w:val="003C42B1"/>
    <w:rsid w:val="003C45B2"/>
    <w:rsid w:val="003C4CEC"/>
    <w:rsid w:val="003C795A"/>
    <w:rsid w:val="003D12C2"/>
    <w:rsid w:val="003D31B9"/>
    <w:rsid w:val="003D3867"/>
    <w:rsid w:val="003D5324"/>
    <w:rsid w:val="003D6208"/>
    <w:rsid w:val="003D6EEA"/>
    <w:rsid w:val="003E0D1A"/>
    <w:rsid w:val="003E1A2A"/>
    <w:rsid w:val="003E2DA3"/>
    <w:rsid w:val="003E4BAF"/>
    <w:rsid w:val="003E51E0"/>
    <w:rsid w:val="003E6A5E"/>
    <w:rsid w:val="003E6D6F"/>
    <w:rsid w:val="003E7C20"/>
    <w:rsid w:val="003F020D"/>
    <w:rsid w:val="003F03D9"/>
    <w:rsid w:val="003F1234"/>
    <w:rsid w:val="003F1A5D"/>
    <w:rsid w:val="003F2FBE"/>
    <w:rsid w:val="003F318D"/>
    <w:rsid w:val="003F4CE9"/>
    <w:rsid w:val="003F538D"/>
    <w:rsid w:val="003F5AA9"/>
    <w:rsid w:val="003F5BAE"/>
    <w:rsid w:val="003F6A97"/>
    <w:rsid w:val="003F6ED7"/>
    <w:rsid w:val="004017A3"/>
    <w:rsid w:val="00401C84"/>
    <w:rsid w:val="00403210"/>
    <w:rsid w:val="004035BB"/>
    <w:rsid w:val="004035EB"/>
    <w:rsid w:val="00404001"/>
    <w:rsid w:val="00404018"/>
    <w:rsid w:val="004057A5"/>
    <w:rsid w:val="00406DF4"/>
    <w:rsid w:val="00407332"/>
    <w:rsid w:val="00407828"/>
    <w:rsid w:val="0041288A"/>
    <w:rsid w:val="00413D8E"/>
    <w:rsid w:val="004140F2"/>
    <w:rsid w:val="00417B22"/>
    <w:rsid w:val="00417F5E"/>
    <w:rsid w:val="0042087E"/>
    <w:rsid w:val="00420A8B"/>
    <w:rsid w:val="00420B15"/>
    <w:rsid w:val="00421085"/>
    <w:rsid w:val="00421091"/>
    <w:rsid w:val="0042465E"/>
    <w:rsid w:val="00424DF7"/>
    <w:rsid w:val="00430A2A"/>
    <w:rsid w:val="00431E31"/>
    <w:rsid w:val="00432B76"/>
    <w:rsid w:val="00434357"/>
    <w:rsid w:val="00434D01"/>
    <w:rsid w:val="00435D26"/>
    <w:rsid w:val="0043791B"/>
    <w:rsid w:val="00440C99"/>
    <w:rsid w:val="0044139E"/>
    <w:rsid w:val="0044175C"/>
    <w:rsid w:val="0044237D"/>
    <w:rsid w:val="00444543"/>
    <w:rsid w:val="00445DEB"/>
    <w:rsid w:val="00445F4D"/>
    <w:rsid w:val="004460BC"/>
    <w:rsid w:val="00447484"/>
    <w:rsid w:val="004504C0"/>
    <w:rsid w:val="004513C4"/>
    <w:rsid w:val="004533E1"/>
    <w:rsid w:val="0045394D"/>
    <w:rsid w:val="00453E0C"/>
    <w:rsid w:val="004550FB"/>
    <w:rsid w:val="00456B15"/>
    <w:rsid w:val="00460889"/>
    <w:rsid w:val="0046111A"/>
    <w:rsid w:val="00462609"/>
    <w:rsid w:val="00462946"/>
    <w:rsid w:val="0046367C"/>
    <w:rsid w:val="00463F43"/>
    <w:rsid w:val="00464B94"/>
    <w:rsid w:val="00464EDF"/>
    <w:rsid w:val="0046537F"/>
    <w:rsid w:val="004653A8"/>
    <w:rsid w:val="00465A0B"/>
    <w:rsid w:val="00465CD8"/>
    <w:rsid w:val="004664D8"/>
    <w:rsid w:val="004676BD"/>
    <w:rsid w:val="0047077C"/>
    <w:rsid w:val="00470B05"/>
    <w:rsid w:val="004718AA"/>
    <w:rsid w:val="0047207C"/>
    <w:rsid w:val="00472CD6"/>
    <w:rsid w:val="0047361A"/>
    <w:rsid w:val="00474E3C"/>
    <w:rsid w:val="00475FAC"/>
    <w:rsid w:val="00480A58"/>
    <w:rsid w:val="00480AA6"/>
    <w:rsid w:val="00482151"/>
    <w:rsid w:val="004835C5"/>
    <w:rsid w:val="004851F4"/>
    <w:rsid w:val="00485FAD"/>
    <w:rsid w:val="00487AED"/>
    <w:rsid w:val="00491EDF"/>
    <w:rsid w:val="00492213"/>
    <w:rsid w:val="00492A3F"/>
    <w:rsid w:val="00493667"/>
    <w:rsid w:val="00494F62"/>
    <w:rsid w:val="004A1C55"/>
    <w:rsid w:val="004A2001"/>
    <w:rsid w:val="004A3076"/>
    <w:rsid w:val="004A3590"/>
    <w:rsid w:val="004A728A"/>
    <w:rsid w:val="004B00A7"/>
    <w:rsid w:val="004B25E2"/>
    <w:rsid w:val="004B34D7"/>
    <w:rsid w:val="004B40FA"/>
    <w:rsid w:val="004B5037"/>
    <w:rsid w:val="004B505A"/>
    <w:rsid w:val="004B52FF"/>
    <w:rsid w:val="004B5B2F"/>
    <w:rsid w:val="004B5C5C"/>
    <w:rsid w:val="004B626A"/>
    <w:rsid w:val="004B660E"/>
    <w:rsid w:val="004B6674"/>
    <w:rsid w:val="004C05BD"/>
    <w:rsid w:val="004C1615"/>
    <w:rsid w:val="004C1A5C"/>
    <w:rsid w:val="004C3B06"/>
    <w:rsid w:val="004C3F97"/>
    <w:rsid w:val="004C424B"/>
    <w:rsid w:val="004C62AF"/>
    <w:rsid w:val="004C7EE7"/>
    <w:rsid w:val="004D023D"/>
    <w:rsid w:val="004D1D60"/>
    <w:rsid w:val="004D2CE8"/>
    <w:rsid w:val="004D2DEE"/>
    <w:rsid w:val="004D2E1F"/>
    <w:rsid w:val="004D4DC2"/>
    <w:rsid w:val="004D5B3C"/>
    <w:rsid w:val="004D7FD9"/>
    <w:rsid w:val="004E0269"/>
    <w:rsid w:val="004E1324"/>
    <w:rsid w:val="004E19A5"/>
    <w:rsid w:val="004E37E5"/>
    <w:rsid w:val="004E3FDB"/>
    <w:rsid w:val="004E48A3"/>
    <w:rsid w:val="004E50B5"/>
    <w:rsid w:val="004F1F4A"/>
    <w:rsid w:val="004F296D"/>
    <w:rsid w:val="004F37AD"/>
    <w:rsid w:val="004F4256"/>
    <w:rsid w:val="004F508B"/>
    <w:rsid w:val="004F695F"/>
    <w:rsid w:val="004F6CA4"/>
    <w:rsid w:val="00500752"/>
    <w:rsid w:val="00500B99"/>
    <w:rsid w:val="00501A50"/>
    <w:rsid w:val="0050222D"/>
    <w:rsid w:val="00503149"/>
    <w:rsid w:val="00503AF3"/>
    <w:rsid w:val="0050696D"/>
    <w:rsid w:val="0051094B"/>
    <w:rsid w:val="005110D7"/>
    <w:rsid w:val="0051173A"/>
    <w:rsid w:val="00511D99"/>
    <w:rsid w:val="005128D3"/>
    <w:rsid w:val="00512ABE"/>
    <w:rsid w:val="005136EE"/>
    <w:rsid w:val="005147E8"/>
    <w:rsid w:val="00514B7E"/>
    <w:rsid w:val="00514BD6"/>
    <w:rsid w:val="005158F2"/>
    <w:rsid w:val="00517074"/>
    <w:rsid w:val="00517F3E"/>
    <w:rsid w:val="0052300B"/>
    <w:rsid w:val="005235F1"/>
    <w:rsid w:val="00526DFC"/>
    <w:rsid w:val="00526F43"/>
    <w:rsid w:val="00527651"/>
    <w:rsid w:val="00527C2D"/>
    <w:rsid w:val="00530908"/>
    <w:rsid w:val="00531718"/>
    <w:rsid w:val="00532660"/>
    <w:rsid w:val="00534489"/>
    <w:rsid w:val="005363AB"/>
    <w:rsid w:val="00541D99"/>
    <w:rsid w:val="00544EF4"/>
    <w:rsid w:val="00545D5A"/>
    <w:rsid w:val="00545E53"/>
    <w:rsid w:val="005479D9"/>
    <w:rsid w:val="00550607"/>
    <w:rsid w:val="00550E48"/>
    <w:rsid w:val="00552CA0"/>
    <w:rsid w:val="0055374E"/>
    <w:rsid w:val="0055635F"/>
    <w:rsid w:val="005572BD"/>
    <w:rsid w:val="00557355"/>
    <w:rsid w:val="00557A12"/>
    <w:rsid w:val="00557AD9"/>
    <w:rsid w:val="00560AC7"/>
    <w:rsid w:val="005618A4"/>
    <w:rsid w:val="00561AFB"/>
    <w:rsid w:val="00561FA8"/>
    <w:rsid w:val="00562796"/>
    <w:rsid w:val="005635ED"/>
    <w:rsid w:val="0056399E"/>
    <w:rsid w:val="00565253"/>
    <w:rsid w:val="005658F4"/>
    <w:rsid w:val="005679B7"/>
    <w:rsid w:val="00567A17"/>
    <w:rsid w:val="00570191"/>
    <w:rsid w:val="00570570"/>
    <w:rsid w:val="00571F40"/>
    <w:rsid w:val="00572512"/>
    <w:rsid w:val="00573EE6"/>
    <w:rsid w:val="00574E67"/>
    <w:rsid w:val="0057547F"/>
    <w:rsid w:val="005754EE"/>
    <w:rsid w:val="0057617E"/>
    <w:rsid w:val="00576497"/>
    <w:rsid w:val="0058098F"/>
    <w:rsid w:val="005827BE"/>
    <w:rsid w:val="005835E7"/>
    <w:rsid w:val="0058397F"/>
    <w:rsid w:val="00583BF8"/>
    <w:rsid w:val="00585F33"/>
    <w:rsid w:val="00586CA4"/>
    <w:rsid w:val="00590A69"/>
    <w:rsid w:val="00591124"/>
    <w:rsid w:val="00593397"/>
    <w:rsid w:val="00593A89"/>
    <w:rsid w:val="005940EE"/>
    <w:rsid w:val="00597024"/>
    <w:rsid w:val="005979AD"/>
    <w:rsid w:val="00597E68"/>
    <w:rsid w:val="005A0274"/>
    <w:rsid w:val="005A095C"/>
    <w:rsid w:val="005A1872"/>
    <w:rsid w:val="005A1C62"/>
    <w:rsid w:val="005A27CF"/>
    <w:rsid w:val="005A3D31"/>
    <w:rsid w:val="005A52B1"/>
    <w:rsid w:val="005A669D"/>
    <w:rsid w:val="005A687D"/>
    <w:rsid w:val="005A75D8"/>
    <w:rsid w:val="005B074B"/>
    <w:rsid w:val="005B07F1"/>
    <w:rsid w:val="005B0944"/>
    <w:rsid w:val="005B713E"/>
    <w:rsid w:val="005B7EE2"/>
    <w:rsid w:val="005C03B6"/>
    <w:rsid w:val="005C277B"/>
    <w:rsid w:val="005C348E"/>
    <w:rsid w:val="005C403B"/>
    <w:rsid w:val="005C68E1"/>
    <w:rsid w:val="005C7A8F"/>
    <w:rsid w:val="005D2DB4"/>
    <w:rsid w:val="005D3763"/>
    <w:rsid w:val="005D55E1"/>
    <w:rsid w:val="005D5A85"/>
    <w:rsid w:val="005E19F7"/>
    <w:rsid w:val="005E4F04"/>
    <w:rsid w:val="005E5A82"/>
    <w:rsid w:val="005E62C2"/>
    <w:rsid w:val="005E6C71"/>
    <w:rsid w:val="005F0963"/>
    <w:rsid w:val="005F24AA"/>
    <w:rsid w:val="005F2824"/>
    <w:rsid w:val="005F2EBA"/>
    <w:rsid w:val="005F35ED"/>
    <w:rsid w:val="005F4959"/>
    <w:rsid w:val="005F7812"/>
    <w:rsid w:val="005F7A88"/>
    <w:rsid w:val="00601908"/>
    <w:rsid w:val="00602CB0"/>
    <w:rsid w:val="00603A1A"/>
    <w:rsid w:val="00604682"/>
    <w:rsid w:val="006046D5"/>
    <w:rsid w:val="00604A6F"/>
    <w:rsid w:val="00605357"/>
    <w:rsid w:val="00605D96"/>
    <w:rsid w:val="006074AC"/>
    <w:rsid w:val="00607A93"/>
    <w:rsid w:val="00610C08"/>
    <w:rsid w:val="0061123C"/>
    <w:rsid w:val="00611F74"/>
    <w:rsid w:val="006140C6"/>
    <w:rsid w:val="00615772"/>
    <w:rsid w:val="00616494"/>
    <w:rsid w:val="00621256"/>
    <w:rsid w:val="00621DA1"/>
    <w:rsid w:val="00621FCC"/>
    <w:rsid w:val="006228AE"/>
    <w:rsid w:val="00622E4B"/>
    <w:rsid w:val="0062422B"/>
    <w:rsid w:val="0062446B"/>
    <w:rsid w:val="00625AC6"/>
    <w:rsid w:val="00626D0C"/>
    <w:rsid w:val="00627E40"/>
    <w:rsid w:val="00631B83"/>
    <w:rsid w:val="006333DA"/>
    <w:rsid w:val="006335C1"/>
    <w:rsid w:val="00634452"/>
    <w:rsid w:val="00635134"/>
    <w:rsid w:val="006351E0"/>
    <w:rsid w:val="006356E2"/>
    <w:rsid w:val="006369B9"/>
    <w:rsid w:val="00637348"/>
    <w:rsid w:val="00637470"/>
    <w:rsid w:val="00640022"/>
    <w:rsid w:val="00640F9E"/>
    <w:rsid w:val="00642A65"/>
    <w:rsid w:val="006433EC"/>
    <w:rsid w:val="00643521"/>
    <w:rsid w:val="0064386D"/>
    <w:rsid w:val="00643871"/>
    <w:rsid w:val="00644B17"/>
    <w:rsid w:val="0064544A"/>
    <w:rsid w:val="00645DCE"/>
    <w:rsid w:val="006465AC"/>
    <w:rsid w:val="006465BF"/>
    <w:rsid w:val="00653B22"/>
    <w:rsid w:val="00657BF4"/>
    <w:rsid w:val="006603FB"/>
    <w:rsid w:val="006608DF"/>
    <w:rsid w:val="006618C0"/>
    <w:rsid w:val="006623AC"/>
    <w:rsid w:val="00667242"/>
    <w:rsid w:val="006678AF"/>
    <w:rsid w:val="006701EF"/>
    <w:rsid w:val="00670E87"/>
    <w:rsid w:val="00673BA5"/>
    <w:rsid w:val="006773E7"/>
    <w:rsid w:val="00680058"/>
    <w:rsid w:val="006818DC"/>
    <w:rsid w:val="00681F9F"/>
    <w:rsid w:val="00682B88"/>
    <w:rsid w:val="006840EA"/>
    <w:rsid w:val="006844E2"/>
    <w:rsid w:val="00685267"/>
    <w:rsid w:val="00685894"/>
    <w:rsid w:val="006872AE"/>
    <w:rsid w:val="00690082"/>
    <w:rsid w:val="00690252"/>
    <w:rsid w:val="0069130E"/>
    <w:rsid w:val="00692A03"/>
    <w:rsid w:val="006946BB"/>
    <w:rsid w:val="006948B2"/>
    <w:rsid w:val="00695722"/>
    <w:rsid w:val="00695924"/>
    <w:rsid w:val="006969FA"/>
    <w:rsid w:val="006976C9"/>
    <w:rsid w:val="00697E7D"/>
    <w:rsid w:val="006A0252"/>
    <w:rsid w:val="006A35D5"/>
    <w:rsid w:val="006A481E"/>
    <w:rsid w:val="006A748A"/>
    <w:rsid w:val="006A7CEF"/>
    <w:rsid w:val="006B3189"/>
    <w:rsid w:val="006B5D43"/>
    <w:rsid w:val="006B70B5"/>
    <w:rsid w:val="006C0255"/>
    <w:rsid w:val="006C419E"/>
    <w:rsid w:val="006C4A31"/>
    <w:rsid w:val="006C5903"/>
    <w:rsid w:val="006C5AC2"/>
    <w:rsid w:val="006C6AFB"/>
    <w:rsid w:val="006C7101"/>
    <w:rsid w:val="006D10AF"/>
    <w:rsid w:val="006D2735"/>
    <w:rsid w:val="006D45B2"/>
    <w:rsid w:val="006E0840"/>
    <w:rsid w:val="006E0FCC"/>
    <w:rsid w:val="006E1E96"/>
    <w:rsid w:val="006E22F8"/>
    <w:rsid w:val="006E3730"/>
    <w:rsid w:val="006E5E21"/>
    <w:rsid w:val="006E7839"/>
    <w:rsid w:val="006F2648"/>
    <w:rsid w:val="006F2F10"/>
    <w:rsid w:val="006F3B59"/>
    <w:rsid w:val="006F482B"/>
    <w:rsid w:val="006F6311"/>
    <w:rsid w:val="006F7A31"/>
    <w:rsid w:val="006F7D2A"/>
    <w:rsid w:val="00700056"/>
    <w:rsid w:val="00700B73"/>
    <w:rsid w:val="00700F5D"/>
    <w:rsid w:val="00701952"/>
    <w:rsid w:val="00702556"/>
    <w:rsid w:val="0070277E"/>
    <w:rsid w:val="0070349D"/>
    <w:rsid w:val="00703BA2"/>
    <w:rsid w:val="00704156"/>
    <w:rsid w:val="0070509E"/>
    <w:rsid w:val="00705FF9"/>
    <w:rsid w:val="007069FC"/>
    <w:rsid w:val="007103C6"/>
    <w:rsid w:val="00711221"/>
    <w:rsid w:val="00712061"/>
    <w:rsid w:val="00712675"/>
    <w:rsid w:val="0071298E"/>
    <w:rsid w:val="00713808"/>
    <w:rsid w:val="007151B6"/>
    <w:rsid w:val="0071520D"/>
    <w:rsid w:val="00715EDB"/>
    <w:rsid w:val="007160D5"/>
    <w:rsid w:val="007163FB"/>
    <w:rsid w:val="00717C2E"/>
    <w:rsid w:val="007204FA"/>
    <w:rsid w:val="0072101B"/>
    <w:rsid w:val="007213B3"/>
    <w:rsid w:val="0072324A"/>
    <w:rsid w:val="0072457F"/>
    <w:rsid w:val="00724740"/>
    <w:rsid w:val="00725406"/>
    <w:rsid w:val="0072621B"/>
    <w:rsid w:val="0072631C"/>
    <w:rsid w:val="0072642B"/>
    <w:rsid w:val="00730555"/>
    <w:rsid w:val="007312CC"/>
    <w:rsid w:val="007341D8"/>
    <w:rsid w:val="0073464A"/>
    <w:rsid w:val="0073682D"/>
    <w:rsid w:val="00736A64"/>
    <w:rsid w:val="00737F6A"/>
    <w:rsid w:val="007410B6"/>
    <w:rsid w:val="00741206"/>
    <w:rsid w:val="007430D8"/>
    <w:rsid w:val="00744C6F"/>
    <w:rsid w:val="007457F6"/>
    <w:rsid w:val="00745ABB"/>
    <w:rsid w:val="00746E38"/>
    <w:rsid w:val="00747CD5"/>
    <w:rsid w:val="00750AC1"/>
    <w:rsid w:val="00752D17"/>
    <w:rsid w:val="0075325E"/>
    <w:rsid w:val="00753B51"/>
    <w:rsid w:val="00756629"/>
    <w:rsid w:val="007575D2"/>
    <w:rsid w:val="00757B4F"/>
    <w:rsid w:val="00757B6A"/>
    <w:rsid w:val="00760EF0"/>
    <w:rsid w:val="007610E0"/>
    <w:rsid w:val="007621AA"/>
    <w:rsid w:val="0076260A"/>
    <w:rsid w:val="00764A67"/>
    <w:rsid w:val="00765494"/>
    <w:rsid w:val="00770F6B"/>
    <w:rsid w:val="00771883"/>
    <w:rsid w:val="0077394F"/>
    <w:rsid w:val="00773B89"/>
    <w:rsid w:val="00774224"/>
    <w:rsid w:val="0077424D"/>
    <w:rsid w:val="00776DC2"/>
    <w:rsid w:val="00776EB7"/>
    <w:rsid w:val="00780122"/>
    <w:rsid w:val="007801F6"/>
    <w:rsid w:val="007804A0"/>
    <w:rsid w:val="00781EBF"/>
    <w:rsid w:val="0078214B"/>
    <w:rsid w:val="0078498A"/>
    <w:rsid w:val="007878FE"/>
    <w:rsid w:val="007902A5"/>
    <w:rsid w:val="00792207"/>
    <w:rsid w:val="00792B64"/>
    <w:rsid w:val="00792E29"/>
    <w:rsid w:val="0079379A"/>
    <w:rsid w:val="00794953"/>
    <w:rsid w:val="00797C29"/>
    <w:rsid w:val="007A1F2F"/>
    <w:rsid w:val="007A2A5C"/>
    <w:rsid w:val="007A5150"/>
    <w:rsid w:val="007A5373"/>
    <w:rsid w:val="007A63DD"/>
    <w:rsid w:val="007A77D3"/>
    <w:rsid w:val="007A789F"/>
    <w:rsid w:val="007B05CE"/>
    <w:rsid w:val="007B27AA"/>
    <w:rsid w:val="007B6985"/>
    <w:rsid w:val="007B75BC"/>
    <w:rsid w:val="007C0BD6"/>
    <w:rsid w:val="007C2B0C"/>
    <w:rsid w:val="007C3806"/>
    <w:rsid w:val="007C387B"/>
    <w:rsid w:val="007C4E5D"/>
    <w:rsid w:val="007C5BB7"/>
    <w:rsid w:val="007C6C58"/>
    <w:rsid w:val="007D0235"/>
    <w:rsid w:val="007D07D5"/>
    <w:rsid w:val="007D1C64"/>
    <w:rsid w:val="007D32DD"/>
    <w:rsid w:val="007D4063"/>
    <w:rsid w:val="007D4C4B"/>
    <w:rsid w:val="007D598F"/>
    <w:rsid w:val="007D5A9C"/>
    <w:rsid w:val="007D6DCE"/>
    <w:rsid w:val="007D72C4"/>
    <w:rsid w:val="007D73D9"/>
    <w:rsid w:val="007E0731"/>
    <w:rsid w:val="007E2CFE"/>
    <w:rsid w:val="007E3311"/>
    <w:rsid w:val="007E3B81"/>
    <w:rsid w:val="007E3E02"/>
    <w:rsid w:val="007E59C9"/>
    <w:rsid w:val="007E683E"/>
    <w:rsid w:val="007E7AA0"/>
    <w:rsid w:val="007E7EB1"/>
    <w:rsid w:val="007F0072"/>
    <w:rsid w:val="007F1108"/>
    <w:rsid w:val="007F2EB6"/>
    <w:rsid w:val="007F42C1"/>
    <w:rsid w:val="007F54C3"/>
    <w:rsid w:val="007F69B1"/>
    <w:rsid w:val="007F76C8"/>
    <w:rsid w:val="00801DC9"/>
    <w:rsid w:val="00802949"/>
    <w:rsid w:val="00802E25"/>
    <w:rsid w:val="0080301E"/>
    <w:rsid w:val="0080312F"/>
    <w:rsid w:val="0080365F"/>
    <w:rsid w:val="008062E3"/>
    <w:rsid w:val="00811C86"/>
    <w:rsid w:val="00812BE5"/>
    <w:rsid w:val="00813117"/>
    <w:rsid w:val="00814738"/>
    <w:rsid w:val="00817429"/>
    <w:rsid w:val="00817944"/>
    <w:rsid w:val="00820D86"/>
    <w:rsid w:val="00820F16"/>
    <w:rsid w:val="00821514"/>
    <w:rsid w:val="00821E35"/>
    <w:rsid w:val="00824591"/>
    <w:rsid w:val="00824AED"/>
    <w:rsid w:val="0082571C"/>
    <w:rsid w:val="0082613D"/>
    <w:rsid w:val="00826CEC"/>
    <w:rsid w:val="00827820"/>
    <w:rsid w:val="00831B8B"/>
    <w:rsid w:val="0083405D"/>
    <w:rsid w:val="00834F44"/>
    <w:rsid w:val="008352D4"/>
    <w:rsid w:val="00836DB9"/>
    <w:rsid w:val="0083736D"/>
    <w:rsid w:val="00837C67"/>
    <w:rsid w:val="00841209"/>
    <w:rsid w:val="00841293"/>
    <w:rsid w:val="008415B0"/>
    <w:rsid w:val="00842028"/>
    <w:rsid w:val="00842470"/>
    <w:rsid w:val="008436B8"/>
    <w:rsid w:val="008460B6"/>
    <w:rsid w:val="00847742"/>
    <w:rsid w:val="00850C9D"/>
    <w:rsid w:val="00851D73"/>
    <w:rsid w:val="00852A35"/>
    <w:rsid w:val="00852B59"/>
    <w:rsid w:val="00856272"/>
    <w:rsid w:val="008563FF"/>
    <w:rsid w:val="008566E0"/>
    <w:rsid w:val="0086018B"/>
    <w:rsid w:val="008611DD"/>
    <w:rsid w:val="008620DE"/>
    <w:rsid w:val="008629DA"/>
    <w:rsid w:val="00863C31"/>
    <w:rsid w:val="00866867"/>
    <w:rsid w:val="00870F9B"/>
    <w:rsid w:val="00871F88"/>
    <w:rsid w:val="00872257"/>
    <w:rsid w:val="00874C5E"/>
    <w:rsid w:val="0087506C"/>
    <w:rsid w:val="008753E6"/>
    <w:rsid w:val="0087738C"/>
    <w:rsid w:val="00880254"/>
    <w:rsid w:val="008802AF"/>
    <w:rsid w:val="00880C54"/>
    <w:rsid w:val="00881926"/>
    <w:rsid w:val="0088318F"/>
    <w:rsid w:val="0088331D"/>
    <w:rsid w:val="00883796"/>
    <w:rsid w:val="0088421F"/>
    <w:rsid w:val="008852B0"/>
    <w:rsid w:val="008853E3"/>
    <w:rsid w:val="00885AE7"/>
    <w:rsid w:val="00886B60"/>
    <w:rsid w:val="00887889"/>
    <w:rsid w:val="00891623"/>
    <w:rsid w:val="008920FF"/>
    <w:rsid w:val="008926E8"/>
    <w:rsid w:val="00894F19"/>
    <w:rsid w:val="00895015"/>
    <w:rsid w:val="00896A10"/>
    <w:rsid w:val="00896E99"/>
    <w:rsid w:val="008971B5"/>
    <w:rsid w:val="00897E0D"/>
    <w:rsid w:val="008A07A9"/>
    <w:rsid w:val="008A32EC"/>
    <w:rsid w:val="008A5364"/>
    <w:rsid w:val="008A5B7F"/>
    <w:rsid w:val="008A5D26"/>
    <w:rsid w:val="008A6B13"/>
    <w:rsid w:val="008A6ECB"/>
    <w:rsid w:val="008B0BF9"/>
    <w:rsid w:val="008B2866"/>
    <w:rsid w:val="008B345C"/>
    <w:rsid w:val="008B37C6"/>
    <w:rsid w:val="008B3859"/>
    <w:rsid w:val="008B436D"/>
    <w:rsid w:val="008B4D0C"/>
    <w:rsid w:val="008B4E49"/>
    <w:rsid w:val="008B6A75"/>
    <w:rsid w:val="008B7712"/>
    <w:rsid w:val="008B7B26"/>
    <w:rsid w:val="008C0913"/>
    <w:rsid w:val="008C1CD8"/>
    <w:rsid w:val="008C3524"/>
    <w:rsid w:val="008C4061"/>
    <w:rsid w:val="008C4229"/>
    <w:rsid w:val="008C4D80"/>
    <w:rsid w:val="008C57E4"/>
    <w:rsid w:val="008C5BE0"/>
    <w:rsid w:val="008C64FA"/>
    <w:rsid w:val="008C6664"/>
    <w:rsid w:val="008C6CC6"/>
    <w:rsid w:val="008C7233"/>
    <w:rsid w:val="008C73AD"/>
    <w:rsid w:val="008D0928"/>
    <w:rsid w:val="008D115D"/>
    <w:rsid w:val="008D1FBF"/>
    <w:rsid w:val="008D2434"/>
    <w:rsid w:val="008D2CBD"/>
    <w:rsid w:val="008D47B4"/>
    <w:rsid w:val="008D7441"/>
    <w:rsid w:val="008E12A3"/>
    <w:rsid w:val="008E15E8"/>
    <w:rsid w:val="008E1699"/>
    <w:rsid w:val="008E171D"/>
    <w:rsid w:val="008E23E6"/>
    <w:rsid w:val="008E25D7"/>
    <w:rsid w:val="008E2785"/>
    <w:rsid w:val="008E311C"/>
    <w:rsid w:val="008E382F"/>
    <w:rsid w:val="008E3D71"/>
    <w:rsid w:val="008E4C6A"/>
    <w:rsid w:val="008E5588"/>
    <w:rsid w:val="008E7353"/>
    <w:rsid w:val="008E78A3"/>
    <w:rsid w:val="008F0654"/>
    <w:rsid w:val="008F067A"/>
    <w:rsid w:val="008F06CB"/>
    <w:rsid w:val="008F2D74"/>
    <w:rsid w:val="008F2E83"/>
    <w:rsid w:val="008F2FBD"/>
    <w:rsid w:val="008F612A"/>
    <w:rsid w:val="008F7B98"/>
    <w:rsid w:val="0090110A"/>
    <w:rsid w:val="0090293D"/>
    <w:rsid w:val="009034DE"/>
    <w:rsid w:val="009041D9"/>
    <w:rsid w:val="009047E3"/>
    <w:rsid w:val="00905396"/>
    <w:rsid w:val="0090605D"/>
    <w:rsid w:val="00906419"/>
    <w:rsid w:val="00906E6C"/>
    <w:rsid w:val="00911360"/>
    <w:rsid w:val="00912694"/>
    <w:rsid w:val="00912889"/>
    <w:rsid w:val="00913A42"/>
    <w:rsid w:val="00914167"/>
    <w:rsid w:val="009143DB"/>
    <w:rsid w:val="00915065"/>
    <w:rsid w:val="00916378"/>
    <w:rsid w:val="00916C68"/>
    <w:rsid w:val="009171F2"/>
    <w:rsid w:val="00917CE5"/>
    <w:rsid w:val="009217C0"/>
    <w:rsid w:val="00921A8E"/>
    <w:rsid w:val="00921BA9"/>
    <w:rsid w:val="00921E77"/>
    <w:rsid w:val="00921E7B"/>
    <w:rsid w:val="00923381"/>
    <w:rsid w:val="00925241"/>
    <w:rsid w:val="00925CEC"/>
    <w:rsid w:val="00926A3F"/>
    <w:rsid w:val="0092794E"/>
    <w:rsid w:val="00927AE2"/>
    <w:rsid w:val="00927AF8"/>
    <w:rsid w:val="00930D30"/>
    <w:rsid w:val="009332A2"/>
    <w:rsid w:val="00937098"/>
    <w:rsid w:val="00937598"/>
    <w:rsid w:val="0093790B"/>
    <w:rsid w:val="00940678"/>
    <w:rsid w:val="0094238A"/>
    <w:rsid w:val="00943751"/>
    <w:rsid w:val="009443B5"/>
    <w:rsid w:val="00944B0F"/>
    <w:rsid w:val="00946DD0"/>
    <w:rsid w:val="00947388"/>
    <w:rsid w:val="00947A4E"/>
    <w:rsid w:val="009509E6"/>
    <w:rsid w:val="00952018"/>
    <w:rsid w:val="00952800"/>
    <w:rsid w:val="0095300D"/>
    <w:rsid w:val="009555B6"/>
    <w:rsid w:val="009565CE"/>
    <w:rsid w:val="00956812"/>
    <w:rsid w:val="0095719A"/>
    <w:rsid w:val="0096090B"/>
    <w:rsid w:val="0096198F"/>
    <w:rsid w:val="0096231B"/>
    <w:rsid w:val="009623E9"/>
    <w:rsid w:val="00962AD7"/>
    <w:rsid w:val="00963EEB"/>
    <w:rsid w:val="009642C7"/>
    <w:rsid w:val="009648BC"/>
    <w:rsid w:val="00964C2F"/>
    <w:rsid w:val="00965F88"/>
    <w:rsid w:val="0097039E"/>
    <w:rsid w:val="0097176D"/>
    <w:rsid w:val="00972310"/>
    <w:rsid w:val="0097284A"/>
    <w:rsid w:val="00974388"/>
    <w:rsid w:val="00974A6C"/>
    <w:rsid w:val="00975616"/>
    <w:rsid w:val="00983777"/>
    <w:rsid w:val="00984309"/>
    <w:rsid w:val="009843F8"/>
    <w:rsid w:val="00984E03"/>
    <w:rsid w:val="00985B0D"/>
    <w:rsid w:val="00987E85"/>
    <w:rsid w:val="0099250E"/>
    <w:rsid w:val="00992A4B"/>
    <w:rsid w:val="00992EEC"/>
    <w:rsid w:val="009949C7"/>
    <w:rsid w:val="009952B8"/>
    <w:rsid w:val="009957EE"/>
    <w:rsid w:val="009A0D12"/>
    <w:rsid w:val="009A1987"/>
    <w:rsid w:val="009A2BEE"/>
    <w:rsid w:val="009A4B83"/>
    <w:rsid w:val="009A5289"/>
    <w:rsid w:val="009A5E74"/>
    <w:rsid w:val="009A6136"/>
    <w:rsid w:val="009A7A53"/>
    <w:rsid w:val="009B0402"/>
    <w:rsid w:val="009B0B75"/>
    <w:rsid w:val="009B16DF"/>
    <w:rsid w:val="009B2123"/>
    <w:rsid w:val="009B2EEB"/>
    <w:rsid w:val="009B4CB2"/>
    <w:rsid w:val="009B6701"/>
    <w:rsid w:val="009B6EF7"/>
    <w:rsid w:val="009B7000"/>
    <w:rsid w:val="009B739C"/>
    <w:rsid w:val="009B7F23"/>
    <w:rsid w:val="009C006C"/>
    <w:rsid w:val="009C04EC"/>
    <w:rsid w:val="009C07AE"/>
    <w:rsid w:val="009C087D"/>
    <w:rsid w:val="009C281F"/>
    <w:rsid w:val="009C328C"/>
    <w:rsid w:val="009C4444"/>
    <w:rsid w:val="009C79AD"/>
    <w:rsid w:val="009C7CA6"/>
    <w:rsid w:val="009D3316"/>
    <w:rsid w:val="009D55AA"/>
    <w:rsid w:val="009D5BAD"/>
    <w:rsid w:val="009D5F3D"/>
    <w:rsid w:val="009D6DAE"/>
    <w:rsid w:val="009D6F32"/>
    <w:rsid w:val="009D7C5E"/>
    <w:rsid w:val="009E00B8"/>
    <w:rsid w:val="009E02D1"/>
    <w:rsid w:val="009E05E1"/>
    <w:rsid w:val="009E1B1D"/>
    <w:rsid w:val="009E3E77"/>
    <w:rsid w:val="009E3FAB"/>
    <w:rsid w:val="009E5A56"/>
    <w:rsid w:val="009E5B3F"/>
    <w:rsid w:val="009E73E1"/>
    <w:rsid w:val="009E7D90"/>
    <w:rsid w:val="009F0953"/>
    <w:rsid w:val="009F1AB0"/>
    <w:rsid w:val="009F2D16"/>
    <w:rsid w:val="009F501D"/>
    <w:rsid w:val="009F56E5"/>
    <w:rsid w:val="009F5D9D"/>
    <w:rsid w:val="009F71C8"/>
    <w:rsid w:val="00A039D5"/>
    <w:rsid w:val="00A046AD"/>
    <w:rsid w:val="00A05734"/>
    <w:rsid w:val="00A07538"/>
    <w:rsid w:val="00A0764F"/>
    <w:rsid w:val="00A079C1"/>
    <w:rsid w:val="00A12520"/>
    <w:rsid w:val="00A125F1"/>
    <w:rsid w:val="00A12E85"/>
    <w:rsid w:val="00A130FD"/>
    <w:rsid w:val="00A13CE8"/>
    <w:rsid w:val="00A13D6D"/>
    <w:rsid w:val="00A140A6"/>
    <w:rsid w:val="00A143C7"/>
    <w:rsid w:val="00A14769"/>
    <w:rsid w:val="00A14AED"/>
    <w:rsid w:val="00A16151"/>
    <w:rsid w:val="00A16EC6"/>
    <w:rsid w:val="00A17843"/>
    <w:rsid w:val="00A17C06"/>
    <w:rsid w:val="00A17F8E"/>
    <w:rsid w:val="00A20037"/>
    <w:rsid w:val="00A2019D"/>
    <w:rsid w:val="00A2126E"/>
    <w:rsid w:val="00A21706"/>
    <w:rsid w:val="00A22928"/>
    <w:rsid w:val="00A22A2F"/>
    <w:rsid w:val="00A24FCC"/>
    <w:rsid w:val="00A250BF"/>
    <w:rsid w:val="00A253A7"/>
    <w:rsid w:val="00A26A90"/>
    <w:rsid w:val="00A26B27"/>
    <w:rsid w:val="00A27539"/>
    <w:rsid w:val="00A30E4F"/>
    <w:rsid w:val="00A32253"/>
    <w:rsid w:val="00A3310E"/>
    <w:rsid w:val="00A331F8"/>
    <w:rsid w:val="00A333A0"/>
    <w:rsid w:val="00A33B47"/>
    <w:rsid w:val="00A34A55"/>
    <w:rsid w:val="00A37E70"/>
    <w:rsid w:val="00A405AF"/>
    <w:rsid w:val="00A41847"/>
    <w:rsid w:val="00A437E1"/>
    <w:rsid w:val="00A4570A"/>
    <w:rsid w:val="00A45CB1"/>
    <w:rsid w:val="00A4685E"/>
    <w:rsid w:val="00A503D1"/>
    <w:rsid w:val="00A50CD4"/>
    <w:rsid w:val="00A51191"/>
    <w:rsid w:val="00A54BC2"/>
    <w:rsid w:val="00A5579C"/>
    <w:rsid w:val="00A56520"/>
    <w:rsid w:val="00A56D62"/>
    <w:rsid w:val="00A56F07"/>
    <w:rsid w:val="00A5762C"/>
    <w:rsid w:val="00A600FC"/>
    <w:rsid w:val="00A60BCA"/>
    <w:rsid w:val="00A638DA"/>
    <w:rsid w:val="00A65B41"/>
    <w:rsid w:val="00A65E00"/>
    <w:rsid w:val="00A65E47"/>
    <w:rsid w:val="00A66A78"/>
    <w:rsid w:val="00A679E3"/>
    <w:rsid w:val="00A67FB5"/>
    <w:rsid w:val="00A706D5"/>
    <w:rsid w:val="00A71C82"/>
    <w:rsid w:val="00A7436E"/>
    <w:rsid w:val="00A74E96"/>
    <w:rsid w:val="00A75A8E"/>
    <w:rsid w:val="00A75BAA"/>
    <w:rsid w:val="00A770F3"/>
    <w:rsid w:val="00A77FE0"/>
    <w:rsid w:val="00A824DD"/>
    <w:rsid w:val="00A82549"/>
    <w:rsid w:val="00A8263A"/>
    <w:rsid w:val="00A83676"/>
    <w:rsid w:val="00A83B7B"/>
    <w:rsid w:val="00A84274"/>
    <w:rsid w:val="00A84922"/>
    <w:rsid w:val="00A850F3"/>
    <w:rsid w:val="00A864E3"/>
    <w:rsid w:val="00A8774B"/>
    <w:rsid w:val="00A90655"/>
    <w:rsid w:val="00A94574"/>
    <w:rsid w:val="00A95749"/>
    <w:rsid w:val="00A95936"/>
    <w:rsid w:val="00A96265"/>
    <w:rsid w:val="00A96A52"/>
    <w:rsid w:val="00A97084"/>
    <w:rsid w:val="00AA1C2C"/>
    <w:rsid w:val="00AA35F6"/>
    <w:rsid w:val="00AA4B2F"/>
    <w:rsid w:val="00AA5188"/>
    <w:rsid w:val="00AA520A"/>
    <w:rsid w:val="00AA5D5D"/>
    <w:rsid w:val="00AA667C"/>
    <w:rsid w:val="00AA6E91"/>
    <w:rsid w:val="00AA7439"/>
    <w:rsid w:val="00AB047E"/>
    <w:rsid w:val="00AB0B0A"/>
    <w:rsid w:val="00AB0BB7"/>
    <w:rsid w:val="00AB22C6"/>
    <w:rsid w:val="00AB234C"/>
    <w:rsid w:val="00AB2AD0"/>
    <w:rsid w:val="00AB67FC"/>
    <w:rsid w:val="00AB6F37"/>
    <w:rsid w:val="00AB725B"/>
    <w:rsid w:val="00AB7C06"/>
    <w:rsid w:val="00AC00F2"/>
    <w:rsid w:val="00AC0A28"/>
    <w:rsid w:val="00AC0EDF"/>
    <w:rsid w:val="00AC0F34"/>
    <w:rsid w:val="00AC3197"/>
    <w:rsid w:val="00AC31B5"/>
    <w:rsid w:val="00AC3CDB"/>
    <w:rsid w:val="00AC45DD"/>
    <w:rsid w:val="00AC4EA1"/>
    <w:rsid w:val="00AC5381"/>
    <w:rsid w:val="00AC5920"/>
    <w:rsid w:val="00AC6050"/>
    <w:rsid w:val="00AD0E65"/>
    <w:rsid w:val="00AD167E"/>
    <w:rsid w:val="00AD18F8"/>
    <w:rsid w:val="00AD2BF2"/>
    <w:rsid w:val="00AD2E3B"/>
    <w:rsid w:val="00AD4ADB"/>
    <w:rsid w:val="00AD4E90"/>
    <w:rsid w:val="00AD5422"/>
    <w:rsid w:val="00AD61D9"/>
    <w:rsid w:val="00AE40FC"/>
    <w:rsid w:val="00AE4179"/>
    <w:rsid w:val="00AE42EF"/>
    <w:rsid w:val="00AE4425"/>
    <w:rsid w:val="00AE4FBE"/>
    <w:rsid w:val="00AE650F"/>
    <w:rsid w:val="00AE6555"/>
    <w:rsid w:val="00AE7D16"/>
    <w:rsid w:val="00AF0B2D"/>
    <w:rsid w:val="00AF28D2"/>
    <w:rsid w:val="00AF4582"/>
    <w:rsid w:val="00AF4CAA"/>
    <w:rsid w:val="00AF571A"/>
    <w:rsid w:val="00AF60A0"/>
    <w:rsid w:val="00AF67FC"/>
    <w:rsid w:val="00AF6A5D"/>
    <w:rsid w:val="00AF7DF5"/>
    <w:rsid w:val="00B006E5"/>
    <w:rsid w:val="00B024C2"/>
    <w:rsid w:val="00B034B3"/>
    <w:rsid w:val="00B047D5"/>
    <w:rsid w:val="00B058E6"/>
    <w:rsid w:val="00B07700"/>
    <w:rsid w:val="00B103F2"/>
    <w:rsid w:val="00B130AA"/>
    <w:rsid w:val="00B1336C"/>
    <w:rsid w:val="00B1361A"/>
    <w:rsid w:val="00B13921"/>
    <w:rsid w:val="00B1528C"/>
    <w:rsid w:val="00B15C23"/>
    <w:rsid w:val="00B16184"/>
    <w:rsid w:val="00B16ACD"/>
    <w:rsid w:val="00B172E6"/>
    <w:rsid w:val="00B21487"/>
    <w:rsid w:val="00B2203A"/>
    <w:rsid w:val="00B232D1"/>
    <w:rsid w:val="00B23E48"/>
    <w:rsid w:val="00B24DB5"/>
    <w:rsid w:val="00B31977"/>
    <w:rsid w:val="00B31F9E"/>
    <w:rsid w:val="00B3268F"/>
    <w:rsid w:val="00B32C2C"/>
    <w:rsid w:val="00B33412"/>
    <w:rsid w:val="00B33A1A"/>
    <w:rsid w:val="00B33E6C"/>
    <w:rsid w:val="00B3457C"/>
    <w:rsid w:val="00B34908"/>
    <w:rsid w:val="00B36670"/>
    <w:rsid w:val="00B371CC"/>
    <w:rsid w:val="00B41CD9"/>
    <w:rsid w:val="00B41D92"/>
    <w:rsid w:val="00B4228C"/>
    <w:rsid w:val="00B427E6"/>
    <w:rsid w:val="00B428A6"/>
    <w:rsid w:val="00B43E1F"/>
    <w:rsid w:val="00B451B0"/>
    <w:rsid w:val="00B455F7"/>
    <w:rsid w:val="00B45FBC"/>
    <w:rsid w:val="00B468A9"/>
    <w:rsid w:val="00B46A2B"/>
    <w:rsid w:val="00B46B63"/>
    <w:rsid w:val="00B46BA0"/>
    <w:rsid w:val="00B5138B"/>
    <w:rsid w:val="00B517CB"/>
    <w:rsid w:val="00B51A7D"/>
    <w:rsid w:val="00B535C2"/>
    <w:rsid w:val="00B548E8"/>
    <w:rsid w:val="00B55544"/>
    <w:rsid w:val="00B5576F"/>
    <w:rsid w:val="00B564EC"/>
    <w:rsid w:val="00B60C72"/>
    <w:rsid w:val="00B6173B"/>
    <w:rsid w:val="00B6417F"/>
    <w:rsid w:val="00B642FC"/>
    <w:rsid w:val="00B64D26"/>
    <w:rsid w:val="00B64FBB"/>
    <w:rsid w:val="00B67E54"/>
    <w:rsid w:val="00B70E22"/>
    <w:rsid w:val="00B743A8"/>
    <w:rsid w:val="00B74829"/>
    <w:rsid w:val="00B75F37"/>
    <w:rsid w:val="00B769B3"/>
    <w:rsid w:val="00B76B54"/>
    <w:rsid w:val="00B774CB"/>
    <w:rsid w:val="00B80402"/>
    <w:rsid w:val="00B80B9A"/>
    <w:rsid w:val="00B82962"/>
    <w:rsid w:val="00B830B7"/>
    <w:rsid w:val="00B848EA"/>
    <w:rsid w:val="00B84B2B"/>
    <w:rsid w:val="00B86F41"/>
    <w:rsid w:val="00B871CA"/>
    <w:rsid w:val="00B90500"/>
    <w:rsid w:val="00B9176C"/>
    <w:rsid w:val="00B935A4"/>
    <w:rsid w:val="00B97617"/>
    <w:rsid w:val="00BA0671"/>
    <w:rsid w:val="00BA1B01"/>
    <w:rsid w:val="00BA291C"/>
    <w:rsid w:val="00BA2FB3"/>
    <w:rsid w:val="00BA3421"/>
    <w:rsid w:val="00BA3E19"/>
    <w:rsid w:val="00BA4093"/>
    <w:rsid w:val="00BA42F5"/>
    <w:rsid w:val="00BA561A"/>
    <w:rsid w:val="00BA712D"/>
    <w:rsid w:val="00BA79C3"/>
    <w:rsid w:val="00BB0788"/>
    <w:rsid w:val="00BB0DC6"/>
    <w:rsid w:val="00BB15E4"/>
    <w:rsid w:val="00BB1E19"/>
    <w:rsid w:val="00BB21D1"/>
    <w:rsid w:val="00BB32F2"/>
    <w:rsid w:val="00BB39B9"/>
    <w:rsid w:val="00BB4338"/>
    <w:rsid w:val="00BB5D53"/>
    <w:rsid w:val="00BB6C0E"/>
    <w:rsid w:val="00BB7B38"/>
    <w:rsid w:val="00BC11E5"/>
    <w:rsid w:val="00BC1698"/>
    <w:rsid w:val="00BC30EE"/>
    <w:rsid w:val="00BC4269"/>
    <w:rsid w:val="00BC492F"/>
    <w:rsid w:val="00BC4BC6"/>
    <w:rsid w:val="00BC52FD"/>
    <w:rsid w:val="00BC5321"/>
    <w:rsid w:val="00BC6E62"/>
    <w:rsid w:val="00BC71F4"/>
    <w:rsid w:val="00BC7443"/>
    <w:rsid w:val="00BD0069"/>
    <w:rsid w:val="00BD0144"/>
    <w:rsid w:val="00BD0648"/>
    <w:rsid w:val="00BD1040"/>
    <w:rsid w:val="00BD11AD"/>
    <w:rsid w:val="00BD1A99"/>
    <w:rsid w:val="00BD34AA"/>
    <w:rsid w:val="00BD40BA"/>
    <w:rsid w:val="00BD5129"/>
    <w:rsid w:val="00BD512E"/>
    <w:rsid w:val="00BD7232"/>
    <w:rsid w:val="00BD7678"/>
    <w:rsid w:val="00BE0C44"/>
    <w:rsid w:val="00BE1B8B"/>
    <w:rsid w:val="00BE2A18"/>
    <w:rsid w:val="00BE2C01"/>
    <w:rsid w:val="00BE41EC"/>
    <w:rsid w:val="00BE44B0"/>
    <w:rsid w:val="00BE56FB"/>
    <w:rsid w:val="00BE7301"/>
    <w:rsid w:val="00BF073D"/>
    <w:rsid w:val="00BF3D8D"/>
    <w:rsid w:val="00BF3DDE"/>
    <w:rsid w:val="00BF5841"/>
    <w:rsid w:val="00BF6589"/>
    <w:rsid w:val="00BF6F7F"/>
    <w:rsid w:val="00BF72C3"/>
    <w:rsid w:val="00C00647"/>
    <w:rsid w:val="00C023DF"/>
    <w:rsid w:val="00C02764"/>
    <w:rsid w:val="00C03AAB"/>
    <w:rsid w:val="00C04CEF"/>
    <w:rsid w:val="00C05E35"/>
    <w:rsid w:val="00C06569"/>
    <w:rsid w:val="00C0662F"/>
    <w:rsid w:val="00C10086"/>
    <w:rsid w:val="00C11943"/>
    <w:rsid w:val="00C11FE9"/>
    <w:rsid w:val="00C12E96"/>
    <w:rsid w:val="00C1354F"/>
    <w:rsid w:val="00C14763"/>
    <w:rsid w:val="00C15BB2"/>
    <w:rsid w:val="00C16141"/>
    <w:rsid w:val="00C20BB8"/>
    <w:rsid w:val="00C2363F"/>
    <w:rsid w:val="00C236C8"/>
    <w:rsid w:val="00C260B1"/>
    <w:rsid w:val="00C26B36"/>
    <w:rsid w:val="00C26E56"/>
    <w:rsid w:val="00C27DB3"/>
    <w:rsid w:val="00C31406"/>
    <w:rsid w:val="00C31465"/>
    <w:rsid w:val="00C3502A"/>
    <w:rsid w:val="00C37194"/>
    <w:rsid w:val="00C40637"/>
    <w:rsid w:val="00C4083F"/>
    <w:rsid w:val="00C40DDE"/>
    <w:rsid w:val="00C40F6C"/>
    <w:rsid w:val="00C4187F"/>
    <w:rsid w:val="00C4203D"/>
    <w:rsid w:val="00C422EE"/>
    <w:rsid w:val="00C43449"/>
    <w:rsid w:val="00C44426"/>
    <w:rsid w:val="00C445F3"/>
    <w:rsid w:val="00C451F4"/>
    <w:rsid w:val="00C45EB1"/>
    <w:rsid w:val="00C46DC0"/>
    <w:rsid w:val="00C5009B"/>
    <w:rsid w:val="00C50193"/>
    <w:rsid w:val="00C50635"/>
    <w:rsid w:val="00C5141A"/>
    <w:rsid w:val="00C54A3A"/>
    <w:rsid w:val="00C55566"/>
    <w:rsid w:val="00C56448"/>
    <w:rsid w:val="00C57717"/>
    <w:rsid w:val="00C65562"/>
    <w:rsid w:val="00C667BE"/>
    <w:rsid w:val="00C66CEA"/>
    <w:rsid w:val="00C6766B"/>
    <w:rsid w:val="00C720BA"/>
    <w:rsid w:val="00C72223"/>
    <w:rsid w:val="00C72FC1"/>
    <w:rsid w:val="00C76417"/>
    <w:rsid w:val="00C7726F"/>
    <w:rsid w:val="00C7727B"/>
    <w:rsid w:val="00C77FBF"/>
    <w:rsid w:val="00C8068E"/>
    <w:rsid w:val="00C823DA"/>
    <w:rsid w:val="00C8259F"/>
    <w:rsid w:val="00C82746"/>
    <w:rsid w:val="00C8312F"/>
    <w:rsid w:val="00C84C47"/>
    <w:rsid w:val="00C858A4"/>
    <w:rsid w:val="00C86AFA"/>
    <w:rsid w:val="00C911F5"/>
    <w:rsid w:val="00C97E97"/>
    <w:rsid w:val="00CA18E6"/>
    <w:rsid w:val="00CA1BAD"/>
    <w:rsid w:val="00CA31AE"/>
    <w:rsid w:val="00CA46B8"/>
    <w:rsid w:val="00CA743B"/>
    <w:rsid w:val="00CA7878"/>
    <w:rsid w:val="00CB0BF1"/>
    <w:rsid w:val="00CB18D0"/>
    <w:rsid w:val="00CB1C8A"/>
    <w:rsid w:val="00CB24F5"/>
    <w:rsid w:val="00CB2663"/>
    <w:rsid w:val="00CB3BBE"/>
    <w:rsid w:val="00CB5841"/>
    <w:rsid w:val="00CB59E9"/>
    <w:rsid w:val="00CC0D6A"/>
    <w:rsid w:val="00CC3831"/>
    <w:rsid w:val="00CC3E3D"/>
    <w:rsid w:val="00CC519B"/>
    <w:rsid w:val="00CC5817"/>
    <w:rsid w:val="00CD12C1"/>
    <w:rsid w:val="00CD214E"/>
    <w:rsid w:val="00CD45CA"/>
    <w:rsid w:val="00CD46FA"/>
    <w:rsid w:val="00CD4767"/>
    <w:rsid w:val="00CD5973"/>
    <w:rsid w:val="00CD6710"/>
    <w:rsid w:val="00CE27A0"/>
    <w:rsid w:val="00CE301B"/>
    <w:rsid w:val="00CE31A6"/>
    <w:rsid w:val="00CE3D19"/>
    <w:rsid w:val="00CE65B8"/>
    <w:rsid w:val="00CF09AA"/>
    <w:rsid w:val="00CF163F"/>
    <w:rsid w:val="00CF3846"/>
    <w:rsid w:val="00CF38BC"/>
    <w:rsid w:val="00CF3BC8"/>
    <w:rsid w:val="00CF3E3E"/>
    <w:rsid w:val="00CF4813"/>
    <w:rsid w:val="00CF5233"/>
    <w:rsid w:val="00CF6555"/>
    <w:rsid w:val="00CF7CF6"/>
    <w:rsid w:val="00D01072"/>
    <w:rsid w:val="00D029B8"/>
    <w:rsid w:val="00D02F60"/>
    <w:rsid w:val="00D039A4"/>
    <w:rsid w:val="00D0464E"/>
    <w:rsid w:val="00D04A96"/>
    <w:rsid w:val="00D04DDC"/>
    <w:rsid w:val="00D07A7B"/>
    <w:rsid w:val="00D10267"/>
    <w:rsid w:val="00D104C8"/>
    <w:rsid w:val="00D10E06"/>
    <w:rsid w:val="00D12DFC"/>
    <w:rsid w:val="00D13BB0"/>
    <w:rsid w:val="00D15197"/>
    <w:rsid w:val="00D15F67"/>
    <w:rsid w:val="00D167B4"/>
    <w:rsid w:val="00D16820"/>
    <w:rsid w:val="00D169C8"/>
    <w:rsid w:val="00D1793F"/>
    <w:rsid w:val="00D17F0E"/>
    <w:rsid w:val="00D20ACF"/>
    <w:rsid w:val="00D20F78"/>
    <w:rsid w:val="00D2145F"/>
    <w:rsid w:val="00D21F77"/>
    <w:rsid w:val="00D22AF5"/>
    <w:rsid w:val="00D235EA"/>
    <w:rsid w:val="00D247A9"/>
    <w:rsid w:val="00D265A7"/>
    <w:rsid w:val="00D27104"/>
    <w:rsid w:val="00D271F8"/>
    <w:rsid w:val="00D30142"/>
    <w:rsid w:val="00D32721"/>
    <w:rsid w:val="00D328DC"/>
    <w:rsid w:val="00D32E43"/>
    <w:rsid w:val="00D3336F"/>
    <w:rsid w:val="00D33387"/>
    <w:rsid w:val="00D402FB"/>
    <w:rsid w:val="00D42A6C"/>
    <w:rsid w:val="00D431DC"/>
    <w:rsid w:val="00D4415C"/>
    <w:rsid w:val="00D45671"/>
    <w:rsid w:val="00D47D7A"/>
    <w:rsid w:val="00D5003C"/>
    <w:rsid w:val="00D50ABD"/>
    <w:rsid w:val="00D531AC"/>
    <w:rsid w:val="00D5479E"/>
    <w:rsid w:val="00D55290"/>
    <w:rsid w:val="00D56CB1"/>
    <w:rsid w:val="00D57791"/>
    <w:rsid w:val="00D57F98"/>
    <w:rsid w:val="00D601E0"/>
    <w:rsid w:val="00D6046A"/>
    <w:rsid w:val="00D60BEB"/>
    <w:rsid w:val="00D60CFD"/>
    <w:rsid w:val="00D62711"/>
    <w:rsid w:val="00D62870"/>
    <w:rsid w:val="00D63EBF"/>
    <w:rsid w:val="00D647BE"/>
    <w:rsid w:val="00D655D9"/>
    <w:rsid w:val="00D65872"/>
    <w:rsid w:val="00D676F3"/>
    <w:rsid w:val="00D70EF5"/>
    <w:rsid w:val="00D71024"/>
    <w:rsid w:val="00D71784"/>
    <w:rsid w:val="00D717A0"/>
    <w:rsid w:val="00D71A25"/>
    <w:rsid w:val="00D71FCF"/>
    <w:rsid w:val="00D72A54"/>
    <w:rsid w:val="00D72AE1"/>
    <w:rsid w:val="00D72CC1"/>
    <w:rsid w:val="00D7346A"/>
    <w:rsid w:val="00D734A0"/>
    <w:rsid w:val="00D73715"/>
    <w:rsid w:val="00D73F1D"/>
    <w:rsid w:val="00D74A82"/>
    <w:rsid w:val="00D75A8D"/>
    <w:rsid w:val="00D76EC9"/>
    <w:rsid w:val="00D80E7D"/>
    <w:rsid w:val="00D81397"/>
    <w:rsid w:val="00D848B9"/>
    <w:rsid w:val="00D856F3"/>
    <w:rsid w:val="00D9017A"/>
    <w:rsid w:val="00D90500"/>
    <w:rsid w:val="00D90864"/>
    <w:rsid w:val="00D90E69"/>
    <w:rsid w:val="00D91368"/>
    <w:rsid w:val="00D92143"/>
    <w:rsid w:val="00D93106"/>
    <w:rsid w:val="00D933E9"/>
    <w:rsid w:val="00D93A32"/>
    <w:rsid w:val="00D9505D"/>
    <w:rsid w:val="00D953D0"/>
    <w:rsid w:val="00D959F5"/>
    <w:rsid w:val="00D96884"/>
    <w:rsid w:val="00DA1007"/>
    <w:rsid w:val="00DA3FDD"/>
    <w:rsid w:val="00DA4130"/>
    <w:rsid w:val="00DA7017"/>
    <w:rsid w:val="00DA7028"/>
    <w:rsid w:val="00DB0009"/>
    <w:rsid w:val="00DB1AD2"/>
    <w:rsid w:val="00DB29D0"/>
    <w:rsid w:val="00DB2B58"/>
    <w:rsid w:val="00DB37ED"/>
    <w:rsid w:val="00DB3818"/>
    <w:rsid w:val="00DB5206"/>
    <w:rsid w:val="00DB5B0C"/>
    <w:rsid w:val="00DB6276"/>
    <w:rsid w:val="00DB63F5"/>
    <w:rsid w:val="00DB74A3"/>
    <w:rsid w:val="00DC1C6B"/>
    <w:rsid w:val="00DC2C2E"/>
    <w:rsid w:val="00DC4AF0"/>
    <w:rsid w:val="00DC5FC4"/>
    <w:rsid w:val="00DC7886"/>
    <w:rsid w:val="00DC7F34"/>
    <w:rsid w:val="00DD0CF2"/>
    <w:rsid w:val="00DD517B"/>
    <w:rsid w:val="00DE05B8"/>
    <w:rsid w:val="00DE0AA4"/>
    <w:rsid w:val="00DE1554"/>
    <w:rsid w:val="00DE21FC"/>
    <w:rsid w:val="00DE2901"/>
    <w:rsid w:val="00DE43C5"/>
    <w:rsid w:val="00DE4DCA"/>
    <w:rsid w:val="00DE54A2"/>
    <w:rsid w:val="00DE590F"/>
    <w:rsid w:val="00DE72C5"/>
    <w:rsid w:val="00DE7DC1"/>
    <w:rsid w:val="00DF00B2"/>
    <w:rsid w:val="00DF1055"/>
    <w:rsid w:val="00DF1EAE"/>
    <w:rsid w:val="00DF3F7E"/>
    <w:rsid w:val="00DF4E20"/>
    <w:rsid w:val="00DF7648"/>
    <w:rsid w:val="00E00E29"/>
    <w:rsid w:val="00E02612"/>
    <w:rsid w:val="00E02BAB"/>
    <w:rsid w:val="00E04155"/>
    <w:rsid w:val="00E04CEB"/>
    <w:rsid w:val="00E060BC"/>
    <w:rsid w:val="00E11420"/>
    <w:rsid w:val="00E119B0"/>
    <w:rsid w:val="00E11D0B"/>
    <w:rsid w:val="00E132FB"/>
    <w:rsid w:val="00E1416F"/>
    <w:rsid w:val="00E14C38"/>
    <w:rsid w:val="00E15665"/>
    <w:rsid w:val="00E170B7"/>
    <w:rsid w:val="00E177DD"/>
    <w:rsid w:val="00E20900"/>
    <w:rsid w:val="00E20C7F"/>
    <w:rsid w:val="00E2396E"/>
    <w:rsid w:val="00E23F94"/>
    <w:rsid w:val="00E24058"/>
    <w:rsid w:val="00E24728"/>
    <w:rsid w:val="00E2574C"/>
    <w:rsid w:val="00E276AC"/>
    <w:rsid w:val="00E34A35"/>
    <w:rsid w:val="00E36FB7"/>
    <w:rsid w:val="00E3756D"/>
    <w:rsid w:val="00E37BA7"/>
    <w:rsid w:val="00E37C2F"/>
    <w:rsid w:val="00E40B4E"/>
    <w:rsid w:val="00E41C28"/>
    <w:rsid w:val="00E43303"/>
    <w:rsid w:val="00E43E66"/>
    <w:rsid w:val="00E445B6"/>
    <w:rsid w:val="00E44E17"/>
    <w:rsid w:val="00E46308"/>
    <w:rsid w:val="00E51E17"/>
    <w:rsid w:val="00E52BB6"/>
    <w:rsid w:val="00E52DAB"/>
    <w:rsid w:val="00E539B0"/>
    <w:rsid w:val="00E54405"/>
    <w:rsid w:val="00E55994"/>
    <w:rsid w:val="00E56446"/>
    <w:rsid w:val="00E60606"/>
    <w:rsid w:val="00E60C66"/>
    <w:rsid w:val="00E6164D"/>
    <w:rsid w:val="00E61767"/>
    <w:rsid w:val="00E618C9"/>
    <w:rsid w:val="00E62774"/>
    <w:rsid w:val="00E6307C"/>
    <w:rsid w:val="00E636FA"/>
    <w:rsid w:val="00E65023"/>
    <w:rsid w:val="00E66C50"/>
    <w:rsid w:val="00E679D3"/>
    <w:rsid w:val="00E71208"/>
    <w:rsid w:val="00E71444"/>
    <w:rsid w:val="00E71C91"/>
    <w:rsid w:val="00E720A1"/>
    <w:rsid w:val="00E730F3"/>
    <w:rsid w:val="00E73346"/>
    <w:rsid w:val="00E73E53"/>
    <w:rsid w:val="00E7464E"/>
    <w:rsid w:val="00E74C2C"/>
    <w:rsid w:val="00E74DE7"/>
    <w:rsid w:val="00E75DDA"/>
    <w:rsid w:val="00E773E8"/>
    <w:rsid w:val="00E775EE"/>
    <w:rsid w:val="00E818C3"/>
    <w:rsid w:val="00E81A1D"/>
    <w:rsid w:val="00E81AD3"/>
    <w:rsid w:val="00E83181"/>
    <w:rsid w:val="00E83ADD"/>
    <w:rsid w:val="00E84012"/>
    <w:rsid w:val="00E84F38"/>
    <w:rsid w:val="00E85623"/>
    <w:rsid w:val="00E859DC"/>
    <w:rsid w:val="00E85ED3"/>
    <w:rsid w:val="00E87441"/>
    <w:rsid w:val="00E87FBD"/>
    <w:rsid w:val="00E905A4"/>
    <w:rsid w:val="00E91FAE"/>
    <w:rsid w:val="00E92A73"/>
    <w:rsid w:val="00E936F3"/>
    <w:rsid w:val="00E943B7"/>
    <w:rsid w:val="00E94783"/>
    <w:rsid w:val="00E94983"/>
    <w:rsid w:val="00E96E3F"/>
    <w:rsid w:val="00EA270C"/>
    <w:rsid w:val="00EA4974"/>
    <w:rsid w:val="00EA4CF2"/>
    <w:rsid w:val="00EA532E"/>
    <w:rsid w:val="00EA6D6C"/>
    <w:rsid w:val="00EB06D9"/>
    <w:rsid w:val="00EB15EA"/>
    <w:rsid w:val="00EB1819"/>
    <w:rsid w:val="00EB192B"/>
    <w:rsid w:val="00EB19ED"/>
    <w:rsid w:val="00EB1CAB"/>
    <w:rsid w:val="00EB5331"/>
    <w:rsid w:val="00EB771E"/>
    <w:rsid w:val="00EC0F5A"/>
    <w:rsid w:val="00EC0F5F"/>
    <w:rsid w:val="00EC4265"/>
    <w:rsid w:val="00EC4CEB"/>
    <w:rsid w:val="00EC5B02"/>
    <w:rsid w:val="00EC5C8A"/>
    <w:rsid w:val="00EC659E"/>
    <w:rsid w:val="00ED0F31"/>
    <w:rsid w:val="00ED2072"/>
    <w:rsid w:val="00ED2AE0"/>
    <w:rsid w:val="00ED3738"/>
    <w:rsid w:val="00ED5553"/>
    <w:rsid w:val="00ED5E36"/>
    <w:rsid w:val="00ED6961"/>
    <w:rsid w:val="00EE33DF"/>
    <w:rsid w:val="00EE43E4"/>
    <w:rsid w:val="00EE5F03"/>
    <w:rsid w:val="00EF00D1"/>
    <w:rsid w:val="00EF0B96"/>
    <w:rsid w:val="00EF0FD7"/>
    <w:rsid w:val="00EF3486"/>
    <w:rsid w:val="00EF3EF5"/>
    <w:rsid w:val="00EF3F49"/>
    <w:rsid w:val="00EF4506"/>
    <w:rsid w:val="00EF4693"/>
    <w:rsid w:val="00EF47AF"/>
    <w:rsid w:val="00EF53B6"/>
    <w:rsid w:val="00EF5857"/>
    <w:rsid w:val="00F0097B"/>
    <w:rsid w:val="00F00B73"/>
    <w:rsid w:val="00F063E1"/>
    <w:rsid w:val="00F11308"/>
    <w:rsid w:val="00F115CA"/>
    <w:rsid w:val="00F13989"/>
    <w:rsid w:val="00F13C51"/>
    <w:rsid w:val="00F14817"/>
    <w:rsid w:val="00F14EBA"/>
    <w:rsid w:val="00F1510F"/>
    <w:rsid w:val="00F1533A"/>
    <w:rsid w:val="00F15E5A"/>
    <w:rsid w:val="00F17F0A"/>
    <w:rsid w:val="00F21B5D"/>
    <w:rsid w:val="00F2668F"/>
    <w:rsid w:val="00F2742F"/>
    <w:rsid w:val="00F2753B"/>
    <w:rsid w:val="00F27A01"/>
    <w:rsid w:val="00F30630"/>
    <w:rsid w:val="00F314C5"/>
    <w:rsid w:val="00F33F8B"/>
    <w:rsid w:val="00F340B2"/>
    <w:rsid w:val="00F359CE"/>
    <w:rsid w:val="00F374D5"/>
    <w:rsid w:val="00F42DC3"/>
    <w:rsid w:val="00F43390"/>
    <w:rsid w:val="00F443B2"/>
    <w:rsid w:val="00F450FD"/>
    <w:rsid w:val="00F458D8"/>
    <w:rsid w:val="00F4607D"/>
    <w:rsid w:val="00F46DB4"/>
    <w:rsid w:val="00F50237"/>
    <w:rsid w:val="00F5140F"/>
    <w:rsid w:val="00F53596"/>
    <w:rsid w:val="00F55BA8"/>
    <w:rsid w:val="00F55DB1"/>
    <w:rsid w:val="00F56ACA"/>
    <w:rsid w:val="00F56EDB"/>
    <w:rsid w:val="00F600FE"/>
    <w:rsid w:val="00F60DFD"/>
    <w:rsid w:val="00F628DA"/>
    <w:rsid w:val="00F62E4D"/>
    <w:rsid w:val="00F6699E"/>
    <w:rsid w:val="00F66B34"/>
    <w:rsid w:val="00F675B9"/>
    <w:rsid w:val="00F67895"/>
    <w:rsid w:val="00F711C9"/>
    <w:rsid w:val="00F71C9F"/>
    <w:rsid w:val="00F742BD"/>
    <w:rsid w:val="00F74C59"/>
    <w:rsid w:val="00F7513D"/>
    <w:rsid w:val="00F75C3A"/>
    <w:rsid w:val="00F75EF9"/>
    <w:rsid w:val="00F77164"/>
    <w:rsid w:val="00F82E30"/>
    <w:rsid w:val="00F831CB"/>
    <w:rsid w:val="00F848A3"/>
    <w:rsid w:val="00F849DD"/>
    <w:rsid w:val="00F84ACF"/>
    <w:rsid w:val="00F84C06"/>
    <w:rsid w:val="00F85742"/>
    <w:rsid w:val="00F85BF8"/>
    <w:rsid w:val="00F85CDE"/>
    <w:rsid w:val="00F871CE"/>
    <w:rsid w:val="00F87802"/>
    <w:rsid w:val="00F906BD"/>
    <w:rsid w:val="00F90E55"/>
    <w:rsid w:val="00F91296"/>
    <w:rsid w:val="00F92C0A"/>
    <w:rsid w:val="00F92E30"/>
    <w:rsid w:val="00F9415B"/>
    <w:rsid w:val="00F957F1"/>
    <w:rsid w:val="00F96179"/>
    <w:rsid w:val="00F963BB"/>
    <w:rsid w:val="00FA13C2"/>
    <w:rsid w:val="00FA32BF"/>
    <w:rsid w:val="00FA3BDF"/>
    <w:rsid w:val="00FA7F91"/>
    <w:rsid w:val="00FB121C"/>
    <w:rsid w:val="00FB1CDD"/>
    <w:rsid w:val="00FB1FBF"/>
    <w:rsid w:val="00FB2C2F"/>
    <w:rsid w:val="00FB305C"/>
    <w:rsid w:val="00FB3D7A"/>
    <w:rsid w:val="00FB5454"/>
    <w:rsid w:val="00FB659A"/>
    <w:rsid w:val="00FB6990"/>
    <w:rsid w:val="00FB72DE"/>
    <w:rsid w:val="00FB7C06"/>
    <w:rsid w:val="00FC067B"/>
    <w:rsid w:val="00FC1E48"/>
    <w:rsid w:val="00FC2C44"/>
    <w:rsid w:val="00FC2E3D"/>
    <w:rsid w:val="00FC3BDE"/>
    <w:rsid w:val="00FC794E"/>
    <w:rsid w:val="00FD1DBE"/>
    <w:rsid w:val="00FD25A7"/>
    <w:rsid w:val="00FD27B6"/>
    <w:rsid w:val="00FD327C"/>
    <w:rsid w:val="00FD3689"/>
    <w:rsid w:val="00FD42A3"/>
    <w:rsid w:val="00FD46BE"/>
    <w:rsid w:val="00FD5015"/>
    <w:rsid w:val="00FD7468"/>
    <w:rsid w:val="00FD7CE0"/>
    <w:rsid w:val="00FE0B3B"/>
    <w:rsid w:val="00FE1BE2"/>
    <w:rsid w:val="00FE1DFF"/>
    <w:rsid w:val="00FE5D14"/>
    <w:rsid w:val="00FE678D"/>
    <w:rsid w:val="00FE730A"/>
    <w:rsid w:val="00FF05BF"/>
    <w:rsid w:val="00FF1511"/>
    <w:rsid w:val="00FF1DD7"/>
    <w:rsid w:val="00FF205B"/>
    <w:rsid w:val="00FF2138"/>
    <w:rsid w:val="00FF3370"/>
    <w:rsid w:val="00FF39FB"/>
    <w:rsid w:val="00FF4453"/>
    <w:rsid w:val="00FF462B"/>
    <w:rsid w:val="00FF507F"/>
    <w:rsid w:val="00FF5E08"/>
    <w:rsid w:val="00FF73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22EF63"/>
  <w15:docId w15:val="{05BE23DE-FA36-40C9-B064-0428712F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0D7F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0D7F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883796"/>
    <w:rPr>
      <w:color w:val="0000FF"/>
      <w:u w:val="single"/>
    </w:rPr>
  </w:style>
  <w:style w:type="paragraph" w:styleId="Poprawka">
    <w:name w:val="Revision"/>
    <w:hidden/>
    <w:uiPriority w:val="99"/>
    <w:semiHidden/>
    <w:rsid w:val="000E5B09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4386D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4386D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438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5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umowski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BD42E70-67A5-4FE3-8C0F-B1037985F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14</Pages>
  <Words>3824</Words>
  <Characters>22945</Characters>
  <Application>Microsoft Office Word</Application>
  <DocSecurity>0</DocSecurity>
  <Lines>191</Lines>
  <Paragraphs>53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Kowalik Ewa</dc:creator>
  <cp:lastModifiedBy>Grażyna D. Grabowska</cp:lastModifiedBy>
  <cp:revision>2</cp:revision>
  <cp:lastPrinted>2012-04-23T06:39:00Z</cp:lastPrinted>
  <dcterms:created xsi:type="dcterms:W3CDTF">2022-11-10T16:47:00Z</dcterms:created>
  <dcterms:modified xsi:type="dcterms:W3CDTF">2022-11-10T16:47:00Z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