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95B6E5" w14:textId="4D9FAB1B" w:rsidR="007C7101" w:rsidRPr="007C7101" w:rsidRDefault="00F479E4" w:rsidP="00290C42">
      <w:pPr>
        <w:pStyle w:val="OZNPROJEKTUwskazaniedatylubwersjiprojektu"/>
      </w:pPr>
      <w:bookmarkStart w:id="0" w:name="_GoBack"/>
      <w:bookmarkEnd w:id="0"/>
      <w:r>
        <w:t>Projekt</w:t>
      </w:r>
    </w:p>
    <w:p w14:paraId="72AADE87" w14:textId="77777777" w:rsidR="008B3292" w:rsidRPr="00FA01FD" w:rsidRDefault="008B3292" w:rsidP="008B3292">
      <w:pPr>
        <w:pStyle w:val="OZNRODZAKTUtznustawalubrozporzdzenieiorganwydajcy"/>
      </w:pPr>
      <w:r w:rsidRPr="008B3292">
        <w:t>USTAWA</w:t>
      </w:r>
    </w:p>
    <w:p w14:paraId="2027C9DF" w14:textId="2F59D2C9" w:rsidR="008B3292" w:rsidRPr="008B3292" w:rsidRDefault="008B3292" w:rsidP="008B3292">
      <w:pPr>
        <w:pStyle w:val="DATAAKTUdatauchwalenialubwydaniaaktu"/>
      </w:pPr>
      <w:r w:rsidRPr="008B3292">
        <w:t xml:space="preserve">z dnia </w:t>
      </w:r>
    </w:p>
    <w:p w14:paraId="317827FC" w14:textId="77777777" w:rsidR="008B3292" w:rsidRPr="00FA01FD" w:rsidRDefault="008B3292" w:rsidP="008B3292">
      <w:pPr>
        <w:pStyle w:val="TYTUAKTUprzedmiotregulacjiustawylubrozporzdzenia"/>
      </w:pPr>
      <w:r w:rsidRPr="008B3292">
        <w:t>o zmianie ustawy o</w:t>
      </w:r>
      <w:r>
        <w:t> </w:t>
      </w:r>
      <w:r w:rsidRPr="008B3292">
        <w:t>pomocy obywatelom Ukrainy w</w:t>
      </w:r>
      <w:r>
        <w:t> </w:t>
      </w:r>
      <w:r w:rsidRPr="008B3292">
        <w:t>związku z</w:t>
      </w:r>
      <w:r>
        <w:t> </w:t>
      </w:r>
      <w:r w:rsidRPr="008B3292">
        <w:t>konfliktem zbrojnym na terytorium tego państwa oraz niektórych innych ustaw</w:t>
      </w:r>
      <w:r w:rsidR="00FA01FD" w:rsidRPr="00F479E4">
        <w:rPr>
          <w:rStyle w:val="IGPindeksgrnyipogrubienie"/>
        </w:rPr>
        <w:footnoteReference w:id="1"/>
      </w:r>
      <w:r w:rsidR="00FA01FD" w:rsidRPr="00F479E4">
        <w:rPr>
          <w:rStyle w:val="IGPindeksgrnyipogrubienie"/>
        </w:rPr>
        <w:t>)</w:t>
      </w:r>
    </w:p>
    <w:p w14:paraId="69A2BC52" w14:textId="77777777" w:rsidR="008B3292" w:rsidRPr="008B3292" w:rsidRDefault="008B3292" w:rsidP="008B3292">
      <w:pPr>
        <w:pStyle w:val="ARTartustawynprozporzdzenia"/>
        <w:keepNext/>
      </w:pPr>
      <w:r w:rsidRPr="008B3292">
        <w:rPr>
          <w:rStyle w:val="Ppogrubienie"/>
        </w:rPr>
        <w:t>Art. 1.</w:t>
      </w:r>
      <w:r>
        <w:t> </w:t>
      </w:r>
      <w:r w:rsidRPr="008B3292">
        <w:t>W</w:t>
      </w:r>
      <w:r>
        <w:t> </w:t>
      </w:r>
      <w:r w:rsidRPr="008B3292">
        <w:t>ustawie z</w:t>
      </w:r>
      <w:r>
        <w:t> </w:t>
      </w:r>
      <w:r w:rsidRPr="008B3292">
        <w:t>dnia 12</w:t>
      </w:r>
      <w:r>
        <w:t> </w:t>
      </w:r>
      <w:r w:rsidRPr="008B3292">
        <w:t>marca 2022</w:t>
      </w:r>
      <w:r>
        <w:t> </w:t>
      </w:r>
      <w:r w:rsidRPr="008B3292">
        <w:t>r. o</w:t>
      </w:r>
      <w:r>
        <w:t> </w:t>
      </w:r>
      <w:r w:rsidRPr="008B3292">
        <w:t>pomocy obywatelom Ukrainy w</w:t>
      </w:r>
      <w:r>
        <w:t> </w:t>
      </w:r>
      <w:r w:rsidRPr="008B3292">
        <w:t>związku z</w:t>
      </w:r>
      <w:r>
        <w:t> </w:t>
      </w:r>
      <w:r w:rsidRPr="008B3292">
        <w:t>konfliktem zbrojnym na terytorium tego państwa (</w:t>
      </w:r>
      <w:r w:rsidR="00C057C3">
        <w:t>Dz. U. poz. </w:t>
      </w:r>
      <w:r w:rsidRPr="008B3292">
        <w:t>583,</w:t>
      </w:r>
      <w:r w:rsidR="00C057C3" w:rsidRPr="008B3292">
        <w:t xml:space="preserve"> </w:t>
      </w:r>
      <w:r w:rsidR="00C057C3">
        <w:t>z </w:t>
      </w:r>
      <w:r w:rsidR="003E1948">
        <w:t>późn. zm.</w:t>
      </w:r>
      <w:r w:rsidR="003E1948">
        <w:rPr>
          <w:rStyle w:val="Odwoanieprzypisudolnego"/>
        </w:rPr>
        <w:footnoteReference w:id="2"/>
      </w:r>
      <w:r w:rsidR="003E1948">
        <w:rPr>
          <w:rStyle w:val="IGindeksgrny"/>
        </w:rPr>
        <w:t>)</w:t>
      </w:r>
      <w:r w:rsidRPr="008B3292">
        <w:t>) wprowadza się następujące zmiany:</w:t>
      </w:r>
    </w:p>
    <w:p w14:paraId="231F8476" w14:textId="77777777" w:rsidR="008B3292" w:rsidRPr="008B3292" w:rsidRDefault="008B3292" w:rsidP="008B3292">
      <w:pPr>
        <w:pStyle w:val="PKTpunkt"/>
        <w:keepNext/>
      </w:pPr>
      <w:r w:rsidRPr="008B3292">
        <w:t>1)</w:t>
      </w:r>
      <w:r>
        <w:tab/>
      </w:r>
      <w:r w:rsidRPr="008B3292">
        <w:t>w</w:t>
      </w:r>
      <w:r w:rsidR="00C057C3">
        <w:t xml:space="preserve"> art. </w:t>
      </w:r>
      <w:r w:rsidR="00C057C3" w:rsidRPr="008B3292">
        <w:t>2</w:t>
      </w:r>
      <w:r w:rsidR="00C057C3">
        <w:t xml:space="preserve"> w ust. 3 w pkt 2 w lit. </w:t>
      </w:r>
      <w:r w:rsidR="00BB34A4">
        <w:t>b kropkę zastępuje się średnikiem</w:t>
      </w:r>
      <w:r w:rsidR="00C057C3">
        <w:t xml:space="preserve"> i </w:t>
      </w:r>
      <w:r w:rsidRPr="008B3292">
        <w:t>dodaje się</w:t>
      </w:r>
      <w:r w:rsidR="00C057C3">
        <w:t xml:space="preserve"> pkt </w:t>
      </w:r>
      <w:r w:rsidR="00C057C3" w:rsidRPr="008B3292">
        <w:t>3</w:t>
      </w:r>
      <w:r w:rsidR="00C057C3">
        <w:t xml:space="preserve"> w </w:t>
      </w:r>
      <w:r w:rsidRPr="008B3292">
        <w:t>brzmieniu:</w:t>
      </w:r>
    </w:p>
    <w:p w14:paraId="0B296136" w14:textId="77777777" w:rsidR="008B3292" w:rsidRPr="008B3292" w:rsidRDefault="008B3292" w:rsidP="004E0309">
      <w:pPr>
        <w:pStyle w:val="ZPKTzmpktartykuempunktem"/>
      </w:pPr>
      <w:r>
        <w:t>„</w:t>
      </w:r>
      <w:r w:rsidRPr="008B3292">
        <w:t>3)</w:t>
      </w:r>
      <w:r>
        <w:tab/>
      </w:r>
      <w:r w:rsidRPr="008B3292">
        <w:t>którzy</w:t>
      </w:r>
      <w:r w:rsidR="00595319">
        <w:t xml:space="preserve"> </w:t>
      </w:r>
      <w:r w:rsidRPr="008B3292">
        <w:t>korzystają z ochrony czasowej na terenie innego niż Rzeczpospolita Polska państwa członkowskiego Unii Europejskiej przyznanej z</w:t>
      </w:r>
      <w:r>
        <w:t> </w:t>
      </w:r>
      <w:r w:rsidRPr="008B3292">
        <w:t>powodu działań wojennych prowadzonych na terytorium Ukrainy</w:t>
      </w:r>
      <w:r w:rsidR="00204D3E">
        <w:t>.”</w:t>
      </w:r>
      <w:r w:rsidR="00204D3E" w:rsidRPr="008B3292">
        <w:t>;</w:t>
      </w:r>
    </w:p>
    <w:p w14:paraId="4D830CE3" w14:textId="77777777" w:rsidR="00782BCA" w:rsidRDefault="008B3292" w:rsidP="00782BCA">
      <w:pPr>
        <w:pStyle w:val="PKTpunkt"/>
        <w:keepNext/>
      </w:pPr>
      <w:r w:rsidRPr="008B3292">
        <w:t>2)</w:t>
      </w:r>
      <w:r>
        <w:tab/>
      </w:r>
      <w:r w:rsidRPr="008B3292">
        <w:t>w</w:t>
      </w:r>
      <w:r w:rsidR="00C057C3">
        <w:t xml:space="preserve"> art. </w:t>
      </w:r>
      <w:r w:rsidRPr="008B3292">
        <w:t>3</w:t>
      </w:r>
      <w:r w:rsidR="00782BCA">
        <w:t>:</w:t>
      </w:r>
    </w:p>
    <w:p w14:paraId="37924A1D" w14:textId="77777777" w:rsidR="008B3292" w:rsidRPr="00782BCA" w:rsidRDefault="00782BCA" w:rsidP="00782BCA">
      <w:pPr>
        <w:pStyle w:val="ZPKTzmpktartykuempunktem"/>
      </w:pPr>
      <w:r w:rsidRPr="00782BCA">
        <w:t>a)</w:t>
      </w:r>
      <w:r w:rsidR="00B441D5">
        <w:tab/>
      </w:r>
      <w:r w:rsidR="00C057C3">
        <w:t>ust. </w:t>
      </w:r>
      <w:r w:rsidR="008B3292" w:rsidRPr="00782BCA">
        <w:t>2 otrzymuje brzmienie:</w:t>
      </w:r>
    </w:p>
    <w:p w14:paraId="023218B9" w14:textId="77777777" w:rsidR="00782BCA" w:rsidRPr="008B3292" w:rsidRDefault="008B3292" w:rsidP="00982F85">
      <w:pPr>
        <w:pStyle w:val="ZLITUSTzmustliter"/>
      </w:pPr>
      <w:r>
        <w:t>„</w:t>
      </w:r>
      <w:r w:rsidRPr="008B3292">
        <w:t>2.</w:t>
      </w:r>
      <w:r>
        <w:t> </w:t>
      </w:r>
      <w:r w:rsidRPr="008B3292">
        <w:t>Zarejestrowanie pobytu obywatela Ukrainy, o</w:t>
      </w:r>
      <w:r>
        <w:t> </w:t>
      </w:r>
      <w:r w:rsidRPr="008B3292">
        <w:t>którym mowa</w:t>
      </w:r>
      <w:r w:rsidR="00C057C3" w:rsidRPr="008B3292">
        <w:t xml:space="preserve"> w</w:t>
      </w:r>
      <w:r w:rsidR="00C057C3">
        <w:t> ust. </w:t>
      </w:r>
      <w:r w:rsidRPr="008B3292">
        <w:t>1, na terytorium Rzeczypospolitej Polskiej następuje na jego wniosek, o</w:t>
      </w:r>
      <w:r>
        <w:t> </w:t>
      </w:r>
      <w:r w:rsidRPr="008B3292">
        <w:t>którym mowa</w:t>
      </w:r>
      <w:r w:rsidR="00C057C3" w:rsidRPr="008B3292">
        <w:t xml:space="preserve"> w</w:t>
      </w:r>
      <w:r w:rsidR="00C057C3">
        <w:t> art. </w:t>
      </w:r>
      <w:r w:rsidR="00C057C3" w:rsidRPr="008B3292">
        <w:t>4</w:t>
      </w:r>
      <w:r w:rsidR="00C057C3">
        <w:t xml:space="preserve"> ust. </w:t>
      </w:r>
      <w:r w:rsidRPr="008B3292">
        <w:t>1.</w:t>
      </w:r>
      <w:r>
        <w:t>”</w:t>
      </w:r>
      <w:r w:rsidR="00782BCA">
        <w:t>,</w:t>
      </w:r>
    </w:p>
    <w:p w14:paraId="56EB310B" w14:textId="77777777" w:rsidR="008B3292" w:rsidRPr="00782BCA" w:rsidRDefault="00782BCA" w:rsidP="00157D3F">
      <w:pPr>
        <w:pStyle w:val="ZPKTzmpktartykuempunktem"/>
      </w:pPr>
      <w:r w:rsidRPr="00782BCA">
        <w:t>b)</w:t>
      </w:r>
      <w:r>
        <w:tab/>
      </w:r>
      <w:r w:rsidR="008B3292" w:rsidRPr="00782BCA">
        <w:t>w</w:t>
      </w:r>
      <w:r w:rsidR="00C057C3">
        <w:t xml:space="preserve"> ust. </w:t>
      </w:r>
      <w:r w:rsidR="008B3292" w:rsidRPr="00782BCA">
        <w:t>4</w:t>
      </w:r>
      <w:r w:rsidR="00157D3F">
        <w:t xml:space="preserve"> </w:t>
      </w:r>
      <w:r w:rsidR="00C057C3">
        <w:t>pkt </w:t>
      </w:r>
      <w:r w:rsidR="008B3292" w:rsidRPr="00782BCA">
        <w:t>2 otrzymuje brzmienie:</w:t>
      </w:r>
    </w:p>
    <w:p w14:paraId="17C569EA" w14:textId="77777777" w:rsidR="008B3292" w:rsidRPr="008B3292" w:rsidRDefault="008B3292" w:rsidP="00053447">
      <w:pPr>
        <w:pStyle w:val="ZLITPKTzmpktliter"/>
      </w:pPr>
      <w:r>
        <w:t>„</w:t>
      </w:r>
      <w:r w:rsidR="00782BCA">
        <w:t>2)</w:t>
      </w:r>
      <w:r w:rsidR="00440A99">
        <w:tab/>
      </w:r>
      <w:r w:rsidR="00782BCA" w:rsidRPr="00290C42">
        <w:t>i</w:t>
      </w:r>
      <w:r w:rsidR="00F10A1A" w:rsidRPr="00290C42">
        <w:t>nformację</w:t>
      </w:r>
      <w:r w:rsidRPr="008B3292">
        <w:t xml:space="preserve"> o</w:t>
      </w:r>
      <w:r>
        <w:t> </w:t>
      </w:r>
      <w:r w:rsidRPr="008B3292">
        <w:t>dacie:</w:t>
      </w:r>
    </w:p>
    <w:p w14:paraId="0B7CE43E" w14:textId="77777777" w:rsidR="008B3292" w:rsidRPr="008B3292" w:rsidRDefault="008B3292" w:rsidP="00053447">
      <w:pPr>
        <w:pStyle w:val="ZLITLITwPKTzmlitwpktliter"/>
      </w:pPr>
      <w:r w:rsidRPr="008B3292">
        <w:t>a)</w:t>
      </w:r>
      <w:r w:rsidRPr="008B3292">
        <w:tab/>
        <w:t xml:space="preserve">przekroczenia granicy Rzeczypospolitej Polskiej </w:t>
      </w:r>
      <w:r w:rsidR="00B65A06">
        <w:t>w kierunku wjazdowym</w:t>
      </w:r>
      <w:r w:rsidRPr="008B3292">
        <w:t>,</w:t>
      </w:r>
    </w:p>
    <w:p w14:paraId="514CD4C5" w14:textId="77777777" w:rsidR="008B3292" w:rsidRPr="008B3292" w:rsidRDefault="008B3292" w:rsidP="00053447">
      <w:pPr>
        <w:pStyle w:val="ZLITLITwPKTzmlitwpktliter"/>
      </w:pPr>
      <w:r w:rsidRPr="008B3292">
        <w:t>b)</w:t>
      </w:r>
      <w:r>
        <w:tab/>
      </w:r>
      <w:r w:rsidRPr="008B3292">
        <w:t xml:space="preserve">przekroczenia granicy Rzeczypospolitej Polskiej </w:t>
      </w:r>
      <w:r w:rsidR="00B65A06">
        <w:t>w kierunku wyjazdowym</w:t>
      </w:r>
      <w:r w:rsidRPr="008B3292">
        <w:t>,</w:t>
      </w:r>
    </w:p>
    <w:p w14:paraId="0B8B76E4" w14:textId="77777777" w:rsidR="008B3292" w:rsidRDefault="008B3292" w:rsidP="00053447">
      <w:pPr>
        <w:pStyle w:val="ZLITLITwPKTzmlitwpktliter"/>
      </w:pPr>
      <w:r w:rsidRPr="008B3292">
        <w:t>c)</w:t>
      </w:r>
      <w:r>
        <w:tab/>
      </w:r>
      <w:r w:rsidRPr="008B3292">
        <w:t>złożenia wniosku, o</w:t>
      </w:r>
      <w:r>
        <w:t> </w:t>
      </w:r>
      <w:r w:rsidRPr="008B3292">
        <w:t>którym mowa</w:t>
      </w:r>
      <w:r w:rsidR="00C057C3" w:rsidRPr="008B3292">
        <w:t xml:space="preserve"> w</w:t>
      </w:r>
      <w:r w:rsidR="00C057C3">
        <w:t> art. </w:t>
      </w:r>
      <w:r w:rsidR="00C057C3" w:rsidRPr="008B3292">
        <w:t>4</w:t>
      </w:r>
      <w:r w:rsidR="00C057C3">
        <w:t xml:space="preserve"> ust. </w:t>
      </w:r>
      <w:r w:rsidRPr="008B3292">
        <w:t>1;</w:t>
      </w:r>
      <w:r>
        <w:t>”</w:t>
      </w:r>
      <w:r w:rsidR="006824AC">
        <w:t>,</w:t>
      </w:r>
    </w:p>
    <w:p w14:paraId="005CBCD5" w14:textId="77777777" w:rsidR="006824AC" w:rsidRDefault="006824AC" w:rsidP="00727172">
      <w:pPr>
        <w:pStyle w:val="LITlitera"/>
      </w:pPr>
      <w:r>
        <w:lastRenderedPageBreak/>
        <w:t>c)</w:t>
      </w:r>
      <w:r>
        <w:tab/>
        <w:t>w ust. 4 po pkt 2 dodaje się pkt 2a w brzmieniu:</w:t>
      </w:r>
    </w:p>
    <w:p w14:paraId="00C4ED1B" w14:textId="6F6A70F1" w:rsidR="006824AC" w:rsidRDefault="006824AC" w:rsidP="00220DAF">
      <w:pPr>
        <w:pStyle w:val="ZLITPKTzmpktliter"/>
      </w:pPr>
      <w:r w:rsidRPr="006824AC">
        <w:t>„</w:t>
      </w:r>
      <w:r>
        <w:t>2a)</w:t>
      </w:r>
      <w:r>
        <w:tab/>
        <w:t xml:space="preserve">informacje o dacie i miejscu przekroczenia granicy zewnętrznej, </w:t>
      </w:r>
      <w:r w:rsidRPr="006824AC">
        <w:t>w rozumieniu art. 2 pkt 2 rozporządzenia Parlamentu Europejskiego i Rady (UE) 2016/399 z dnia 9 marca 2016 r. w sprawie unijnego kodeksu zasad regulujących przepływ osób przez granice (kodeks graniczny Schengen) (Dz. Urz. UE L 77 z 23.03.2016, str. 1, z późn. zm.</w:t>
      </w:r>
      <w:r w:rsidR="00725E51">
        <w:rPr>
          <w:rStyle w:val="Odwoanieprzypisudolnego"/>
        </w:rPr>
        <w:footnoteReference w:id="3"/>
      </w:r>
      <w:r w:rsidR="00725E51">
        <w:rPr>
          <w:rStyle w:val="IGindeksgrny"/>
        </w:rPr>
        <w:t>)</w:t>
      </w:r>
      <w:r w:rsidRPr="006824AC">
        <w:t>), niebędącej granicą Rzeczypospolitej Polskiej, jeżeli wjazd na terytorium Rzeczypospolitej Polskiej nie nastąpił bezpośrednio z terytorium Ukrainy</w:t>
      </w:r>
      <w:r>
        <w:t>;</w:t>
      </w:r>
      <w:r w:rsidRPr="006824AC">
        <w:t>”</w:t>
      </w:r>
      <w:r>
        <w:t>;</w:t>
      </w:r>
    </w:p>
    <w:p w14:paraId="1DC8E15B" w14:textId="77777777" w:rsidR="00782BCA" w:rsidRDefault="00782BCA" w:rsidP="004E0309">
      <w:pPr>
        <w:pStyle w:val="TIRtiret"/>
        <w:ind w:left="0" w:firstLine="0"/>
      </w:pPr>
      <w:r>
        <w:t>3</w:t>
      </w:r>
      <w:r w:rsidR="008B3292" w:rsidRPr="008B3292">
        <w:t>)</w:t>
      </w:r>
      <w:r w:rsidR="008B3292">
        <w:tab/>
      </w:r>
      <w:r w:rsidR="008B3292" w:rsidRPr="008B3292">
        <w:t>w</w:t>
      </w:r>
      <w:r w:rsidR="00C057C3">
        <w:t xml:space="preserve"> art. </w:t>
      </w:r>
      <w:r w:rsidR="008B3292" w:rsidRPr="008B3292">
        <w:t>4</w:t>
      </w:r>
      <w:r>
        <w:t>:</w:t>
      </w:r>
    </w:p>
    <w:p w14:paraId="3E7A18EB" w14:textId="77777777" w:rsidR="00A0542B" w:rsidRPr="00A0542B" w:rsidRDefault="00911BC3" w:rsidP="00A0542B">
      <w:pPr>
        <w:pStyle w:val="LITlitera"/>
      </w:pPr>
      <w:r>
        <w:t>a</w:t>
      </w:r>
      <w:r w:rsidR="00AC25BB">
        <w:t>)</w:t>
      </w:r>
      <w:r w:rsidR="00A66F65">
        <w:tab/>
      </w:r>
      <w:r w:rsidR="00A0542B" w:rsidRPr="00A0542B">
        <w:t>ust. 2 otrzymuje brzmienie:</w:t>
      </w:r>
    </w:p>
    <w:p w14:paraId="6D1AB8A6" w14:textId="77777777" w:rsidR="00A0542B" w:rsidRDefault="00A0542B" w:rsidP="00A0542B">
      <w:pPr>
        <w:pStyle w:val="ZLITUSTzmustliter"/>
      </w:pPr>
      <w:r w:rsidRPr="00A0542B">
        <w:t xml:space="preserve">„2. Wniosek, o którym mowa w ust. 1, </w:t>
      </w:r>
      <w:r w:rsidR="00247E2B">
        <w:t>obywatel Ukrainy składa</w:t>
      </w:r>
      <w:r w:rsidRPr="00A0542B">
        <w:t xml:space="preserve"> osobiście w siedzibie organu gminy </w:t>
      </w:r>
      <w:r w:rsidR="00247E2B" w:rsidRPr="00247E2B">
        <w:t>w terminie 30 dni od dnia przybycia na terytorium Rzecz</w:t>
      </w:r>
      <w:r w:rsidR="00204D3E">
        <w:t>y</w:t>
      </w:r>
      <w:r w:rsidR="00247E2B" w:rsidRPr="00247E2B">
        <w:t>pospolitej Polskiej</w:t>
      </w:r>
      <w:r w:rsidR="00247E2B">
        <w:t>. Wniosek składa się</w:t>
      </w:r>
      <w:r w:rsidR="00247E2B" w:rsidRPr="00247E2B">
        <w:t xml:space="preserve"> </w:t>
      </w:r>
      <w:r w:rsidRPr="00A0542B">
        <w:t>na piśmie utrwalonym w postaci papierowej, opatrzonym własnoręcznym czytelnym podpisem</w:t>
      </w:r>
      <w:r w:rsidR="00247E2B">
        <w:t xml:space="preserve"> wnioskodawcy</w:t>
      </w:r>
      <w:r w:rsidRPr="00A0542B">
        <w:t>, wypełnionym przez wnioskodawcę albo przez pracownika organu</w:t>
      </w:r>
      <w:r w:rsidR="00247E2B">
        <w:t xml:space="preserve"> gminy</w:t>
      </w:r>
      <w:r w:rsidRPr="00A0542B">
        <w:t xml:space="preserve"> na podstawie danych podanych przez wnioskodawcę. W przypadku osoby, która ze względu na stan zdrowia lub niepełnosprawność nie jest w stanie osobiście złożyć wniosku w siedzibie organu gminy, organ gminy zapewnia możliwość złożenia wniosku w miejscu pobytu tej osoby.”,</w:t>
      </w:r>
    </w:p>
    <w:p w14:paraId="352AAADF" w14:textId="77777777" w:rsidR="00157D3F" w:rsidRDefault="00A0542B" w:rsidP="007963B1">
      <w:pPr>
        <w:pStyle w:val="LITlitera"/>
      </w:pPr>
      <w:r>
        <w:t>b)</w:t>
      </w:r>
      <w:r>
        <w:tab/>
      </w:r>
      <w:r w:rsidR="00AC25BB">
        <w:t>w ust. 4</w:t>
      </w:r>
      <w:r w:rsidR="00157D3F">
        <w:t>:</w:t>
      </w:r>
    </w:p>
    <w:p w14:paraId="40E9FC83" w14:textId="77777777" w:rsidR="00AC25BB" w:rsidRDefault="00247E2B" w:rsidP="00157D3F">
      <w:pPr>
        <w:pStyle w:val="TIRtiret"/>
      </w:pPr>
      <w:r w:rsidRPr="00157D3F">
        <w:t>–</w:t>
      </w:r>
      <w:r>
        <w:tab/>
      </w:r>
      <w:r w:rsidR="00AC25BB">
        <w:t>po pkt 14 dodaje się pkt 14a w brzmieniu:</w:t>
      </w:r>
    </w:p>
    <w:p w14:paraId="6B88FCB6" w14:textId="77777777" w:rsidR="00AC25BB" w:rsidRDefault="00AC25BB" w:rsidP="00157D3F">
      <w:pPr>
        <w:pStyle w:val="ZTIRPKTzmpkttiret"/>
      </w:pPr>
      <w:r w:rsidRPr="00AC25BB">
        <w:t>„14a)</w:t>
      </w:r>
      <w:r w:rsidR="00A66F65">
        <w:tab/>
      </w:r>
      <w:r w:rsidRPr="00AC25BB">
        <w:t>datę i miejsce przekroczenia granicy zewnętrznej</w:t>
      </w:r>
      <w:r w:rsidR="00F83927">
        <w:t>,</w:t>
      </w:r>
      <w:r w:rsidRPr="00AC25BB">
        <w:t xml:space="preserve"> w rozumieniu art. 2 pkt 2 rozporządzenia Parlamentu Europejskiego i Rady (UE) 2016/399 z dnia 9 marca 2016 r. w sprawie unijnego kodeksu zasad regulujących przepływ osób przez granice (kodeks graniczny Schengen)</w:t>
      </w:r>
      <w:r w:rsidR="00F83927">
        <w:t>,</w:t>
      </w:r>
      <w:r w:rsidRPr="00AC25BB">
        <w:t xml:space="preserve"> niebędącej granicą Rzeczypospolitej Polskiej, jeżeli wjazd na terytorium Rzeczypospolitej Polskiej nie nastąpił bezpośrednio z terytorium Ukrainy;”</w:t>
      </w:r>
      <w:r>
        <w:t>,</w:t>
      </w:r>
    </w:p>
    <w:p w14:paraId="0153CB21" w14:textId="77777777" w:rsidR="00157D3F" w:rsidRPr="00157D3F" w:rsidRDefault="00F83927" w:rsidP="00220DAF">
      <w:pPr>
        <w:pStyle w:val="TIRtiret"/>
      </w:pPr>
      <w:r w:rsidRPr="00157D3F">
        <w:t>–</w:t>
      </w:r>
      <w:r>
        <w:tab/>
      </w:r>
      <w:r w:rsidR="00157D3F">
        <w:t xml:space="preserve">po pkt 20 </w:t>
      </w:r>
      <w:r w:rsidR="00157D3F" w:rsidRPr="00157D3F">
        <w:t>dodaje się pkt 20a w brzmieniu:</w:t>
      </w:r>
    </w:p>
    <w:p w14:paraId="06A471F4" w14:textId="072F8804" w:rsidR="00157D3F" w:rsidRDefault="00157D3F" w:rsidP="00157D3F">
      <w:pPr>
        <w:pStyle w:val="ZTIRPKTzmpkttiret"/>
      </w:pPr>
      <w:r w:rsidRPr="00157D3F">
        <w:t>„20a)</w:t>
      </w:r>
      <w:r>
        <w:tab/>
      </w:r>
      <w:r w:rsidRPr="00157D3F">
        <w:t>oświadczenie o braku posiadania tytułów pobytowych, o których mowa w art. 2 ust. 3 pkt 1</w:t>
      </w:r>
      <w:r>
        <w:t>,</w:t>
      </w:r>
      <w:r w:rsidRPr="00157D3F">
        <w:t xml:space="preserve"> lub wystąpienia okoliczności, o których mowa w art. 2 ust. 3 </w:t>
      </w:r>
      <w:r w:rsidRPr="002F50DE">
        <w:t>pkt 2</w:t>
      </w:r>
      <w:r w:rsidR="002F50DE">
        <w:t xml:space="preserve"> i 3</w:t>
      </w:r>
      <w:r w:rsidR="00725E51">
        <w:t>;</w:t>
      </w:r>
      <w:r w:rsidR="00725E51" w:rsidRPr="00157D3F">
        <w:t>”</w:t>
      </w:r>
      <w:r w:rsidR="00725E51">
        <w:t>,</w:t>
      </w:r>
    </w:p>
    <w:p w14:paraId="6DB4639F" w14:textId="77777777" w:rsidR="00015734" w:rsidRDefault="00B0235D" w:rsidP="003B1393">
      <w:pPr>
        <w:pStyle w:val="LITlitera"/>
      </w:pPr>
      <w:r>
        <w:t>c)</w:t>
      </w:r>
      <w:r>
        <w:tab/>
        <w:t>ust. 17a otrzymuje brzmienie:</w:t>
      </w:r>
    </w:p>
    <w:p w14:paraId="3C5EC920" w14:textId="286A597C" w:rsidR="00B0235D" w:rsidRDefault="00B0235D" w:rsidP="00220DAF">
      <w:pPr>
        <w:pStyle w:val="ZLITUSTzmustliter"/>
      </w:pPr>
      <w:r w:rsidRPr="00B0235D">
        <w:t>„</w:t>
      </w:r>
      <w:r>
        <w:t xml:space="preserve">17a. </w:t>
      </w:r>
      <w:r w:rsidRPr="00B0235D">
        <w:t xml:space="preserve">Status, o którym mowa w art. 8 pkt 24a lit. d ustawy z dnia 24 września 2010 r. o ewidencji ludności, zwany dalej </w:t>
      </w:r>
      <w:r w:rsidR="00725E51" w:rsidRPr="00725E51">
        <w:t>„</w:t>
      </w:r>
      <w:r w:rsidRPr="00B0235D">
        <w:t>statusem UKR</w:t>
      </w:r>
      <w:r w:rsidR="00725E51" w:rsidRPr="00725E51">
        <w:t>”</w:t>
      </w:r>
      <w:r w:rsidRPr="00B0235D">
        <w:t xml:space="preserve">, jest automatycznie zmieniany na status, o którym mowa w art. </w:t>
      </w:r>
      <w:r w:rsidRPr="00B0235D">
        <w:lastRenderedPageBreak/>
        <w:t>8 pkt 24a lit. c tej ustawy, po przekazaniu przez Komendanta Głównego Straży Granicznej z rejestru, o którym mowa w art. 3 ust. 3, informacji o</w:t>
      </w:r>
      <w:r>
        <w:t>:</w:t>
      </w:r>
    </w:p>
    <w:p w14:paraId="1B569CAE" w14:textId="77777777" w:rsidR="00B0235D" w:rsidRDefault="00B0235D" w:rsidP="00220DAF">
      <w:pPr>
        <w:pStyle w:val="ZLITPKTzmpktliter"/>
      </w:pPr>
      <w:r>
        <w:t>1)</w:t>
      </w:r>
      <w:r>
        <w:tab/>
      </w:r>
      <w:r w:rsidRPr="00B0235D">
        <w:t>wyjeździe z terytorium Rzeczypospolitej Polskiej, o którym mowa w art. 11 ust. 2</w:t>
      </w:r>
      <w:r>
        <w:t>;</w:t>
      </w:r>
    </w:p>
    <w:p w14:paraId="64C580B2" w14:textId="77777777" w:rsidR="00B0235D" w:rsidRDefault="00B0235D" w:rsidP="00220DAF">
      <w:pPr>
        <w:pStyle w:val="ZLITPKTzmpktliter"/>
      </w:pPr>
      <w:r>
        <w:t>2)</w:t>
      </w:r>
      <w:r>
        <w:tab/>
      </w:r>
      <w:r w:rsidRPr="00B0235D">
        <w:t>posiadaniu przez obywatela Ukrainy dokumentu, o którym mowa w art. 2 ust. 3 pkt 1</w:t>
      </w:r>
      <w:r>
        <w:t>;</w:t>
      </w:r>
    </w:p>
    <w:p w14:paraId="07E7236E" w14:textId="77777777" w:rsidR="00B0235D" w:rsidRDefault="00B0235D" w:rsidP="00220DAF">
      <w:pPr>
        <w:pStyle w:val="ZLITPKTzmpktliter"/>
      </w:pPr>
      <w:r>
        <w:t>3)</w:t>
      </w:r>
      <w:r>
        <w:tab/>
      </w:r>
      <w:r w:rsidRPr="00B0235D">
        <w:t>złożeniu lub zamiarze złożenia wniosku, o którym mowa w art. 2 ust. 3 pkt 2</w:t>
      </w:r>
      <w:r>
        <w:t>;</w:t>
      </w:r>
    </w:p>
    <w:p w14:paraId="4946E29D" w14:textId="77777777" w:rsidR="00B0235D" w:rsidRPr="00157D3F" w:rsidRDefault="00B0235D" w:rsidP="00220DAF">
      <w:pPr>
        <w:pStyle w:val="ZLITPKTzmpktliter"/>
      </w:pPr>
      <w:r>
        <w:t>4)</w:t>
      </w:r>
      <w:r>
        <w:tab/>
        <w:t xml:space="preserve">korzystaniu przez obywatela Ukrainy z ochrony </w:t>
      </w:r>
      <w:r w:rsidRPr="00B0235D">
        <w:t>czasowej, o któr</w:t>
      </w:r>
      <w:r>
        <w:t>ej</w:t>
      </w:r>
      <w:r w:rsidRPr="00B0235D">
        <w:t xml:space="preserve"> mowa w art. 2 ust. 3 pkt 3</w:t>
      </w:r>
      <w:r w:rsidR="005136EB" w:rsidRPr="005136EB">
        <w:t>.”</w:t>
      </w:r>
      <w:r w:rsidR="00220DAF">
        <w:t>,</w:t>
      </w:r>
    </w:p>
    <w:p w14:paraId="3F708EF5" w14:textId="77777777" w:rsidR="00911BC3" w:rsidRDefault="005136EB" w:rsidP="00015734">
      <w:pPr>
        <w:pStyle w:val="LITlitera"/>
      </w:pPr>
      <w:r>
        <w:t>d</w:t>
      </w:r>
      <w:r w:rsidR="00911BC3">
        <w:t>)</w:t>
      </w:r>
      <w:r w:rsidR="00A66F65">
        <w:tab/>
      </w:r>
      <w:r w:rsidR="00911BC3">
        <w:t xml:space="preserve">ust. 17h </w:t>
      </w:r>
      <w:r w:rsidR="00157D3F" w:rsidRPr="00015734">
        <w:t>otrzymuje</w:t>
      </w:r>
      <w:r w:rsidR="00911BC3">
        <w:t xml:space="preserve"> brzmieni</w:t>
      </w:r>
      <w:r w:rsidR="00157D3F">
        <w:t>e</w:t>
      </w:r>
      <w:r w:rsidR="00911BC3">
        <w:t>:</w:t>
      </w:r>
    </w:p>
    <w:p w14:paraId="5C291263" w14:textId="5560A46F" w:rsidR="00911BC3" w:rsidRPr="00A66F65" w:rsidRDefault="00911BC3" w:rsidP="00A66F65">
      <w:pPr>
        <w:pStyle w:val="ZLITUSTzmustliter"/>
      </w:pPr>
      <w:r w:rsidRPr="00A66F65">
        <w:t xml:space="preserve">„17h. W przypadku, o którym mowa w ust. 17f, status UKR może zostać ponownie nadany </w:t>
      </w:r>
      <w:r w:rsidR="00F83927">
        <w:t>na skutek</w:t>
      </w:r>
      <w:r w:rsidRPr="00A66F65">
        <w:t xml:space="preserve"> ponownego złożenia wniosku, o którym mowa w ust. 1. Danych obywatela Ukrainy nie wprowadza się ponownie do rejestru, o którym mowa w art. 6 ust. 1, z wyjątkiem odcisków palców, jeżeli nie pobrano ich przy nadaniu numeru PESEL</w:t>
      </w:r>
      <w:r w:rsidR="00725E51">
        <w:t>,</w:t>
      </w:r>
      <w:r w:rsidRPr="00A66F65">
        <w:t xml:space="preserve"> oraz fotografii, jeżeli wizerunek osoby uległ</w:t>
      </w:r>
      <w:r w:rsidR="00B26A5E" w:rsidRPr="00A66F65">
        <w:t xml:space="preserve"> </w:t>
      </w:r>
      <w:r w:rsidRPr="00A66F65">
        <w:t>zmianie w sposób utrudniający ustalenie jej tożsamości.”,</w:t>
      </w:r>
    </w:p>
    <w:p w14:paraId="2EB34173" w14:textId="77777777" w:rsidR="008B3292" w:rsidRPr="008B3292" w:rsidRDefault="005136EB" w:rsidP="00782BCA">
      <w:pPr>
        <w:pStyle w:val="ZPKTzmpktartykuempunktem"/>
      </w:pPr>
      <w:r>
        <w:t>e</w:t>
      </w:r>
      <w:r w:rsidR="00782BCA">
        <w:t>)</w:t>
      </w:r>
      <w:r w:rsidR="00782BCA">
        <w:tab/>
      </w:r>
      <w:r w:rsidR="008B3292" w:rsidRPr="008B3292">
        <w:t>po</w:t>
      </w:r>
      <w:r w:rsidR="00C057C3">
        <w:t xml:space="preserve"> ust. </w:t>
      </w:r>
      <w:r w:rsidR="008B3292" w:rsidRPr="008B3292">
        <w:t>17j dodaje się</w:t>
      </w:r>
      <w:r w:rsidR="00C057C3">
        <w:t xml:space="preserve"> ust. </w:t>
      </w:r>
      <w:r w:rsidR="008B3292" w:rsidRPr="008B3292">
        <w:t>17k w</w:t>
      </w:r>
      <w:r w:rsidR="008B3292">
        <w:t> </w:t>
      </w:r>
      <w:r w:rsidR="008B3292" w:rsidRPr="008B3292">
        <w:t>brzmieniu:</w:t>
      </w:r>
    </w:p>
    <w:p w14:paraId="2DE29851" w14:textId="77777777" w:rsidR="008B3292" w:rsidRDefault="008B3292" w:rsidP="00982F85">
      <w:pPr>
        <w:pStyle w:val="ZLITUSTzmustliter"/>
      </w:pPr>
      <w:r>
        <w:t>„</w:t>
      </w:r>
      <w:r w:rsidRPr="008B3292">
        <w:t>17k. W przypadku ujawnienia, że obywatelowi państwa członkowskiego Unii Europejskiej został nadany numer PESEL</w:t>
      </w:r>
      <w:r w:rsidR="0055707C">
        <w:t>,</w:t>
      </w:r>
      <w:r w:rsidRPr="008B3292">
        <w:t xml:space="preserve"> na podstawie</w:t>
      </w:r>
      <w:r w:rsidR="00C057C3">
        <w:t xml:space="preserve"> ust. </w:t>
      </w:r>
      <w:r w:rsidR="00C057C3" w:rsidRPr="008B3292">
        <w:t>1</w:t>
      </w:r>
      <w:r w:rsidR="0055707C">
        <w:t>,</w:t>
      </w:r>
      <w:r w:rsidR="00C057C3">
        <w:t xml:space="preserve"> lub</w:t>
      </w:r>
      <w:r w:rsidRPr="008B3292">
        <w:t xml:space="preserve"> że takiemu obywatelowi został nadany status UKR</w:t>
      </w:r>
      <w:r w:rsidR="0055707C">
        <w:t>,</w:t>
      </w:r>
      <w:r w:rsidRPr="008B3292">
        <w:t xml:space="preserve"> na podstawie</w:t>
      </w:r>
      <w:r w:rsidR="00C057C3">
        <w:t xml:space="preserve"> ust. </w:t>
      </w:r>
      <w:r w:rsidRPr="008B3292">
        <w:t>1a, status UKR jest zmieniany</w:t>
      </w:r>
      <w:r w:rsidR="00DD517B">
        <w:t xml:space="preserve"> w trybie art. 11 ustawy z dnia </w:t>
      </w:r>
      <w:r w:rsidR="00DD517B" w:rsidRPr="00DD517B">
        <w:t>24 września 2010 r. o ewidencji ludności</w:t>
      </w:r>
      <w:r w:rsidR="00DD517B">
        <w:t xml:space="preserve"> </w:t>
      </w:r>
      <w:r w:rsidRPr="008B3292">
        <w:t>na status, o którym mowa</w:t>
      </w:r>
      <w:r w:rsidR="00C057C3" w:rsidRPr="008B3292">
        <w:t xml:space="preserve"> w</w:t>
      </w:r>
      <w:r w:rsidR="00C057C3">
        <w:t> art. </w:t>
      </w:r>
      <w:r w:rsidR="00C057C3" w:rsidRPr="008B3292">
        <w:t>8</w:t>
      </w:r>
      <w:r w:rsidR="00C057C3">
        <w:t xml:space="preserve"> pkt </w:t>
      </w:r>
      <w:r w:rsidRPr="008B3292">
        <w:t>24a</w:t>
      </w:r>
      <w:r w:rsidR="00C057C3">
        <w:t xml:space="preserve"> lit. </w:t>
      </w:r>
      <w:r w:rsidRPr="008B3292">
        <w:t>a </w:t>
      </w:r>
      <w:r w:rsidR="00CE6798">
        <w:t>tej ustawy</w:t>
      </w:r>
      <w:r w:rsidRPr="008B3292">
        <w:t>.</w:t>
      </w:r>
      <w:r>
        <w:t>”</w:t>
      </w:r>
      <w:r w:rsidRPr="008B3292">
        <w:t>;</w:t>
      </w:r>
    </w:p>
    <w:p w14:paraId="68FA3676" w14:textId="77777777" w:rsidR="008B3292" w:rsidRPr="008B3292" w:rsidRDefault="00782BCA" w:rsidP="008B3292">
      <w:pPr>
        <w:pStyle w:val="PKTpunkt"/>
      </w:pPr>
      <w:r>
        <w:t>4</w:t>
      </w:r>
      <w:r w:rsidR="008B3292" w:rsidRPr="008B3292">
        <w:t>)</w:t>
      </w:r>
      <w:r w:rsidR="008B3292">
        <w:tab/>
      </w:r>
      <w:r w:rsidR="008B3292" w:rsidRPr="008B3292">
        <w:t>w</w:t>
      </w:r>
      <w:r w:rsidR="00C057C3">
        <w:t xml:space="preserve"> art. </w:t>
      </w:r>
      <w:r w:rsidR="00C057C3" w:rsidRPr="008B3292">
        <w:t>6</w:t>
      </w:r>
      <w:r w:rsidR="00C057C3">
        <w:t xml:space="preserve"> w ust. </w:t>
      </w:r>
      <w:r w:rsidR="00C057C3" w:rsidRPr="008B3292">
        <w:t>7</w:t>
      </w:r>
      <w:r w:rsidR="00C057C3">
        <w:t xml:space="preserve"> w pkt </w:t>
      </w:r>
      <w:r w:rsidR="00C057C3" w:rsidRPr="008B3292">
        <w:t>2</w:t>
      </w:r>
      <w:r w:rsidR="00C057C3">
        <w:t xml:space="preserve"> w lit. </w:t>
      </w:r>
      <w:r w:rsidR="008B3292" w:rsidRPr="008B3292">
        <w:t>k dodaje się przecinek</w:t>
      </w:r>
      <w:r w:rsidR="00C057C3" w:rsidRPr="008B3292">
        <w:t xml:space="preserve"> i</w:t>
      </w:r>
      <w:r w:rsidR="00C057C3">
        <w:t> </w:t>
      </w:r>
      <w:r w:rsidR="008B3292" w:rsidRPr="008B3292">
        <w:t>dodaje się</w:t>
      </w:r>
      <w:r w:rsidR="00C057C3">
        <w:t xml:space="preserve"> lit. </w:t>
      </w:r>
      <w:r w:rsidR="008B3292" w:rsidRPr="008B3292">
        <w:t>l w</w:t>
      </w:r>
      <w:r w:rsidR="008B3292">
        <w:t> </w:t>
      </w:r>
      <w:r w:rsidR="008B3292" w:rsidRPr="008B3292">
        <w:t>brzmieniu:</w:t>
      </w:r>
    </w:p>
    <w:p w14:paraId="6208414E" w14:textId="77777777" w:rsidR="008B3292" w:rsidRPr="008B3292" w:rsidRDefault="008B3292" w:rsidP="00220DAF">
      <w:pPr>
        <w:pStyle w:val="ZLITzmlitartykuempunktem"/>
      </w:pPr>
      <w:r>
        <w:t>„</w:t>
      </w:r>
      <w:r w:rsidRPr="008B3292">
        <w:t>l)</w:t>
      </w:r>
      <w:r>
        <w:tab/>
      </w:r>
      <w:r w:rsidRPr="008B3292">
        <w:t>ministrowi właściwemu do spraw rozwoju</w:t>
      </w:r>
      <w:r w:rsidR="007C5750">
        <w:t xml:space="preserve"> regionalnego</w:t>
      </w:r>
      <w:r>
        <w:t>”</w:t>
      </w:r>
      <w:r w:rsidRPr="008B3292">
        <w:t>;</w:t>
      </w:r>
    </w:p>
    <w:p w14:paraId="71BE3183" w14:textId="77777777" w:rsidR="008B3292" w:rsidRPr="008B3292" w:rsidRDefault="00782BCA" w:rsidP="008B3292">
      <w:pPr>
        <w:pStyle w:val="PKTpunkt"/>
      </w:pPr>
      <w:r>
        <w:t>5</w:t>
      </w:r>
      <w:r w:rsidR="008B3292" w:rsidRPr="008B3292">
        <w:t>)</w:t>
      </w:r>
      <w:r w:rsidR="008B3292">
        <w:tab/>
      </w:r>
      <w:r w:rsidR="008B3292" w:rsidRPr="008B3292">
        <w:t>w</w:t>
      </w:r>
      <w:r w:rsidR="00C057C3">
        <w:t xml:space="preserve"> art. </w:t>
      </w:r>
      <w:r w:rsidR="00C057C3" w:rsidRPr="008B3292">
        <w:t>9</w:t>
      </w:r>
      <w:r w:rsidR="00C057C3">
        <w:t xml:space="preserve"> w ust. </w:t>
      </w:r>
      <w:r w:rsidR="008B3292" w:rsidRPr="008B3292">
        <w:t xml:space="preserve">1a po wyrazie </w:t>
      </w:r>
      <w:r w:rsidR="008B3292">
        <w:t>„</w:t>
      </w:r>
      <w:r w:rsidR="008B3292" w:rsidRPr="008B3292">
        <w:t>technicznych</w:t>
      </w:r>
      <w:r w:rsidR="008B3292">
        <w:t>”</w:t>
      </w:r>
      <w:r w:rsidR="008B3292" w:rsidRPr="008B3292">
        <w:t xml:space="preserve"> dodaje się wyrazy </w:t>
      </w:r>
      <w:r w:rsidR="008B3292">
        <w:t>„</w:t>
      </w:r>
      <w:r w:rsidR="008B3292" w:rsidRPr="008B3292">
        <w:t>lub pro</w:t>
      </w:r>
      <w:r w:rsidR="00F10A1A">
        <w:t>fil zaufany został unieważniony</w:t>
      </w:r>
      <w:r w:rsidR="008B3292">
        <w:t>”</w:t>
      </w:r>
      <w:r w:rsidR="008B3292" w:rsidRPr="008B3292">
        <w:t>;</w:t>
      </w:r>
    </w:p>
    <w:p w14:paraId="287E692D" w14:textId="77777777" w:rsidR="008B3292" w:rsidRPr="008B3292" w:rsidRDefault="00782BCA" w:rsidP="008B3292">
      <w:pPr>
        <w:pStyle w:val="PKTpunkt"/>
        <w:keepNext/>
      </w:pPr>
      <w:r>
        <w:t>6</w:t>
      </w:r>
      <w:r w:rsidR="008B3292" w:rsidRPr="008B3292">
        <w:t>)</w:t>
      </w:r>
      <w:r w:rsidR="008B3292">
        <w:tab/>
      </w:r>
      <w:r w:rsidR="008B3292" w:rsidRPr="008B3292">
        <w:t>w</w:t>
      </w:r>
      <w:r w:rsidR="00C057C3">
        <w:t xml:space="preserve"> art. </w:t>
      </w:r>
      <w:r w:rsidR="008B3292" w:rsidRPr="008B3292">
        <w:t>10</w:t>
      </w:r>
      <w:r w:rsidR="008B3292">
        <w:t> </w:t>
      </w:r>
      <w:r w:rsidR="008B3292" w:rsidRPr="008B3292">
        <w:t>dodaje się</w:t>
      </w:r>
      <w:r w:rsidR="00C057C3">
        <w:t xml:space="preserve"> ust. </w:t>
      </w:r>
      <w:r w:rsidR="00C057C3" w:rsidRPr="008B3292">
        <w:t>7</w:t>
      </w:r>
      <w:r w:rsidR="00C057C3">
        <w:t xml:space="preserve"> i </w:t>
      </w:r>
      <w:r w:rsidR="00C057C3" w:rsidRPr="008B3292">
        <w:t>8</w:t>
      </w:r>
      <w:r w:rsidR="00C057C3">
        <w:t xml:space="preserve"> w </w:t>
      </w:r>
      <w:r w:rsidR="008B3292" w:rsidRPr="008B3292">
        <w:t>brzmieniu:</w:t>
      </w:r>
    </w:p>
    <w:p w14:paraId="14959D1F" w14:textId="77777777" w:rsidR="008B3292" w:rsidRPr="008B3292" w:rsidRDefault="008B3292" w:rsidP="008B3292">
      <w:pPr>
        <w:pStyle w:val="ZUSTzmustartykuempunktem"/>
      </w:pPr>
      <w:r>
        <w:t>„</w:t>
      </w:r>
      <w:r w:rsidRPr="008B3292">
        <w:t>7. Dokument elektroniczny, o którym mowa</w:t>
      </w:r>
      <w:r w:rsidR="00C057C3" w:rsidRPr="008B3292">
        <w:t xml:space="preserve"> w</w:t>
      </w:r>
      <w:r w:rsidR="00C057C3">
        <w:t> ust. </w:t>
      </w:r>
      <w:r w:rsidR="00C057C3" w:rsidRPr="008B3292">
        <w:t>1</w:t>
      </w:r>
      <w:r w:rsidR="00C057C3">
        <w:t xml:space="preserve"> pkt </w:t>
      </w:r>
      <w:r w:rsidRPr="008B3292">
        <w:t xml:space="preserve">1, </w:t>
      </w:r>
      <w:r w:rsidR="00F10A1A" w:rsidRPr="00F10A1A">
        <w:t xml:space="preserve">wraz z dokumentem podróży </w:t>
      </w:r>
      <w:r w:rsidRPr="008B3292">
        <w:t>uprawnia</w:t>
      </w:r>
      <w:r w:rsidR="0055707C">
        <w:t>ją</w:t>
      </w:r>
      <w:r w:rsidRPr="008B3292">
        <w:t xml:space="preserve"> obywatela Ukrainy</w:t>
      </w:r>
      <w:r w:rsidR="009D2537">
        <w:t xml:space="preserve"> </w:t>
      </w:r>
      <w:r w:rsidRPr="008B3292">
        <w:t>do wielokrotnego przekraczania granicy bez konieczności uzyskania wizy.</w:t>
      </w:r>
    </w:p>
    <w:p w14:paraId="4AB96376" w14:textId="77777777" w:rsidR="001D3DC3" w:rsidRDefault="008B3292" w:rsidP="008B3292">
      <w:pPr>
        <w:pStyle w:val="ZUSTzmustartykuempunktem"/>
      </w:pPr>
      <w:r w:rsidRPr="008B3292">
        <w:t xml:space="preserve">8. Minister właściwy do spraw informatyzacji </w:t>
      </w:r>
      <w:r w:rsidR="001A729B">
        <w:t>unieważnia dokument elektroniczny</w:t>
      </w:r>
      <w:r w:rsidRPr="008B3292">
        <w:t>, o którym mowa</w:t>
      </w:r>
      <w:r w:rsidR="00C057C3" w:rsidRPr="008B3292">
        <w:t xml:space="preserve"> w</w:t>
      </w:r>
      <w:r w:rsidR="00C057C3">
        <w:t> ust. </w:t>
      </w:r>
      <w:r w:rsidR="00C057C3" w:rsidRPr="008B3292">
        <w:t>1</w:t>
      </w:r>
      <w:r w:rsidR="00C057C3">
        <w:t xml:space="preserve"> pkt </w:t>
      </w:r>
      <w:r w:rsidRPr="008B3292">
        <w:t>1</w:t>
      </w:r>
      <w:r w:rsidR="001A729B">
        <w:t>, oraz certyfikat wydany z tym dokumentem</w:t>
      </w:r>
      <w:r w:rsidRPr="008B3292">
        <w:t>, w przypadkach</w:t>
      </w:r>
      <w:r w:rsidR="001D3DC3">
        <w:t>:</w:t>
      </w:r>
    </w:p>
    <w:p w14:paraId="45297E5C" w14:textId="77777777" w:rsidR="001D3DC3" w:rsidRDefault="001D3DC3" w:rsidP="001D3DC3">
      <w:pPr>
        <w:pStyle w:val="ZPKTzmpktartykuempunktem"/>
      </w:pPr>
      <w:r>
        <w:t>1)</w:t>
      </w:r>
      <w:r>
        <w:tab/>
      </w:r>
      <w:r w:rsidR="008B3292" w:rsidRPr="008B3292">
        <w:t>zmiany statusu UKR na status, o którym mowa</w:t>
      </w:r>
      <w:r w:rsidR="00C057C3" w:rsidRPr="008B3292">
        <w:t xml:space="preserve"> w</w:t>
      </w:r>
      <w:r w:rsidR="00C057C3">
        <w:t> art. </w:t>
      </w:r>
      <w:r w:rsidR="00C057C3" w:rsidRPr="008B3292">
        <w:t>8</w:t>
      </w:r>
      <w:r w:rsidR="00C057C3">
        <w:t xml:space="preserve"> pkt </w:t>
      </w:r>
      <w:r w:rsidR="008B3292" w:rsidRPr="008B3292">
        <w:t>24a</w:t>
      </w:r>
      <w:r w:rsidR="00C057C3">
        <w:t xml:space="preserve"> lit. </w:t>
      </w:r>
      <w:r w:rsidR="008B3292" w:rsidRPr="008B3292">
        <w:t>c ustawy z dnia 24 września 2010 r. o ewidencji ludności, na podstawie</w:t>
      </w:r>
      <w:r w:rsidR="00C057C3">
        <w:t xml:space="preserve"> art. </w:t>
      </w:r>
      <w:r w:rsidR="00C057C3" w:rsidRPr="008B3292">
        <w:t>4</w:t>
      </w:r>
      <w:r w:rsidR="00C057C3">
        <w:t xml:space="preserve"> ust. </w:t>
      </w:r>
      <w:r w:rsidR="008B3292" w:rsidRPr="008B3292">
        <w:t>17a, 17c lub 17e, lub na status, o którym mowa</w:t>
      </w:r>
      <w:r w:rsidR="00C057C3" w:rsidRPr="008B3292">
        <w:t xml:space="preserve"> w</w:t>
      </w:r>
      <w:r w:rsidR="00C057C3">
        <w:t> art. </w:t>
      </w:r>
      <w:r w:rsidR="00C057C3" w:rsidRPr="008B3292">
        <w:t>8</w:t>
      </w:r>
      <w:r w:rsidR="00C057C3">
        <w:t xml:space="preserve"> pkt </w:t>
      </w:r>
      <w:r w:rsidR="008B3292" w:rsidRPr="008B3292">
        <w:t>24a</w:t>
      </w:r>
      <w:r w:rsidR="00C057C3">
        <w:t xml:space="preserve"> lit. </w:t>
      </w:r>
      <w:r w:rsidR="008B3292" w:rsidRPr="008B3292">
        <w:t>a ustawy z dnia 24 września 2010 r. o ewidencji ludności, na podstawie</w:t>
      </w:r>
      <w:r w:rsidR="00C057C3">
        <w:t xml:space="preserve"> art. </w:t>
      </w:r>
      <w:r w:rsidR="00C057C3" w:rsidRPr="008B3292">
        <w:t>4</w:t>
      </w:r>
      <w:r w:rsidR="00C057C3">
        <w:t xml:space="preserve"> ust. </w:t>
      </w:r>
      <w:r w:rsidR="008B3292" w:rsidRPr="008B3292">
        <w:t>17k</w:t>
      </w:r>
      <w:r>
        <w:t>;</w:t>
      </w:r>
    </w:p>
    <w:p w14:paraId="63E156C0" w14:textId="77777777" w:rsidR="008B3292" w:rsidRPr="008B3292" w:rsidRDefault="001D3DC3" w:rsidP="001D3DC3">
      <w:pPr>
        <w:pStyle w:val="ZPKTzmpktartykuempunktem"/>
      </w:pPr>
      <w:r>
        <w:t>2)</w:t>
      </w:r>
      <w:r>
        <w:tab/>
      </w:r>
      <w:r w:rsidR="001A729B">
        <w:t xml:space="preserve">odnotowania zgonu </w:t>
      </w:r>
      <w:r>
        <w:t>obywatela Ukrainy</w:t>
      </w:r>
      <w:r w:rsidR="001A729B">
        <w:t xml:space="preserve"> w rejestrze PESEL</w:t>
      </w:r>
      <w:r w:rsidR="004373A6">
        <w:t>.</w:t>
      </w:r>
      <w:r w:rsidR="008B3292">
        <w:t>”</w:t>
      </w:r>
      <w:r w:rsidR="008B3292" w:rsidRPr="008B3292">
        <w:t>;</w:t>
      </w:r>
    </w:p>
    <w:p w14:paraId="56CA00F4" w14:textId="77777777" w:rsidR="00A74B1E" w:rsidRDefault="00782BCA" w:rsidP="008B3292">
      <w:pPr>
        <w:pStyle w:val="PKTpunkt"/>
      </w:pPr>
      <w:r>
        <w:t>7</w:t>
      </w:r>
      <w:r w:rsidR="008B3292" w:rsidRPr="008B3292">
        <w:t>)</w:t>
      </w:r>
      <w:r w:rsidR="008B3292">
        <w:tab/>
      </w:r>
      <w:r w:rsidR="008B3292" w:rsidRPr="008B3292">
        <w:t>w</w:t>
      </w:r>
      <w:r w:rsidR="00C057C3">
        <w:t xml:space="preserve"> art. </w:t>
      </w:r>
      <w:r w:rsidR="008B3292" w:rsidRPr="008B3292">
        <w:t>11</w:t>
      </w:r>
      <w:r w:rsidR="00A74B1E">
        <w:t>:</w:t>
      </w:r>
      <w:r w:rsidR="008B3292">
        <w:t> </w:t>
      </w:r>
    </w:p>
    <w:p w14:paraId="1E937E7D" w14:textId="77777777" w:rsidR="008B3292" w:rsidRDefault="00A74B1E" w:rsidP="00220DAF">
      <w:pPr>
        <w:pStyle w:val="LITlitera"/>
      </w:pPr>
      <w:r>
        <w:t>a)</w:t>
      </w:r>
      <w:r w:rsidR="007C7101">
        <w:tab/>
      </w:r>
      <w:r w:rsidR="008B3292" w:rsidRPr="008B3292">
        <w:t>uchyla się</w:t>
      </w:r>
      <w:r w:rsidR="00C057C3">
        <w:t xml:space="preserve"> ust. </w:t>
      </w:r>
      <w:r w:rsidR="008B3292" w:rsidRPr="008B3292">
        <w:t>1</w:t>
      </w:r>
      <w:r w:rsidR="004E0309">
        <w:t>,</w:t>
      </w:r>
    </w:p>
    <w:p w14:paraId="1B683FD4" w14:textId="77777777" w:rsidR="00015734" w:rsidRDefault="00A74B1E">
      <w:pPr>
        <w:pStyle w:val="LITlitera"/>
      </w:pPr>
      <w:r>
        <w:lastRenderedPageBreak/>
        <w:t>b)</w:t>
      </w:r>
      <w:r w:rsidR="007C7101">
        <w:tab/>
      </w:r>
      <w:r>
        <w:t>w ust. 2 wyra</w:t>
      </w:r>
      <w:r w:rsidR="004E0309">
        <w:t>zy</w:t>
      </w:r>
      <w:r>
        <w:t xml:space="preserve"> „1 miesiąca” zastępuje się wyra</w:t>
      </w:r>
      <w:r w:rsidR="004E0309">
        <w:t>zami</w:t>
      </w:r>
      <w:r>
        <w:t xml:space="preserve"> „30 dni”</w:t>
      </w:r>
      <w:r w:rsidR="00015734">
        <w:t>,</w:t>
      </w:r>
    </w:p>
    <w:p w14:paraId="09656742" w14:textId="77777777" w:rsidR="00015734" w:rsidRPr="00015734" w:rsidRDefault="00015734" w:rsidP="00015734">
      <w:pPr>
        <w:pStyle w:val="LITlitera"/>
      </w:pPr>
      <w:r>
        <w:t>c)</w:t>
      </w:r>
      <w:r>
        <w:tab/>
      </w:r>
      <w:r w:rsidRPr="00015734">
        <w:t>dodaje się ust. 4 w brzmieniu:</w:t>
      </w:r>
    </w:p>
    <w:p w14:paraId="12370E25" w14:textId="77777777" w:rsidR="00A74B1E" w:rsidRDefault="00015734" w:rsidP="00220DAF">
      <w:pPr>
        <w:pStyle w:val="ZLITUSTzmustliter"/>
      </w:pPr>
      <w:r w:rsidRPr="00015734">
        <w:t>„4. Korzystanie przez obywatela Ukrainy z ochrony czasowej na terenie innego niż Rzeczpospolita Polska państwa członkowskiego Unii Europejskiej przyznanej z powodu działań wojennych prowadzonych na terytorium Ukrainy pozbawia go uprawnienia, o którym mowa w art. 2 ust.</w:t>
      </w:r>
      <w:r>
        <w:t xml:space="preserve"> </w:t>
      </w:r>
      <w:r w:rsidRPr="00015734">
        <w:t>1.”</w:t>
      </w:r>
      <w:r w:rsidR="00A74B1E">
        <w:t>;</w:t>
      </w:r>
    </w:p>
    <w:p w14:paraId="652659A3" w14:textId="77777777" w:rsidR="00962694" w:rsidRDefault="00962694" w:rsidP="008B3292">
      <w:pPr>
        <w:pStyle w:val="PKTpunkt"/>
      </w:pPr>
      <w:r>
        <w:t>8)</w:t>
      </w:r>
      <w:r>
        <w:tab/>
        <w:t>w</w:t>
      </w:r>
      <w:r w:rsidR="00C057C3">
        <w:t xml:space="preserve"> art. </w:t>
      </w:r>
      <w:r>
        <w:t>12:</w:t>
      </w:r>
    </w:p>
    <w:p w14:paraId="0B49A4E6" w14:textId="77777777" w:rsidR="00962694" w:rsidRDefault="00962694" w:rsidP="00962694">
      <w:pPr>
        <w:pStyle w:val="LITlitera"/>
      </w:pPr>
      <w:r>
        <w:t>a)</w:t>
      </w:r>
      <w:r>
        <w:tab/>
        <w:t>ust. 1</w:t>
      </w:r>
      <w:r w:rsidR="00C057C3">
        <w:t>7 </w:t>
      </w:r>
      <w:r>
        <w:t>otrzymuje brzmienie:</w:t>
      </w:r>
    </w:p>
    <w:p w14:paraId="2347C780" w14:textId="77777777" w:rsidR="00962694" w:rsidRDefault="00962694" w:rsidP="00662595">
      <w:pPr>
        <w:pStyle w:val="ZLITUSTzmustliter"/>
      </w:pPr>
      <w:r w:rsidRPr="00962694">
        <w:t>„</w:t>
      </w:r>
      <w:r>
        <w:t xml:space="preserve">17. </w:t>
      </w:r>
      <w:r w:rsidRPr="00962694">
        <w:rPr>
          <w:lang w:eastAsia="en-US"/>
        </w:rPr>
        <w:t>Wojewoda oraz podmioty określone</w:t>
      </w:r>
      <w:r w:rsidR="00C057C3" w:rsidRPr="00962694">
        <w:rPr>
          <w:lang w:eastAsia="en-US"/>
        </w:rPr>
        <w:t xml:space="preserve"> w</w:t>
      </w:r>
      <w:r w:rsidR="00C057C3">
        <w:rPr>
          <w:lang w:eastAsia="en-US"/>
        </w:rPr>
        <w:t> ust. </w:t>
      </w:r>
      <w:r w:rsidR="00C057C3" w:rsidRPr="00962694">
        <w:rPr>
          <w:lang w:eastAsia="en-US"/>
        </w:rPr>
        <w:t>3</w:t>
      </w:r>
      <w:r w:rsidR="00C057C3">
        <w:rPr>
          <w:lang w:eastAsia="en-US"/>
        </w:rPr>
        <w:t xml:space="preserve"> i </w:t>
      </w:r>
      <w:r w:rsidR="00C057C3" w:rsidRPr="00962694">
        <w:rPr>
          <w:lang w:eastAsia="en-US"/>
        </w:rPr>
        <w:t>4</w:t>
      </w:r>
      <w:r w:rsidR="00C057C3">
        <w:rPr>
          <w:lang w:eastAsia="en-US"/>
        </w:rPr>
        <w:t> </w:t>
      </w:r>
      <w:r w:rsidRPr="00962694">
        <w:rPr>
          <w:lang w:eastAsia="en-US"/>
        </w:rPr>
        <w:t>mogą zapewnić</w:t>
      </w:r>
      <w:r w:rsidR="00F74EBE">
        <w:t xml:space="preserve"> </w:t>
      </w:r>
      <w:r w:rsidRPr="00962694">
        <w:rPr>
          <w:lang w:eastAsia="en-US"/>
        </w:rPr>
        <w:t>pomoc,</w:t>
      </w:r>
      <w:r w:rsidR="00C057C3" w:rsidRPr="00962694">
        <w:rPr>
          <w:lang w:eastAsia="en-US"/>
        </w:rPr>
        <w:t xml:space="preserve"> o</w:t>
      </w:r>
      <w:r w:rsidR="00C057C3">
        <w:rPr>
          <w:lang w:eastAsia="en-US"/>
        </w:rPr>
        <w:t> </w:t>
      </w:r>
      <w:r w:rsidRPr="00962694">
        <w:rPr>
          <w:lang w:eastAsia="en-US"/>
        </w:rPr>
        <w:t>której mowa</w:t>
      </w:r>
      <w:r w:rsidR="00C057C3" w:rsidRPr="00962694">
        <w:rPr>
          <w:lang w:eastAsia="en-US"/>
        </w:rPr>
        <w:t xml:space="preserve"> w</w:t>
      </w:r>
      <w:r w:rsidR="00C057C3">
        <w:rPr>
          <w:lang w:eastAsia="en-US"/>
        </w:rPr>
        <w:t> ust. </w:t>
      </w:r>
      <w:r w:rsidRPr="00962694">
        <w:rPr>
          <w:lang w:eastAsia="en-US"/>
        </w:rPr>
        <w:t>1</w:t>
      </w:r>
      <w:r w:rsidR="00202FA5">
        <w:t xml:space="preserve"> pkt 1 i 2</w:t>
      </w:r>
      <w:r w:rsidRPr="00962694">
        <w:rPr>
          <w:lang w:eastAsia="en-US"/>
        </w:rPr>
        <w:t>, nie dłużej niż przez 12</w:t>
      </w:r>
      <w:r w:rsidR="00C057C3" w:rsidRPr="00962694">
        <w:rPr>
          <w:lang w:eastAsia="en-US"/>
        </w:rPr>
        <w:t>0</w:t>
      </w:r>
      <w:r w:rsidR="00C057C3">
        <w:rPr>
          <w:lang w:eastAsia="en-US"/>
        </w:rPr>
        <w:t> </w:t>
      </w:r>
      <w:r w:rsidRPr="00962694">
        <w:rPr>
          <w:lang w:eastAsia="en-US"/>
        </w:rPr>
        <w:t xml:space="preserve">dni od dnia pierwszego wjazdu </w:t>
      </w:r>
      <w:r w:rsidR="00562229">
        <w:t xml:space="preserve">obywatela Ukrainy </w:t>
      </w:r>
      <w:r w:rsidRPr="00962694">
        <w:rPr>
          <w:lang w:eastAsia="en-US"/>
        </w:rPr>
        <w:t>na terytorium Rzeczypospolitej Polskiej.”</w:t>
      </w:r>
      <w:r>
        <w:t>,</w:t>
      </w:r>
    </w:p>
    <w:p w14:paraId="13BD38F8" w14:textId="77777777" w:rsidR="00962694" w:rsidRDefault="00962694" w:rsidP="00662595">
      <w:pPr>
        <w:pStyle w:val="LITlitera"/>
      </w:pPr>
      <w:r>
        <w:t>b)</w:t>
      </w:r>
      <w:r>
        <w:tab/>
        <w:t>po</w:t>
      </w:r>
      <w:r w:rsidR="00C057C3">
        <w:t xml:space="preserve"> ust. </w:t>
      </w:r>
      <w:r>
        <w:t>1</w:t>
      </w:r>
      <w:r w:rsidR="00C057C3">
        <w:t>7 </w:t>
      </w:r>
      <w:r>
        <w:t>dodaje się</w:t>
      </w:r>
      <w:r w:rsidR="00C057C3">
        <w:t xml:space="preserve"> ust. </w:t>
      </w:r>
      <w:r>
        <w:t>17a</w:t>
      </w:r>
      <w:r w:rsidRPr="00962694">
        <w:t>–</w:t>
      </w:r>
      <w:r w:rsidR="00E96A79">
        <w:t>17</w:t>
      </w:r>
      <w:r w:rsidR="007F23BC">
        <w:t>g</w:t>
      </w:r>
      <w:r w:rsidR="00C057C3">
        <w:t xml:space="preserve"> w </w:t>
      </w:r>
      <w:r>
        <w:t>brzmieniu:</w:t>
      </w:r>
    </w:p>
    <w:p w14:paraId="5D3F2FCC" w14:textId="77777777" w:rsidR="00962694" w:rsidRDefault="00962694" w:rsidP="002017CE">
      <w:pPr>
        <w:pStyle w:val="ZLITUSTzmustliter"/>
      </w:pPr>
      <w:r w:rsidRPr="00962694">
        <w:t>„</w:t>
      </w:r>
      <w:r>
        <w:t xml:space="preserve">17a. </w:t>
      </w:r>
      <w:r w:rsidRPr="00962694">
        <w:t>Po upływie 12</w:t>
      </w:r>
      <w:r w:rsidR="00C057C3" w:rsidRPr="00962694">
        <w:t>0</w:t>
      </w:r>
      <w:r w:rsidR="00C057C3">
        <w:t> </w:t>
      </w:r>
      <w:r w:rsidRPr="00962694">
        <w:t>dni</w:t>
      </w:r>
      <w:r w:rsidR="00562229">
        <w:t xml:space="preserve"> a przed upływem 180 dni</w:t>
      </w:r>
      <w:r w:rsidRPr="00962694">
        <w:t xml:space="preserve"> od dnia pierwszego wjazdu obywatela Ukrainy</w:t>
      </w:r>
      <w:r w:rsidR="00562229">
        <w:t xml:space="preserve"> </w:t>
      </w:r>
      <w:r w:rsidRPr="00962694">
        <w:t>na terytorium Rzeczypospolitej Polskiej wojewoda oraz podmioty określone</w:t>
      </w:r>
      <w:r w:rsidR="00C057C3" w:rsidRPr="00962694">
        <w:t xml:space="preserve"> w</w:t>
      </w:r>
      <w:r w:rsidR="00C057C3">
        <w:t> ust. </w:t>
      </w:r>
      <w:r w:rsidR="00C057C3" w:rsidRPr="00962694">
        <w:t>3</w:t>
      </w:r>
      <w:r w:rsidR="00C057C3">
        <w:t xml:space="preserve"> i </w:t>
      </w:r>
      <w:r w:rsidR="00C057C3" w:rsidRPr="00962694">
        <w:t>4</w:t>
      </w:r>
      <w:r w:rsidR="00C057C3">
        <w:t> </w:t>
      </w:r>
      <w:r w:rsidRPr="00962694">
        <w:t>mogą zapewnić pomoc,</w:t>
      </w:r>
      <w:r w:rsidR="00C057C3" w:rsidRPr="00962694">
        <w:t xml:space="preserve"> o</w:t>
      </w:r>
      <w:r w:rsidR="00C057C3">
        <w:t> </w:t>
      </w:r>
      <w:r w:rsidRPr="00962694">
        <w:t>której mowa</w:t>
      </w:r>
      <w:r w:rsidR="00C057C3" w:rsidRPr="00962694">
        <w:t xml:space="preserve"> w</w:t>
      </w:r>
      <w:r w:rsidR="00C057C3">
        <w:t> ust. </w:t>
      </w:r>
      <w:r w:rsidR="00C057C3" w:rsidRPr="00962694">
        <w:t>1</w:t>
      </w:r>
      <w:r w:rsidR="00C057C3">
        <w:t xml:space="preserve"> pkt </w:t>
      </w:r>
      <w:r w:rsidR="00C057C3" w:rsidRPr="00962694">
        <w:t>1</w:t>
      </w:r>
      <w:r w:rsidR="00C057C3">
        <w:t xml:space="preserve"> i </w:t>
      </w:r>
      <w:r w:rsidRPr="00962694">
        <w:t>2,</w:t>
      </w:r>
      <w:r w:rsidR="00C057C3" w:rsidRPr="00962694">
        <w:t xml:space="preserve"> w</w:t>
      </w:r>
      <w:r w:rsidR="00C057C3">
        <w:t> </w:t>
      </w:r>
      <w:r w:rsidRPr="00962694">
        <w:t xml:space="preserve">przypadku </w:t>
      </w:r>
      <w:r w:rsidR="002D2742">
        <w:t xml:space="preserve">posiadania przez obywatela Ukrainy numeru PESEL oraz </w:t>
      </w:r>
      <w:r w:rsidRPr="00962694">
        <w:t>pokrycia</w:t>
      </w:r>
      <w:r w:rsidR="002D2742">
        <w:t xml:space="preserve"> przez niego</w:t>
      </w:r>
      <w:r w:rsidR="00B046D2">
        <w:t>,</w:t>
      </w:r>
      <w:r w:rsidRPr="00962694">
        <w:t xml:space="preserve"> </w:t>
      </w:r>
      <w:r w:rsidR="009502B6">
        <w:t>z góry</w:t>
      </w:r>
      <w:r w:rsidR="00B046D2">
        <w:t>,</w:t>
      </w:r>
      <w:r w:rsidR="009502B6">
        <w:t xml:space="preserve"> </w:t>
      </w:r>
      <w:r w:rsidRPr="00962694">
        <w:t>50% kosztów tej pomocy, nie więcej niż 4</w:t>
      </w:r>
      <w:r w:rsidR="00C057C3" w:rsidRPr="00962694">
        <w:t>0</w:t>
      </w:r>
      <w:r w:rsidR="00C057C3">
        <w:t> </w:t>
      </w:r>
      <w:r w:rsidRPr="00962694">
        <w:t>zł za osobę dziennie</w:t>
      </w:r>
      <w:r w:rsidR="00C84A1B">
        <w:t xml:space="preserve">. </w:t>
      </w:r>
      <w:r w:rsidR="000A1D6F">
        <w:t>R</w:t>
      </w:r>
      <w:r w:rsidR="00C84A1B">
        <w:t xml:space="preserve">ównowartość </w:t>
      </w:r>
      <w:r w:rsidR="00C84A1B" w:rsidRPr="00C84A1B">
        <w:t>50% kosztów pomocy</w:t>
      </w:r>
      <w:r w:rsidR="00C84A1B">
        <w:t xml:space="preserve"> obywatel Ukrainy uiszcza </w:t>
      </w:r>
      <w:r w:rsidR="009502B6">
        <w:t>podmiot</w:t>
      </w:r>
      <w:r w:rsidR="00071649">
        <w:t>om</w:t>
      </w:r>
      <w:r w:rsidR="009502B6">
        <w:t xml:space="preserve"> realizujący</w:t>
      </w:r>
      <w:r w:rsidR="00071649">
        <w:t>m</w:t>
      </w:r>
      <w:r w:rsidR="009502B6">
        <w:t xml:space="preserve"> na rzecz wojewody oraz podmiotów określonych w ust. 3 i 4 usługi w zakresie zakwaterowania i całodziennego wyżywienia zbiorowego dla obywateli Ukrainy, o których mowa w art. 1 ust. 1.</w:t>
      </w:r>
    </w:p>
    <w:p w14:paraId="5C199DAB" w14:textId="77777777" w:rsidR="00A42337" w:rsidRDefault="00962694" w:rsidP="00662595">
      <w:pPr>
        <w:pStyle w:val="ZLITUSTzmustliter"/>
      </w:pPr>
      <w:r>
        <w:t>17b.</w:t>
      </w:r>
      <w:r w:rsidRPr="00962694">
        <w:t xml:space="preserve"> Po upływie 18</w:t>
      </w:r>
      <w:r w:rsidR="00C057C3" w:rsidRPr="00962694">
        <w:t>0</w:t>
      </w:r>
      <w:r w:rsidR="00C057C3">
        <w:t> </w:t>
      </w:r>
      <w:r w:rsidRPr="00962694">
        <w:t>dni od dnia pierwszego wjazdu obywatela Ukrainy</w:t>
      </w:r>
      <w:r w:rsidR="00C057C3" w:rsidRPr="00962694">
        <w:t xml:space="preserve"> </w:t>
      </w:r>
      <w:r w:rsidRPr="00962694">
        <w:t>na terytorium Rzeczypospolitej Polskiej wojewoda oraz podmioty określone</w:t>
      </w:r>
      <w:r w:rsidR="00C057C3" w:rsidRPr="00962694">
        <w:t xml:space="preserve"> w</w:t>
      </w:r>
      <w:r w:rsidR="00C057C3">
        <w:t> ust. </w:t>
      </w:r>
      <w:r w:rsidR="00C057C3" w:rsidRPr="00962694">
        <w:t>3</w:t>
      </w:r>
      <w:r w:rsidR="00C057C3">
        <w:t xml:space="preserve"> i </w:t>
      </w:r>
      <w:r w:rsidR="00C057C3" w:rsidRPr="00962694">
        <w:t>4</w:t>
      </w:r>
      <w:r w:rsidR="00C057C3">
        <w:t> </w:t>
      </w:r>
      <w:r w:rsidRPr="00962694">
        <w:t>mogą zapewnić</w:t>
      </w:r>
      <w:r w:rsidR="004E0309">
        <w:t xml:space="preserve"> </w:t>
      </w:r>
      <w:r w:rsidRPr="00962694">
        <w:t>pomoc,</w:t>
      </w:r>
      <w:r w:rsidR="00C057C3" w:rsidRPr="00962694">
        <w:t xml:space="preserve"> o</w:t>
      </w:r>
      <w:r w:rsidR="00C057C3">
        <w:t> </w:t>
      </w:r>
      <w:r w:rsidRPr="00962694">
        <w:t>której mowa</w:t>
      </w:r>
      <w:r w:rsidR="00C057C3" w:rsidRPr="00962694">
        <w:t xml:space="preserve"> w</w:t>
      </w:r>
      <w:r w:rsidR="00C057C3">
        <w:t> ust. </w:t>
      </w:r>
      <w:r w:rsidR="00C057C3" w:rsidRPr="00962694">
        <w:t>1</w:t>
      </w:r>
      <w:r w:rsidR="00C057C3">
        <w:t xml:space="preserve"> pkt </w:t>
      </w:r>
      <w:r w:rsidR="00C057C3" w:rsidRPr="00962694">
        <w:t>1</w:t>
      </w:r>
      <w:r w:rsidR="00C057C3">
        <w:t xml:space="preserve"> i </w:t>
      </w:r>
      <w:r w:rsidRPr="00962694">
        <w:t>2,</w:t>
      </w:r>
      <w:r w:rsidR="00C057C3" w:rsidRPr="00962694">
        <w:t xml:space="preserve"> </w:t>
      </w:r>
      <w:r w:rsidR="002D2742" w:rsidRPr="00962694">
        <w:t>w</w:t>
      </w:r>
      <w:r w:rsidR="002D2742">
        <w:t> </w:t>
      </w:r>
      <w:r w:rsidR="002D2742" w:rsidRPr="00962694">
        <w:t xml:space="preserve">przypadku </w:t>
      </w:r>
      <w:r w:rsidR="002D2742">
        <w:t xml:space="preserve">posiadania przez obywatela Ukrainy numeru PESEL oraz </w:t>
      </w:r>
      <w:r w:rsidR="002D2742" w:rsidRPr="00962694">
        <w:t>pokrycia</w:t>
      </w:r>
      <w:r w:rsidR="002D2742">
        <w:t xml:space="preserve"> przez niego</w:t>
      </w:r>
      <w:r w:rsidR="00B046D2">
        <w:t>,</w:t>
      </w:r>
      <w:r w:rsidR="002D2742" w:rsidRPr="00962694">
        <w:t xml:space="preserve"> </w:t>
      </w:r>
      <w:r w:rsidR="002D2742">
        <w:t>z góry</w:t>
      </w:r>
      <w:r w:rsidR="00B046D2">
        <w:t>,</w:t>
      </w:r>
      <w:r w:rsidRPr="00962694">
        <w:t xml:space="preserve"> 75% kosztów tej pomocy, nie więcej niż 6</w:t>
      </w:r>
      <w:r w:rsidR="00C057C3" w:rsidRPr="00962694">
        <w:t>0</w:t>
      </w:r>
      <w:r w:rsidR="00C057C3">
        <w:t> </w:t>
      </w:r>
      <w:r w:rsidRPr="00962694">
        <w:t>zł za osobę dziennie</w:t>
      </w:r>
      <w:r w:rsidR="00C84A1B">
        <w:t xml:space="preserve">. </w:t>
      </w:r>
      <w:r w:rsidR="000A1D6F">
        <w:t>R</w:t>
      </w:r>
      <w:r w:rsidR="00C84A1B" w:rsidRPr="00C84A1B">
        <w:t xml:space="preserve">ównowartość </w:t>
      </w:r>
      <w:r w:rsidR="00C84A1B">
        <w:t>75</w:t>
      </w:r>
      <w:r w:rsidR="00C84A1B" w:rsidRPr="00C84A1B">
        <w:t>% kosztów pomocy obywatel Ukrainy uiszcza</w:t>
      </w:r>
      <w:r w:rsidR="009502B6" w:rsidRPr="009502B6">
        <w:t xml:space="preserve"> </w:t>
      </w:r>
      <w:r w:rsidR="009502B6">
        <w:t>podmiot</w:t>
      </w:r>
      <w:r w:rsidR="00071649">
        <w:t>om</w:t>
      </w:r>
      <w:r w:rsidR="009502B6">
        <w:t xml:space="preserve"> realizujący</w:t>
      </w:r>
      <w:r w:rsidR="00071649">
        <w:t>m</w:t>
      </w:r>
      <w:r w:rsidR="009502B6">
        <w:t xml:space="preserve"> na rzecz wojewody oraz podmiotów określonych w ust. 3 i 4 usługi w zakresie zakwaterowania i całodziennego wyżywienia zbiorowego dla obywateli Ukrainy, o których mowa w art. 1 ust. 1.</w:t>
      </w:r>
    </w:p>
    <w:p w14:paraId="5DC28CED" w14:textId="77777777" w:rsidR="00962694" w:rsidRPr="00962694" w:rsidRDefault="00962694" w:rsidP="00662595">
      <w:pPr>
        <w:pStyle w:val="ZLITUSTzmustliter"/>
      </w:pPr>
      <w:r>
        <w:t xml:space="preserve">17c. </w:t>
      </w:r>
      <w:r w:rsidRPr="00962694">
        <w:t>Przepisu</w:t>
      </w:r>
      <w:r w:rsidR="00C057C3">
        <w:t xml:space="preserve"> ust. </w:t>
      </w:r>
      <w:r w:rsidRPr="00962694">
        <w:t>1</w:t>
      </w:r>
      <w:r w:rsidR="00C057C3" w:rsidRPr="00962694">
        <w:t>7</w:t>
      </w:r>
      <w:r w:rsidR="00C057C3">
        <w:t xml:space="preserve"> w </w:t>
      </w:r>
      <w:r w:rsidRPr="00962694">
        <w:t>odniesieniu do okresu</w:t>
      </w:r>
      <w:r w:rsidR="007A049F">
        <w:t xml:space="preserve">, w którym może być zapewniana pomoc, </w:t>
      </w:r>
      <w:r w:rsidRPr="00962694">
        <w:t>oraz przepisów</w:t>
      </w:r>
      <w:r w:rsidR="00C057C3">
        <w:t xml:space="preserve"> ust. </w:t>
      </w:r>
      <w:r w:rsidRPr="00962694">
        <w:t>17a</w:t>
      </w:r>
      <w:r w:rsidR="00C057C3" w:rsidRPr="00962694">
        <w:t xml:space="preserve"> i</w:t>
      </w:r>
      <w:r w:rsidR="00C057C3">
        <w:t> </w:t>
      </w:r>
      <w:r w:rsidRPr="00962694">
        <w:t>17b nie stosuje się do obywateli Ukrainy, którzy:</w:t>
      </w:r>
    </w:p>
    <w:p w14:paraId="0BA537D8" w14:textId="77777777" w:rsidR="00962694" w:rsidRPr="00962694" w:rsidRDefault="00962694" w:rsidP="00220DAF">
      <w:pPr>
        <w:pStyle w:val="ZLITPKTzmpktliter"/>
      </w:pPr>
      <w:r w:rsidRPr="00962694">
        <w:t>1)</w:t>
      </w:r>
      <w:r w:rsidR="00A66F65">
        <w:tab/>
      </w:r>
      <w:r w:rsidRPr="00962694">
        <w:t>posiadają orzeczenie</w:t>
      </w:r>
      <w:r w:rsidR="00C057C3" w:rsidRPr="00962694">
        <w:t xml:space="preserve"> o</w:t>
      </w:r>
      <w:r w:rsidR="00C057C3">
        <w:t> </w:t>
      </w:r>
      <w:r w:rsidRPr="00962694">
        <w:t>niepełnosprawności lub stopniu n</w:t>
      </w:r>
      <w:r w:rsidR="00662595">
        <w:t>iepełnosprawności lub orzeczenie</w:t>
      </w:r>
      <w:r w:rsidRPr="00962694">
        <w:t>,</w:t>
      </w:r>
      <w:r w:rsidR="00C057C3" w:rsidRPr="00962694">
        <w:t xml:space="preserve"> o</w:t>
      </w:r>
      <w:r w:rsidR="00C057C3">
        <w:t> </w:t>
      </w:r>
      <w:r w:rsidRPr="00962694">
        <w:t>którym mowa</w:t>
      </w:r>
      <w:r w:rsidR="00C057C3" w:rsidRPr="00962694">
        <w:t xml:space="preserve"> w</w:t>
      </w:r>
      <w:r w:rsidR="00C057C3">
        <w:t> art. </w:t>
      </w:r>
      <w:r w:rsidR="00C057C3" w:rsidRPr="00962694">
        <w:t>5</w:t>
      </w:r>
      <w:r w:rsidR="00C057C3">
        <w:t> </w:t>
      </w:r>
      <w:r w:rsidRPr="00962694">
        <w:t>ustawy</w:t>
      </w:r>
      <w:r w:rsidR="00C057C3" w:rsidRPr="00962694">
        <w:t xml:space="preserve"> z</w:t>
      </w:r>
      <w:r w:rsidR="00C057C3">
        <w:t> </w:t>
      </w:r>
      <w:r w:rsidRPr="00962694">
        <w:t>dnia 2</w:t>
      </w:r>
      <w:r w:rsidR="00C057C3" w:rsidRPr="00962694">
        <w:t>7</w:t>
      </w:r>
      <w:r w:rsidR="00C057C3">
        <w:t> </w:t>
      </w:r>
      <w:r w:rsidRPr="00962694">
        <w:t>sierpnia 199</w:t>
      </w:r>
      <w:r w:rsidR="00C057C3" w:rsidRPr="00962694">
        <w:t>7</w:t>
      </w:r>
      <w:r w:rsidR="00C057C3">
        <w:t> </w:t>
      </w:r>
      <w:r w:rsidRPr="00962694">
        <w:t>r.</w:t>
      </w:r>
      <w:r w:rsidR="00C057C3" w:rsidRPr="00962694">
        <w:t xml:space="preserve"> o</w:t>
      </w:r>
      <w:r w:rsidR="00C057C3">
        <w:t> </w:t>
      </w:r>
      <w:r w:rsidRPr="00962694">
        <w:t>rehabilitacji zawodowej</w:t>
      </w:r>
      <w:r w:rsidR="00C057C3" w:rsidRPr="00962694">
        <w:t xml:space="preserve"> i</w:t>
      </w:r>
      <w:r w:rsidR="00C057C3">
        <w:t> </w:t>
      </w:r>
      <w:r w:rsidRPr="00962694">
        <w:t>społecznej oraz zatrudnianiu osób niepełnosprawnych (</w:t>
      </w:r>
      <w:r w:rsidR="00C057C3">
        <w:t>Dz. U.</w:t>
      </w:r>
      <w:r w:rsidR="00C057C3" w:rsidRPr="00962694">
        <w:t xml:space="preserve"> z</w:t>
      </w:r>
      <w:r w:rsidR="00C057C3">
        <w:t> </w:t>
      </w:r>
      <w:r w:rsidRPr="00962694">
        <w:t>202</w:t>
      </w:r>
      <w:r w:rsidR="00C057C3" w:rsidRPr="00962694">
        <w:t>1</w:t>
      </w:r>
      <w:r w:rsidR="00C057C3">
        <w:t> </w:t>
      </w:r>
      <w:r w:rsidRPr="00962694">
        <w:t>r.</w:t>
      </w:r>
      <w:r w:rsidR="00C057C3">
        <w:t xml:space="preserve"> poz. </w:t>
      </w:r>
      <w:r w:rsidRPr="00962694">
        <w:t>57</w:t>
      </w:r>
      <w:r w:rsidR="00C057C3" w:rsidRPr="00962694">
        <w:t>3</w:t>
      </w:r>
      <w:r w:rsidR="00C057C3">
        <w:t xml:space="preserve"> i </w:t>
      </w:r>
      <w:r w:rsidRPr="00962694">
        <w:t>198</w:t>
      </w:r>
      <w:r w:rsidR="00C057C3" w:rsidRPr="00962694">
        <w:t>1</w:t>
      </w:r>
      <w:r w:rsidR="00C057C3">
        <w:t xml:space="preserve"> oraz</w:t>
      </w:r>
      <w:r w:rsidR="00C057C3" w:rsidRPr="00962694">
        <w:t xml:space="preserve"> z</w:t>
      </w:r>
      <w:r w:rsidR="00C057C3">
        <w:t> </w:t>
      </w:r>
      <w:r w:rsidRPr="00962694">
        <w:t>202</w:t>
      </w:r>
      <w:r w:rsidR="00C057C3" w:rsidRPr="00962694">
        <w:t>2</w:t>
      </w:r>
      <w:r w:rsidR="00C057C3">
        <w:t> </w:t>
      </w:r>
      <w:r w:rsidRPr="00962694">
        <w:t>r.</w:t>
      </w:r>
      <w:r w:rsidR="00C057C3">
        <w:t xml:space="preserve"> poz. </w:t>
      </w:r>
      <w:r w:rsidRPr="00962694">
        <w:t>558</w:t>
      </w:r>
      <w:r w:rsidR="00FE7286">
        <w:t xml:space="preserve">, </w:t>
      </w:r>
      <w:r w:rsidR="00FE7286" w:rsidRPr="00FE7286">
        <w:t>170</w:t>
      </w:r>
      <w:r w:rsidR="00C057C3" w:rsidRPr="00FE7286">
        <w:t>0</w:t>
      </w:r>
      <w:r w:rsidR="00C057C3">
        <w:t xml:space="preserve"> i </w:t>
      </w:r>
      <w:r w:rsidR="00FE7286" w:rsidRPr="00FE7286">
        <w:t>1812</w:t>
      </w:r>
      <w:r w:rsidRPr="00962694">
        <w:t>);</w:t>
      </w:r>
    </w:p>
    <w:p w14:paraId="5C5C017B" w14:textId="77777777" w:rsidR="00C320C2" w:rsidRDefault="00962694" w:rsidP="00B046D2">
      <w:pPr>
        <w:pStyle w:val="ZLITPKTzmpktliter"/>
      </w:pPr>
      <w:r w:rsidRPr="00962694">
        <w:lastRenderedPageBreak/>
        <w:t>2)</w:t>
      </w:r>
      <w:r w:rsidR="00A66F65">
        <w:tab/>
      </w:r>
      <w:r w:rsidRPr="00962694">
        <w:t>ukończyli</w:t>
      </w:r>
      <w:r w:rsidR="00C320C2">
        <w:t>:</w:t>
      </w:r>
    </w:p>
    <w:p w14:paraId="50B1A55F" w14:textId="77777777" w:rsidR="00C320C2" w:rsidRDefault="00C320C2" w:rsidP="00C320C2">
      <w:pPr>
        <w:pStyle w:val="ZLITLITwPKTzmlitwpktliter"/>
      </w:pPr>
      <w:r>
        <w:t>a)</w:t>
      </w:r>
      <w:r>
        <w:tab/>
        <w:t xml:space="preserve">w przypadku kobiet </w:t>
      </w:r>
      <w:r w:rsidRPr="00C320C2">
        <w:t>–</w:t>
      </w:r>
      <w:r>
        <w:t xml:space="preserve"> </w:t>
      </w:r>
      <w:r w:rsidR="00962694" w:rsidRPr="00962694">
        <w:t>6</w:t>
      </w:r>
      <w:r w:rsidR="00C057C3" w:rsidRPr="00962694">
        <w:t>0</w:t>
      </w:r>
      <w:r w:rsidR="00C057C3">
        <w:t> </w:t>
      </w:r>
      <w:r w:rsidR="00962694" w:rsidRPr="00962694">
        <w:t>rok życia</w:t>
      </w:r>
      <w:r>
        <w:t>,</w:t>
      </w:r>
    </w:p>
    <w:p w14:paraId="4A22179C" w14:textId="77777777" w:rsidR="00962694" w:rsidRPr="00962694" w:rsidRDefault="00C320C2" w:rsidP="00220DAF">
      <w:pPr>
        <w:pStyle w:val="ZLITLITwPKTzmlitwpktliter"/>
      </w:pPr>
      <w:r>
        <w:t>b)</w:t>
      </w:r>
      <w:r>
        <w:tab/>
        <w:t xml:space="preserve">w przypadku mężczyzn </w:t>
      </w:r>
      <w:r w:rsidRPr="00C320C2">
        <w:t>–</w:t>
      </w:r>
      <w:r>
        <w:t xml:space="preserve"> </w:t>
      </w:r>
      <w:r w:rsidR="00962694" w:rsidRPr="00962694">
        <w:t>6</w:t>
      </w:r>
      <w:r w:rsidR="00C057C3" w:rsidRPr="00962694">
        <w:t>5</w:t>
      </w:r>
      <w:r w:rsidR="00C057C3">
        <w:t> </w:t>
      </w:r>
      <w:r w:rsidR="00962694" w:rsidRPr="00962694">
        <w:t xml:space="preserve">rok życia; </w:t>
      </w:r>
    </w:p>
    <w:p w14:paraId="18F09D4E" w14:textId="77777777" w:rsidR="00962694" w:rsidRPr="00962694" w:rsidRDefault="00962694" w:rsidP="00220DAF">
      <w:pPr>
        <w:pStyle w:val="ZLITPKTzmpktliter"/>
      </w:pPr>
      <w:r w:rsidRPr="00962694">
        <w:t>3)</w:t>
      </w:r>
      <w:r w:rsidR="00A66F65">
        <w:tab/>
      </w:r>
      <w:r w:rsidRPr="00962694">
        <w:t>są kobietami</w:t>
      </w:r>
      <w:r w:rsidR="00C057C3" w:rsidRPr="00962694">
        <w:t xml:space="preserve"> w</w:t>
      </w:r>
      <w:r w:rsidR="00C057C3">
        <w:t> </w:t>
      </w:r>
      <w:r w:rsidRPr="00962694">
        <w:t>ciąży lub osobami wychowującymi dziecko do 1</w:t>
      </w:r>
      <w:r w:rsidR="00C057C3" w:rsidRPr="00962694">
        <w:t>2</w:t>
      </w:r>
      <w:r w:rsidR="00C057C3">
        <w:t> </w:t>
      </w:r>
      <w:r w:rsidRPr="00962694">
        <w:t>miesiąca życia;</w:t>
      </w:r>
    </w:p>
    <w:p w14:paraId="61CF86CF" w14:textId="77777777" w:rsidR="00962694" w:rsidRPr="00962694" w:rsidRDefault="00962694" w:rsidP="00220DAF">
      <w:pPr>
        <w:pStyle w:val="ZLITPKTzmpktliter"/>
      </w:pPr>
      <w:r w:rsidRPr="00962694">
        <w:t>4)</w:t>
      </w:r>
      <w:r w:rsidR="00A66F65">
        <w:tab/>
      </w:r>
      <w:r w:rsidRPr="00962694">
        <w:t>samotnie sprawują na terytorium Rzeczypospolitej Polskiej opiekę nad trojgiem</w:t>
      </w:r>
      <w:r w:rsidR="00C057C3" w:rsidRPr="00962694">
        <w:t xml:space="preserve"> i</w:t>
      </w:r>
      <w:r w:rsidR="00C057C3">
        <w:t> </w:t>
      </w:r>
      <w:r w:rsidRPr="00962694">
        <w:t xml:space="preserve">więcej dzieci; </w:t>
      </w:r>
    </w:p>
    <w:p w14:paraId="7173AC5B" w14:textId="77777777" w:rsidR="00962694" w:rsidRPr="00962694" w:rsidRDefault="00962694" w:rsidP="00220DAF">
      <w:pPr>
        <w:pStyle w:val="ZLITLITzmlitliter"/>
      </w:pPr>
      <w:r w:rsidRPr="00962694">
        <w:t>5)</w:t>
      </w:r>
      <w:r w:rsidR="00A66F65">
        <w:tab/>
      </w:r>
      <w:r w:rsidRPr="00962694">
        <w:t>są małoletnimi</w:t>
      </w:r>
      <w:r w:rsidR="00662595" w:rsidRPr="007F23BC">
        <w:t>;</w:t>
      </w:r>
    </w:p>
    <w:p w14:paraId="7DA8143E" w14:textId="77777777" w:rsidR="00962694" w:rsidRPr="00962694" w:rsidRDefault="00962694" w:rsidP="00220DAF">
      <w:pPr>
        <w:pStyle w:val="ZLITPKTzmpktliter"/>
      </w:pPr>
      <w:r w:rsidRPr="00962694">
        <w:t>6)</w:t>
      </w:r>
      <w:r w:rsidR="00A66F65">
        <w:tab/>
      </w:r>
      <w:r w:rsidRPr="00962694">
        <w:t>znajdują się</w:t>
      </w:r>
      <w:r w:rsidR="00C057C3" w:rsidRPr="00962694">
        <w:t xml:space="preserve"> w</w:t>
      </w:r>
      <w:r w:rsidR="00C057C3">
        <w:t> </w:t>
      </w:r>
      <w:r w:rsidRPr="00962694">
        <w:t>trudnej sytuacji życiowej, uniemożliwiającej ich udział</w:t>
      </w:r>
      <w:r w:rsidR="00C057C3" w:rsidRPr="00962694">
        <w:t xml:space="preserve"> w</w:t>
      </w:r>
      <w:r w:rsidR="00C057C3">
        <w:t> </w:t>
      </w:r>
      <w:r w:rsidRPr="00962694">
        <w:t xml:space="preserve">kosztach pomocy. </w:t>
      </w:r>
    </w:p>
    <w:p w14:paraId="341D9206" w14:textId="77777777" w:rsidR="007F23BC" w:rsidRPr="007F23BC" w:rsidRDefault="00962694" w:rsidP="007F23BC">
      <w:pPr>
        <w:pStyle w:val="ZLITUSTzmustliter"/>
      </w:pPr>
      <w:r w:rsidRPr="00962694">
        <w:t xml:space="preserve">17d. </w:t>
      </w:r>
      <w:r w:rsidR="007F23BC" w:rsidRPr="007F23BC">
        <w:t>Przepisu</w:t>
      </w:r>
      <w:r w:rsidR="00C057C3">
        <w:t xml:space="preserve"> ust. </w:t>
      </w:r>
      <w:r w:rsidR="007F23BC" w:rsidRPr="007F23BC">
        <w:t>1</w:t>
      </w:r>
      <w:r w:rsidR="00C057C3" w:rsidRPr="007F23BC">
        <w:t>7</w:t>
      </w:r>
      <w:r w:rsidR="00C057C3">
        <w:t xml:space="preserve"> w </w:t>
      </w:r>
      <w:r w:rsidR="007F23BC" w:rsidRPr="007F23BC">
        <w:t>odniesieniu do okresu</w:t>
      </w:r>
      <w:r w:rsidR="007A049F">
        <w:t xml:space="preserve">, w którym może być zapewniana pomoc, </w:t>
      </w:r>
      <w:r w:rsidR="007F23BC" w:rsidRPr="007F23BC">
        <w:t>oraz przepisów</w:t>
      </w:r>
      <w:r w:rsidR="00C057C3">
        <w:t xml:space="preserve"> ust. </w:t>
      </w:r>
      <w:r w:rsidR="007F23BC" w:rsidRPr="007F23BC">
        <w:t>17a</w:t>
      </w:r>
      <w:r w:rsidR="00C057C3" w:rsidRPr="007F23BC">
        <w:t xml:space="preserve"> i</w:t>
      </w:r>
      <w:r w:rsidR="00C057C3">
        <w:t> </w:t>
      </w:r>
      <w:r w:rsidR="007F23BC" w:rsidRPr="007F23BC">
        <w:t xml:space="preserve">17b nie stosuje się </w:t>
      </w:r>
      <w:r w:rsidR="007F23BC">
        <w:t>również do:</w:t>
      </w:r>
    </w:p>
    <w:p w14:paraId="6D77C1A0" w14:textId="0D39D139" w:rsidR="007F23BC" w:rsidRPr="007F23BC" w:rsidRDefault="007F23BC" w:rsidP="008945EC">
      <w:pPr>
        <w:pStyle w:val="ZLITPKTzmpktliter"/>
      </w:pPr>
      <w:r w:rsidRPr="007F23BC">
        <w:t>1)</w:t>
      </w:r>
      <w:r w:rsidR="00A66F65">
        <w:tab/>
      </w:r>
      <w:r w:rsidR="00E96A79">
        <w:t>osób sprawujących opiekę nad osobami</w:t>
      </w:r>
      <w:r w:rsidR="005A64E4">
        <w:t xml:space="preserve">, o których mowa </w:t>
      </w:r>
      <w:r w:rsidR="005A64E4" w:rsidRPr="004E0309">
        <w:t>w art. 17</w:t>
      </w:r>
      <w:r w:rsidR="001C286D">
        <w:t>c</w:t>
      </w:r>
      <w:r w:rsidR="005A64E4" w:rsidRPr="004E0309">
        <w:t xml:space="preserve"> </w:t>
      </w:r>
      <w:r w:rsidR="00BC23B7">
        <w:t>pkt</w:t>
      </w:r>
      <w:r w:rsidR="005A64E4" w:rsidRPr="004E0309">
        <w:t xml:space="preserve"> </w:t>
      </w:r>
      <w:r w:rsidR="006C5B8A">
        <w:t>1</w:t>
      </w:r>
      <w:r w:rsidR="005A64E4">
        <w:t>;</w:t>
      </w:r>
    </w:p>
    <w:p w14:paraId="264C01FA" w14:textId="77777777" w:rsidR="007F23BC" w:rsidRPr="007F23BC" w:rsidRDefault="00150DA2" w:rsidP="008945EC">
      <w:pPr>
        <w:pStyle w:val="ZLITPKTzmpktliter"/>
      </w:pPr>
      <w:r>
        <w:t>2</w:t>
      </w:r>
      <w:r w:rsidR="007F23BC" w:rsidRPr="007F23BC">
        <w:t>)</w:t>
      </w:r>
      <w:r w:rsidR="00A66F65">
        <w:tab/>
      </w:r>
      <w:r w:rsidR="009470E3">
        <w:t>opiekunów</w:t>
      </w:r>
      <w:r w:rsidR="007F23BC">
        <w:t xml:space="preserve"> tymczasowy</w:t>
      </w:r>
      <w:r w:rsidR="009470E3">
        <w:t>ch</w:t>
      </w:r>
      <w:r w:rsidR="007F23BC">
        <w:t xml:space="preserve"> ustanowiony</w:t>
      </w:r>
      <w:r w:rsidR="009470E3">
        <w:t>ch</w:t>
      </w:r>
      <w:r w:rsidR="007F23BC">
        <w:t xml:space="preserve"> dla małoletni</w:t>
      </w:r>
      <w:r w:rsidR="009470E3">
        <w:t>ch</w:t>
      </w:r>
      <w:r w:rsidR="007F23BC">
        <w:t>,</w:t>
      </w:r>
      <w:r w:rsidR="00C057C3">
        <w:t xml:space="preserve"> o </w:t>
      </w:r>
      <w:r w:rsidR="007F23BC">
        <w:t>któ</w:t>
      </w:r>
      <w:r w:rsidR="009470E3">
        <w:t>rych</w:t>
      </w:r>
      <w:r w:rsidR="007F23BC">
        <w:t xml:space="preserve"> mowa</w:t>
      </w:r>
      <w:r w:rsidR="00C057C3">
        <w:t xml:space="preserve"> w </w:t>
      </w:r>
      <w:r w:rsidR="005A64E4">
        <w:t>art. 25a ust. 1</w:t>
      </w:r>
      <w:r w:rsidR="007F23BC">
        <w:t>.</w:t>
      </w:r>
    </w:p>
    <w:p w14:paraId="4CF48832" w14:textId="77777777" w:rsidR="00962694" w:rsidRPr="00962694" w:rsidRDefault="00E96A79" w:rsidP="00662595">
      <w:pPr>
        <w:pStyle w:val="ZLITUSTzmustliter"/>
      </w:pPr>
      <w:r>
        <w:t xml:space="preserve">17e. </w:t>
      </w:r>
      <w:r w:rsidR="00962694" w:rsidRPr="00962694">
        <w:t>Partycypacja obywateli Ukrainy,</w:t>
      </w:r>
      <w:r w:rsidR="00C057C3" w:rsidRPr="00962694">
        <w:t xml:space="preserve"> o</w:t>
      </w:r>
      <w:r w:rsidR="00C057C3">
        <w:t> </w:t>
      </w:r>
      <w:r w:rsidR="00962694" w:rsidRPr="00962694">
        <w:t>których mowa</w:t>
      </w:r>
      <w:r w:rsidR="00C057C3" w:rsidRPr="00962694">
        <w:t xml:space="preserve"> w</w:t>
      </w:r>
      <w:r w:rsidR="00C057C3">
        <w:t> art. </w:t>
      </w:r>
      <w:r w:rsidR="00C057C3" w:rsidRPr="00962694">
        <w:t>1</w:t>
      </w:r>
      <w:r w:rsidR="00C057C3">
        <w:t xml:space="preserve"> ust. </w:t>
      </w:r>
      <w:r w:rsidR="00962694" w:rsidRPr="00962694">
        <w:t xml:space="preserve">1, </w:t>
      </w:r>
      <w:r w:rsidR="00C057C3" w:rsidRPr="00962694">
        <w:t>w</w:t>
      </w:r>
      <w:r w:rsidR="00C057C3">
        <w:t> </w:t>
      </w:r>
      <w:r w:rsidR="00962694" w:rsidRPr="00962694">
        <w:t xml:space="preserve">kosztach </w:t>
      </w:r>
      <w:r w:rsidR="002017CE">
        <w:t>pomocy,</w:t>
      </w:r>
      <w:r w:rsidR="00C057C3">
        <w:t xml:space="preserve"> o </w:t>
      </w:r>
      <w:r w:rsidR="002017CE">
        <w:t>której mowa</w:t>
      </w:r>
      <w:r w:rsidR="00C057C3">
        <w:t xml:space="preserve"> w ust. </w:t>
      </w:r>
      <w:r w:rsidR="002017CE">
        <w:t>17</w:t>
      </w:r>
      <w:r w:rsidR="00962694" w:rsidRPr="00962694">
        <w:t>a</w:t>
      </w:r>
      <w:r w:rsidR="00C057C3" w:rsidRPr="00962694">
        <w:t xml:space="preserve"> i</w:t>
      </w:r>
      <w:r w:rsidR="00C057C3">
        <w:t> </w:t>
      </w:r>
      <w:r w:rsidR="002017CE">
        <w:t>17</w:t>
      </w:r>
      <w:r w:rsidR="00962694" w:rsidRPr="00962694">
        <w:t>b, obniża wartość pomocy zapewnianej przez wojewodę oraz podmioty określone</w:t>
      </w:r>
      <w:r w:rsidR="00C057C3" w:rsidRPr="00962694">
        <w:t xml:space="preserve"> w</w:t>
      </w:r>
      <w:r w:rsidR="00C057C3">
        <w:t> ust. </w:t>
      </w:r>
      <w:r w:rsidR="00C057C3" w:rsidRPr="00962694">
        <w:t>3</w:t>
      </w:r>
      <w:r w:rsidR="00C057C3">
        <w:t xml:space="preserve"> i </w:t>
      </w:r>
      <w:r w:rsidR="00962694" w:rsidRPr="00962694">
        <w:t>4.</w:t>
      </w:r>
    </w:p>
    <w:p w14:paraId="5C19BEBA" w14:textId="77777777" w:rsidR="00962694" w:rsidRPr="00962694" w:rsidRDefault="00E96A79" w:rsidP="00662595">
      <w:pPr>
        <w:pStyle w:val="ZLITUSTzmustliter"/>
      </w:pPr>
      <w:r>
        <w:t>17f</w:t>
      </w:r>
      <w:r w:rsidR="00962694" w:rsidRPr="00962694">
        <w:t>. Wojewoda oraz podmioty,</w:t>
      </w:r>
      <w:r w:rsidR="00C057C3" w:rsidRPr="00962694">
        <w:t xml:space="preserve"> o</w:t>
      </w:r>
      <w:r w:rsidR="00C057C3">
        <w:t> </w:t>
      </w:r>
      <w:r w:rsidR="00962694" w:rsidRPr="00962694">
        <w:t>których mowa</w:t>
      </w:r>
      <w:r w:rsidR="00C057C3" w:rsidRPr="00962694">
        <w:t xml:space="preserve"> w</w:t>
      </w:r>
      <w:r w:rsidR="00C057C3">
        <w:t> ust. </w:t>
      </w:r>
      <w:r w:rsidR="00C057C3" w:rsidRPr="00962694">
        <w:t>3</w:t>
      </w:r>
      <w:r w:rsidR="00C057C3">
        <w:t xml:space="preserve"> i </w:t>
      </w:r>
      <w:r w:rsidR="00962694" w:rsidRPr="00962694">
        <w:t xml:space="preserve">4, oceniają możliwość </w:t>
      </w:r>
      <w:r w:rsidR="000A1D6F">
        <w:t>partycypacji</w:t>
      </w:r>
      <w:r w:rsidR="000A1D6F" w:rsidRPr="00962694">
        <w:t xml:space="preserve"> </w:t>
      </w:r>
      <w:r w:rsidR="00C057C3" w:rsidRPr="00962694">
        <w:t>w</w:t>
      </w:r>
      <w:r w:rsidR="00C057C3">
        <w:t> </w:t>
      </w:r>
      <w:r w:rsidR="00962694" w:rsidRPr="00962694">
        <w:t>kosztach pomocy osób,</w:t>
      </w:r>
      <w:r w:rsidR="00C057C3" w:rsidRPr="00962694">
        <w:t xml:space="preserve"> o</w:t>
      </w:r>
      <w:r w:rsidR="00C057C3">
        <w:t> </w:t>
      </w:r>
      <w:r w:rsidR="00962694" w:rsidRPr="00962694">
        <w:t>których mowa</w:t>
      </w:r>
      <w:r w:rsidR="00C057C3" w:rsidRPr="00962694">
        <w:t xml:space="preserve"> w</w:t>
      </w:r>
      <w:r w:rsidR="00C057C3">
        <w:t> ust. </w:t>
      </w:r>
      <w:r w:rsidR="00962694" w:rsidRPr="00962694">
        <w:t>17c</w:t>
      </w:r>
      <w:r w:rsidR="00C057C3">
        <w:t xml:space="preserve"> pkt </w:t>
      </w:r>
      <w:r w:rsidR="00962694" w:rsidRPr="00962694">
        <w:t>6, kierując się względami humanitarnymi.</w:t>
      </w:r>
    </w:p>
    <w:p w14:paraId="62B6DA3B" w14:textId="77777777" w:rsidR="00962694" w:rsidRPr="00962694" w:rsidRDefault="00E96A79" w:rsidP="00662595">
      <w:pPr>
        <w:pStyle w:val="ZLITUSTzmustliter"/>
      </w:pPr>
      <w:r>
        <w:t>17g</w:t>
      </w:r>
      <w:r w:rsidR="00962694" w:rsidRPr="00962694">
        <w:t>. Podmioty realizujące na rzecz wojewody oraz podmiotów określonych</w:t>
      </w:r>
      <w:r w:rsidR="00C057C3" w:rsidRPr="00962694">
        <w:t xml:space="preserve"> w</w:t>
      </w:r>
      <w:r w:rsidR="00C057C3">
        <w:t> ust. </w:t>
      </w:r>
      <w:r w:rsidR="00C057C3" w:rsidRPr="00962694">
        <w:t>3</w:t>
      </w:r>
      <w:r w:rsidR="00C057C3">
        <w:t xml:space="preserve"> i</w:t>
      </w:r>
      <w:r w:rsidR="005B302F">
        <w:t xml:space="preserve"> </w:t>
      </w:r>
      <w:r w:rsidR="00C057C3" w:rsidRPr="00962694">
        <w:t>4</w:t>
      </w:r>
      <w:r w:rsidR="005B302F">
        <w:t xml:space="preserve"> </w:t>
      </w:r>
      <w:r w:rsidR="00962694" w:rsidRPr="00962694">
        <w:t>usługi</w:t>
      </w:r>
      <w:r w:rsidR="00C057C3" w:rsidRPr="00962694">
        <w:t xml:space="preserve"> w</w:t>
      </w:r>
      <w:r w:rsidR="00C057C3">
        <w:t> </w:t>
      </w:r>
      <w:r w:rsidR="00962694" w:rsidRPr="00962694">
        <w:t>zakresie zakwaterowania</w:t>
      </w:r>
      <w:r w:rsidR="00C057C3" w:rsidRPr="00962694">
        <w:t xml:space="preserve"> i</w:t>
      </w:r>
      <w:r w:rsidR="00C057C3">
        <w:t> </w:t>
      </w:r>
      <w:r w:rsidR="00962694" w:rsidRPr="00962694">
        <w:t xml:space="preserve">całodziennego wyżywienia zbiorowego </w:t>
      </w:r>
      <w:r w:rsidR="000775EC">
        <w:t>dla obywateli Ukrainy,</w:t>
      </w:r>
      <w:r w:rsidR="00C057C3">
        <w:t xml:space="preserve"> o </w:t>
      </w:r>
      <w:r w:rsidR="000775EC">
        <w:t>których mowa</w:t>
      </w:r>
      <w:r w:rsidR="00C057C3">
        <w:t xml:space="preserve"> w art. 1 ust. </w:t>
      </w:r>
      <w:r w:rsidR="000775EC">
        <w:t xml:space="preserve">1, </w:t>
      </w:r>
      <w:r w:rsidR="004861BB" w:rsidRPr="004861BB">
        <w:t xml:space="preserve">są </w:t>
      </w:r>
      <w:r w:rsidR="00962694" w:rsidRPr="00962694">
        <w:t>obowiązane</w:t>
      </w:r>
      <w:r w:rsidR="007F23BC">
        <w:t xml:space="preserve">, </w:t>
      </w:r>
      <w:r w:rsidR="00081F3B">
        <w:t>za</w:t>
      </w:r>
      <w:r w:rsidR="007F23BC">
        <w:t xml:space="preserve"> </w:t>
      </w:r>
      <w:r w:rsidR="00081F3B">
        <w:t xml:space="preserve">każdy </w:t>
      </w:r>
      <w:r w:rsidR="007F23BC">
        <w:t>miesiąc kalendarzow</w:t>
      </w:r>
      <w:r w:rsidR="00081F3B">
        <w:t>y</w:t>
      </w:r>
      <w:r w:rsidR="007F23BC">
        <w:t>,</w:t>
      </w:r>
      <w:r w:rsidR="00962694" w:rsidRPr="00962694">
        <w:t xml:space="preserve"> </w:t>
      </w:r>
      <w:r w:rsidR="00423FC6">
        <w:t xml:space="preserve">w terminie do 5 dnia miesiąca następującego po danym miesiącu, </w:t>
      </w:r>
      <w:r w:rsidR="00962694" w:rsidRPr="00962694">
        <w:t xml:space="preserve">przekazywać </w:t>
      </w:r>
      <w:r w:rsidR="00150DA2">
        <w:t xml:space="preserve">w formie pisemnej </w:t>
      </w:r>
      <w:r w:rsidR="000775EC">
        <w:t>wojewodzie</w:t>
      </w:r>
      <w:r w:rsidR="00423FC6">
        <w:t xml:space="preserve"> lub jednostce samorządu terytorialnego realizującej zadania z zakresu administracji rządowej na podstawie poleceń wydanych przez wojewodę w zakresie ust. 1 pkt 1 i 2 </w:t>
      </w:r>
      <w:r w:rsidR="008D63F5">
        <w:t>oraz</w:t>
      </w:r>
      <w:r w:rsidR="00C057C3">
        <w:t> </w:t>
      </w:r>
      <w:r w:rsidR="000775EC">
        <w:t>podmiotom określonym</w:t>
      </w:r>
      <w:r w:rsidR="00C057C3">
        <w:t xml:space="preserve"> w ust. 3 i 4 </w:t>
      </w:r>
      <w:r w:rsidR="000775EC">
        <w:t>informacje obejmujące:</w:t>
      </w:r>
    </w:p>
    <w:p w14:paraId="1BDF0285" w14:textId="2061F454" w:rsidR="00962694" w:rsidRPr="00962694" w:rsidRDefault="000775EC" w:rsidP="00053447">
      <w:pPr>
        <w:pStyle w:val="ZLITPKTzmpktliter"/>
      </w:pPr>
      <w:r>
        <w:t>1)</w:t>
      </w:r>
      <w:r w:rsidR="008945EC">
        <w:tab/>
      </w:r>
      <w:r w:rsidR="00962694" w:rsidRPr="00962694">
        <w:t>imię</w:t>
      </w:r>
      <w:r>
        <w:t xml:space="preserve"> (imiona)</w:t>
      </w:r>
      <w:r w:rsidR="00C057C3">
        <w:t xml:space="preserve"> i </w:t>
      </w:r>
      <w:r>
        <w:t>nazwisko (nazwiska);</w:t>
      </w:r>
    </w:p>
    <w:p w14:paraId="5570702C" w14:textId="415858D3" w:rsidR="00962694" w:rsidRPr="00962694" w:rsidRDefault="000775EC" w:rsidP="00053447">
      <w:pPr>
        <w:pStyle w:val="ZLITPKTzmpktliter"/>
      </w:pPr>
      <w:r>
        <w:t>2)</w:t>
      </w:r>
      <w:r w:rsidR="008945EC">
        <w:tab/>
      </w:r>
      <w:r w:rsidR="00962694" w:rsidRPr="00962694">
        <w:t>numer PESEL – jeśli został nadany</w:t>
      </w:r>
      <w:r>
        <w:t>;</w:t>
      </w:r>
    </w:p>
    <w:p w14:paraId="558C293E" w14:textId="5529F15E" w:rsidR="00962694" w:rsidRPr="00962694" w:rsidRDefault="000775EC" w:rsidP="00053447">
      <w:pPr>
        <w:pStyle w:val="ZLITPKTzmpktliter"/>
      </w:pPr>
      <w:r>
        <w:t>3)</w:t>
      </w:r>
      <w:r w:rsidR="008945EC">
        <w:tab/>
      </w:r>
      <w:r w:rsidR="00962694" w:rsidRPr="00962694">
        <w:t>serię</w:t>
      </w:r>
      <w:r w:rsidR="00C057C3" w:rsidRPr="00962694">
        <w:t xml:space="preserve"> i</w:t>
      </w:r>
      <w:r w:rsidR="00C057C3">
        <w:t> </w:t>
      </w:r>
      <w:r w:rsidR="00962694" w:rsidRPr="00962694">
        <w:t>numer dokumentu stanowiącego podstawę przekroczenia granicy, jeżeli występuje</w:t>
      </w:r>
      <w:r w:rsidR="00FE7286">
        <w:t>;</w:t>
      </w:r>
    </w:p>
    <w:p w14:paraId="7D170084" w14:textId="7A452067" w:rsidR="00962694" w:rsidRPr="00962694" w:rsidRDefault="000775EC" w:rsidP="00053447">
      <w:pPr>
        <w:pStyle w:val="ZLITPKTzmpktliter"/>
      </w:pPr>
      <w:r>
        <w:t>4)</w:t>
      </w:r>
      <w:r w:rsidR="008945EC">
        <w:tab/>
      </w:r>
      <w:r w:rsidR="00962694" w:rsidRPr="00962694">
        <w:t>informację</w:t>
      </w:r>
      <w:r w:rsidR="00C057C3" w:rsidRPr="00962694">
        <w:t xml:space="preserve"> o</w:t>
      </w:r>
      <w:r w:rsidR="00C057C3">
        <w:t> </w:t>
      </w:r>
      <w:r w:rsidR="00962694" w:rsidRPr="00962694">
        <w:t>dacie zakwaterowania</w:t>
      </w:r>
      <w:r w:rsidR="00C057C3" w:rsidRPr="00962694">
        <w:t xml:space="preserve"> i</w:t>
      </w:r>
      <w:r w:rsidR="00C057C3">
        <w:t> </w:t>
      </w:r>
      <w:r w:rsidR="00962694" w:rsidRPr="00962694">
        <w:t>wykwaterowania</w:t>
      </w:r>
      <w:r w:rsidR="00C057C3" w:rsidRPr="00962694">
        <w:t xml:space="preserve"> z</w:t>
      </w:r>
      <w:r w:rsidR="00C057C3">
        <w:t> </w:t>
      </w:r>
      <w:r w:rsidR="00962694" w:rsidRPr="00962694">
        <w:t>obiektu,</w:t>
      </w:r>
      <w:r w:rsidR="00C057C3" w:rsidRPr="00962694">
        <w:t xml:space="preserve"> w</w:t>
      </w:r>
      <w:r w:rsidR="00C057C3">
        <w:t> </w:t>
      </w:r>
      <w:r w:rsidR="00962694" w:rsidRPr="00962694">
        <w:t>którym świadczona jest usługa</w:t>
      </w:r>
      <w:r w:rsidR="00FE7286">
        <w:t>;</w:t>
      </w:r>
    </w:p>
    <w:p w14:paraId="767BD5B7" w14:textId="3FF92A2E" w:rsidR="00423FC6" w:rsidRDefault="000775EC" w:rsidP="00053447">
      <w:pPr>
        <w:pStyle w:val="ZLITPKTzmpktliter"/>
      </w:pPr>
      <w:r>
        <w:t>5)</w:t>
      </w:r>
      <w:r w:rsidR="008945EC">
        <w:tab/>
      </w:r>
      <w:r w:rsidR="00962694" w:rsidRPr="00962694">
        <w:t>informacje</w:t>
      </w:r>
      <w:r w:rsidR="00C057C3" w:rsidRPr="00962694">
        <w:t xml:space="preserve"> o</w:t>
      </w:r>
      <w:r w:rsidR="00C057C3">
        <w:t> </w:t>
      </w:r>
      <w:r w:rsidR="00962694" w:rsidRPr="00962694">
        <w:t>korzystaniu</w:t>
      </w:r>
      <w:r w:rsidR="00C057C3" w:rsidRPr="00962694">
        <w:t xml:space="preserve"> z</w:t>
      </w:r>
      <w:r w:rsidR="00C057C3">
        <w:t> </w:t>
      </w:r>
      <w:r w:rsidR="002017CE">
        <w:t>uprawnień określonych</w:t>
      </w:r>
      <w:r w:rsidR="00C057C3">
        <w:t xml:space="preserve"> w ust. </w:t>
      </w:r>
      <w:r w:rsidR="002017CE">
        <w:t>17</w:t>
      </w:r>
      <w:r w:rsidR="00962694" w:rsidRPr="00962694">
        <w:t>c</w:t>
      </w:r>
      <w:r w:rsidR="00E96A79">
        <w:t xml:space="preserve"> </w:t>
      </w:r>
      <w:r w:rsidR="00282575" w:rsidRPr="00A010E2">
        <w:t>lub</w:t>
      </w:r>
      <w:r w:rsidR="00E96A79" w:rsidRPr="00A010E2">
        <w:t xml:space="preserve"> 17d</w:t>
      </w:r>
      <w:r w:rsidR="00423FC6">
        <w:t>;</w:t>
      </w:r>
    </w:p>
    <w:p w14:paraId="07C2C0CD" w14:textId="3C770052" w:rsidR="00962694" w:rsidRPr="00962694" w:rsidRDefault="00423FC6" w:rsidP="00053447">
      <w:pPr>
        <w:pStyle w:val="ZLITPKTzmpktliter"/>
      </w:pPr>
      <w:r>
        <w:t>6)</w:t>
      </w:r>
      <w:r w:rsidR="008945EC">
        <w:tab/>
      </w:r>
      <w:r>
        <w:t>informację o kwocie kosztów pokrytych (dokonanych wpłatach) przez obywateli Ukrainy za dany miesiąc</w:t>
      </w:r>
      <w:r w:rsidR="00962694" w:rsidRPr="00A010E2">
        <w:t>.</w:t>
      </w:r>
      <w:r w:rsidR="00A52015" w:rsidRPr="00A52015">
        <w:t>”</w:t>
      </w:r>
      <w:r w:rsidR="00A52015">
        <w:t>;</w:t>
      </w:r>
    </w:p>
    <w:p w14:paraId="556B1A90" w14:textId="77777777" w:rsidR="00782BCA" w:rsidRDefault="00962694" w:rsidP="00663E47">
      <w:pPr>
        <w:pStyle w:val="PKTpunkt"/>
        <w:keepNext/>
      </w:pPr>
      <w:r>
        <w:lastRenderedPageBreak/>
        <w:t>9</w:t>
      </w:r>
      <w:r w:rsidR="008B3292" w:rsidRPr="008B3292">
        <w:t>)</w:t>
      </w:r>
      <w:r w:rsidR="008B3292">
        <w:tab/>
      </w:r>
      <w:r w:rsidR="008B3292" w:rsidRPr="008B3292">
        <w:t>w</w:t>
      </w:r>
      <w:r w:rsidR="00C057C3">
        <w:t xml:space="preserve"> art. </w:t>
      </w:r>
      <w:r w:rsidR="008B3292" w:rsidRPr="008B3292">
        <w:t>14</w:t>
      </w:r>
      <w:r w:rsidR="00782BCA">
        <w:t>:</w:t>
      </w:r>
    </w:p>
    <w:p w14:paraId="08E6F8F5" w14:textId="77777777" w:rsidR="00564E64" w:rsidRPr="00564E64" w:rsidRDefault="00782BCA" w:rsidP="00564E64">
      <w:pPr>
        <w:pStyle w:val="LITlitera"/>
      </w:pPr>
      <w:r w:rsidRPr="00782BCA">
        <w:t>a)</w:t>
      </w:r>
      <w:r w:rsidR="005C7A46">
        <w:tab/>
      </w:r>
      <w:r w:rsidR="00564E64" w:rsidRPr="00564E64">
        <w:t>po</w:t>
      </w:r>
      <w:r w:rsidR="00C057C3">
        <w:t xml:space="preserve"> ust. </w:t>
      </w:r>
      <w:r w:rsidR="00564E64" w:rsidRPr="00564E64">
        <w:t>4b dodaje się</w:t>
      </w:r>
      <w:r w:rsidR="00C057C3">
        <w:t xml:space="preserve"> ust. </w:t>
      </w:r>
      <w:r w:rsidR="00564E64" w:rsidRPr="00564E64">
        <w:t>4c</w:t>
      </w:r>
      <w:r w:rsidR="00C057C3" w:rsidRPr="00564E64">
        <w:t xml:space="preserve"> i</w:t>
      </w:r>
      <w:r w:rsidR="00C057C3">
        <w:t> </w:t>
      </w:r>
      <w:r w:rsidR="00564E64" w:rsidRPr="00564E64">
        <w:t>4d</w:t>
      </w:r>
      <w:r w:rsidR="00C057C3">
        <w:t xml:space="preserve"> w </w:t>
      </w:r>
      <w:r w:rsidR="00564E64">
        <w:t>brzmieniu</w:t>
      </w:r>
      <w:r w:rsidR="00564E64" w:rsidRPr="00564E64">
        <w:t>:</w:t>
      </w:r>
    </w:p>
    <w:p w14:paraId="1FE97F09" w14:textId="77777777" w:rsidR="00564E64" w:rsidRPr="00564E64" w:rsidRDefault="00564E64" w:rsidP="00564E64">
      <w:pPr>
        <w:pStyle w:val="ZLITUSTzmustliter"/>
      </w:pPr>
      <w:r w:rsidRPr="00564E64">
        <w:t>„4c. Jednostki sektora finansów publicznych odsetki od środków</w:t>
      </w:r>
      <w:r w:rsidR="00C057C3" w:rsidRPr="00564E64">
        <w:t xml:space="preserve"> z</w:t>
      </w:r>
      <w:r w:rsidR="00C057C3">
        <w:t> </w:t>
      </w:r>
      <w:r w:rsidRPr="00564E64">
        <w:t>Funduszu zgromadzonych na wydzielonym rachunku przeznacza</w:t>
      </w:r>
      <w:r w:rsidR="00F56659">
        <w:t>ją</w:t>
      </w:r>
      <w:r w:rsidRPr="00564E64">
        <w:t xml:space="preserve"> </w:t>
      </w:r>
      <w:r w:rsidR="00CF467A">
        <w:t>na realizację zadań</w:t>
      </w:r>
      <w:r w:rsidRPr="00564E64">
        <w:t>,</w:t>
      </w:r>
      <w:r w:rsidR="00C057C3" w:rsidRPr="00564E64">
        <w:t xml:space="preserve"> o</w:t>
      </w:r>
      <w:r w:rsidR="00C057C3">
        <w:t> </w:t>
      </w:r>
      <w:r w:rsidRPr="00564E64">
        <w:t>których mowa</w:t>
      </w:r>
      <w:r w:rsidR="00C057C3" w:rsidRPr="00564E64">
        <w:t xml:space="preserve"> w</w:t>
      </w:r>
      <w:r w:rsidR="00C057C3">
        <w:t> ust. </w:t>
      </w:r>
      <w:r w:rsidRPr="00564E64">
        <w:t>1.</w:t>
      </w:r>
    </w:p>
    <w:p w14:paraId="5BBB404E" w14:textId="3B968256" w:rsidR="00564E64" w:rsidRPr="00564E64" w:rsidRDefault="00564E64" w:rsidP="00564E64">
      <w:pPr>
        <w:pStyle w:val="ZLITUSTzmustliter"/>
      </w:pPr>
      <w:r w:rsidRPr="00564E64">
        <w:t>4d. Niewykorzystane odsetki</w:t>
      </w:r>
      <w:r w:rsidR="005860EB">
        <w:t>, o których mowa w ust. 4c, podlegają zwrotowi na rachunek, z którego otrzymano środki z Funduszu, z wyjątkiem niewykorzystanych odsetek</w:t>
      </w:r>
      <w:r w:rsidR="00CF467A">
        <w:t xml:space="preserve"> </w:t>
      </w:r>
      <w:r w:rsidR="00CF467A" w:rsidRPr="00CF467A">
        <w:t>od środków z Funduszu zgromadzonych na wydzielonym rachunku</w:t>
      </w:r>
      <w:r w:rsidR="00CF467A">
        <w:t xml:space="preserve"> </w:t>
      </w:r>
      <w:r w:rsidR="005860EB">
        <w:t xml:space="preserve">jednostki samorządu terytorialnego, które </w:t>
      </w:r>
      <w:r w:rsidR="00CF467A">
        <w:t>są</w:t>
      </w:r>
      <w:r w:rsidRPr="00564E64">
        <w:t xml:space="preserve"> </w:t>
      </w:r>
      <w:r w:rsidR="00CF467A">
        <w:t xml:space="preserve">przekazywane </w:t>
      </w:r>
      <w:r w:rsidRPr="00564E64">
        <w:t>na rachunek</w:t>
      </w:r>
      <w:r w:rsidR="006F733B">
        <w:t xml:space="preserve"> właściwego wojewody</w:t>
      </w:r>
      <w:r>
        <w:t>.”,</w:t>
      </w:r>
      <w:r w:rsidRPr="00564E64">
        <w:t xml:space="preserve"> </w:t>
      </w:r>
    </w:p>
    <w:p w14:paraId="399EC77A" w14:textId="77777777" w:rsidR="008B3292" w:rsidRPr="00782BCA" w:rsidRDefault="00564E64" w:rsidP="00564E64">
      <w:pPr>
        <w:pStyle w:val="LITlitera"/>
        <w:keepNext/>
      </w:pPr>
      <w:r>
        <w:t>b)</w:t>
      </w:r>
      <w:r>
        <w:tab/>
      </w:r>
      <w:r w:rsidR="00BB34A4" w:rsidRPr="00782BCA">
        <w:t>w</w:t>
      </w:r>
      <w:r w:rsidR="00C057C3">
        <w:t xml:space="preserve"> ust. </w:t>
      </w:r>
      <w:r w:rsidR="00C057C3" w:rsidRPr="00782BCA">
        <w:t>5</w:t>
      </w:r>
      <w:r w:rsidR="00C057C3">
        <w:t xml:space="preserve"> w pkt </w:t>
      </w:r>
      <w:r w:rsidR="00C057C3" w:rsidRPr="00782BCA">
        <w:t>7</w:t>
      </w:r>
      <w:r w:rsidR="00C057C3">
        <w:t> </w:t>
      </w:r>
      <w:r w:rsidR="00BB34A4" w:rsidRPr="00782BCA">
        <w:t>kropkę zastępuje się średnikiem i</w:t>
      </w:r>
      <w:r w:rsidR="008B3292" w:rsidRPr="00782BCA">
        <w:t> dodaje się</w:t>
      </w:r>
      <w:r w:rsidR="00C057C3">
        <w:t xml:space="preserve"> pkt </w:t>
      </w:r>
      <w:r w:rsidR="00C057C3" w:rsidRPr="00782BCA">
        <w:t>8</w:t>
      </w:r>
      <w:r w:rsidR="00C057C3">
        <w:t xml:space="preserve"> w </w:t>
      </w:r>
      <w:r w:rsidR="008B3292" w:rsidRPr="00782BCA">
        <w:t>brzmieniu:</w:t>
      </w:r>
    </w:p>
    <w:p w14:paraId="1B5776AE" w14:textId="77777777" w:rsidR="008B3292" w:rsidRDefault="008B3292" w:rsidP="005C7A46">
      <w:pPr>
        <w:pStyle w:val="ZLITPKTzmpktliter"/>
      </w:pPr>
      <w:r>
        <w:t>„</w:t>
      </w:r>
      <w:r w:rsidRPr="008B3292">
        <w:t>8</w:t>
      </w:r>
      <w:r w:rsidR="00BB34A4">
        <w:t>)</w:t>
      </w:r>
      <w:r w:rsidR="005C7A46">
        <w:tab/>
      </w:r>
      <w:r w:rsidR="00F10A1A">
        <w:t xml:space="preserve">z </w:t>
      </w:r>
      <w:r w:rsidR="00BB34A4">
        <w:t>o</w:t>
      </w:r>
      <w:r w:rsidRPr="008B3292">
        <w:t>dset</w:t>
      </w:r>
      <w:r w:rsidR="0046286D">
        <w:t>ek</w:t>
      </w:r>
      <w:r w:rsidRPr="008B3292">
        <w:t xml:space="preserve"> od środków Funduszu pozostających na </w:t>
      </w:r>
      <w:r w:rsidR="006F733B">
        <w:t xml:space="preserve">wydzielonych </w:t>
      </w:r>
      <w:r w:rsidRPr="008B3292">
        <w:t>rachunkach bankowych, których obowiązek utworzenia wynika z</w:t>
      </w:r>
      <w:r>
        <w:t> </w:t>
      </w:r>
      <w:r w:rsidRPr="008B3292">
        <w:t>obowiązujących</w:t>
      </w:r>
      <w:r>
        <w:t xml:space="preserve"> </w:t>
      </w:r>
      <w:r w:rsidRPr="008B3292">
        <w:t>przepisów lub umów, będących w</w:t>
      </w:r>
      <w:r>
        <w:t> </w:t>
      </w:r>
      <w:r w:rsidRPr="008B3292">
        <w:t>dyspozycji kierownika jednostki organizacyjnej</w:t>
      </w:r>
      <w:r>
        <w:t xml:space="preserve"> </w:t>
      </w:r>
      <w:r w:rsidRPr="008B3292">
        <w:t>realizującej zadania finansowane ze środków Funduszu.</w:t>
      </w:r>
      <w:r>
        <w:t>”</w:t>
      </w:r>
      <w:r w:rsidR="00782BCA">
        <w:t>,</w:t>
      </w:r>
    </w:p>
    <w:p w14:paraId="05709F25" w14:textId="77777777" w:rsidR="008B3292" w:rsidRPr="008B3292" w:rsidRDefault="00564E64" w:rsidP="005C7A46">
      <w:pPr>
        <w:pStyle w:val="LITlitera"/>
        <w:keepNext/>
      </w:pPr>
      <w:r>
        <w:t>c</w:t>
      </w:r>
      <w:r w:rsidR="005C7A46">
        <w:t>)</w:t>
      </w:r>
      <w:r w:rsidR="005C7A46">
        <w:tab/>
      </w:r>
      <w:r w:rsidR="008B3292" w:rsidRPr="008B3292">
        <w:t>po</w:t>
      </w:r>
      <w:r w:rsidR="00C057C3">
        <w:t xml:space="preserve"> ust. </w:t>
      </w:r>
      <w:r w:rsidR="008B3292" w:rsidRPr="008B3292">
        <w:t>6c dodaje się</w:t>
      </w:r>
      <w:r w:rsidR="00C057C3">
        <w:t xml:space="preserve"> ust. </w:t>
      </w:r>
      <w:r w:rsidR="008B3292" w:rsidRPr="008B3292">
        <w:t>6d</w:t>
      </w:r>
      <w:r w:rsidR="007B4B6F" w:rsidRPr="007B4B6F">
        <w:t>–</w:t>
      </w:r>
      <w:r w:rsidR="00CB3688">
        <w:t>6</w:t>
      </w:r>
      <w:r w:rsidR="007B4B6F">
        <w:t>f</w:t>
      </w:r>
      <w:r w:rsidR="008B3292" w:rsidRPr="008B3292">
        <w:t xml:space="preserve"> w</w:t>
      </w:r>
      <w:r w:rsidR="008B3292">
        <w:t> </w:t>
      </w:r>
      <w:r w:rsidR="008B3292" w:rsidRPr="008B3292">
        <w:t>brzmieniu:</w:t>
      </w:r>
    </w:p>
    <w:p w14:paraId="4C960F2E" w14:textId="77777777" w:rsidR="00CB3688" w:rsidRDefault="008B3292" w:rsidP="005C7A46">
      <w:pPr>
        <w:pStyle w:val="ZLITUSTzmustliter"/>
      </w:pPr>
      <w:r>
        <w:t>„</w:t>
      </w:r>
      <w:r w:rsidRPr="008B3292">
        <w:t>6d. Środki Funduszu mogą być przeznaczone na finansowanie zadań Polskiego Czerwonego Krzyża, w związku z</w:t>
      </w:r>
      <w:r>
        <w:t> </w:t>
      </w:r>
      <w:r w:rsidRPr="008B3292">
        <w:t>konfliktem zbrojnym na terytorium Ukrainy, realizowanych przez Krajowe Biuro Informacji</w:t>
      </w:r>
      <w:r w:rsidR="00C057C3">
        <w:t xml:space="preserve"> i</w:t>
      </w:r>
      <w:r w:rsidR="004C0017">
        <w:t xml:space="preserve"> </w:t>
      </w:r>
      <w:r w:rsidR="00D54545">
        <w:t>Poszukiwań</w:t>
      </w:r>
      <w:r w:rsidRPr="008B3292">
        <w:t>, przewidziane w</w:t>
      </w:r>
      <w:r>
        <w:t> </w:t>
      </w:r>
      <w:r w:rsidRPr="008B3292">
        <w:t>konwencjach międzynarodowych o</w:t>
      </w:r>
      <w:r>
        <w:t> </w:t>
      </w:r>
      <w:r w:rsidRPr="008B3292">
        <w:t>traktowaniu jeńców wojennych oraz o</w:t>
      </w:r>
      <w:r>
        <w:t> </w:t>
      </w:r>
      <w:r w:rsidRPr="008B3292">
        <w:t>ochron</w:t>
      </w:r>
      <w:r w:rsidR="00CB3688">
        <w:t>ie osób cywilnych podczas wojny.</w:t>
      </w:r>
    </w:p>
    <w:p w14:paraId="33D12F27" w14:textId="77777777" w:rsidR="007B4B6F" w:rsidRDefault="00CB3688" w:rsidP="005C7A46">
      <w:pPr>
        <w:pStyle w:val="ZLITUSTzmustliter"/>
      </w:pPr>
      <w:r w:rsidRPr="00CB3688">
        <w:t>6e. Środki Funduszu mogą być przeznaczone na realizację zadań zwią</w:t>
      </w:r>
      <w:r>
        <w:t>zanych</w:t>
      </w:r>
      <w:r w:rsidR="00C057C3">
        <w:t xml:space="preserve"> z </w:t>
      </w:r>
      <w:r>
        <w:t>integracją społeczną.</w:t>
      </w:r>
    </w:p>
    <w:p w14:paraId="7B0AC408" w14:textId="77777777" w:rsidR="00782BCA" w:rsidRPr="008B3292" w:rsidRDefault="007B4B6F" w:rsidP="007B4B6F">
      <w:pPr>
        <w:pStyle w:val="ZLITUSTzmustliter"/>
      </w:pPr>
      <w:r w:rsidRPr="007B4B6F">
        <w:t>6f</w:t>
      </w:r>
      <w:r>
        <w:t>.</w:t>
      </w:r>
      <w:r w:rsidRPr="007B4B6F">
        <w:t xml:space="preserve"> Środki Funduszu mogą być przeznaczone na finansowanie lub dofinansowanie budowy, modernizacji, wyposażania i utrzymania przejść granicznych</w:t>
      </w:r>
      <w:r w:rsidR="00C057C3" w:rsidRPr="007B4B6F">
        <w:t xml:space="preserve"> z</w:t>
      </w:r>
      <w:r w:rsidR="00C057C3">
        <w:t> </w:t>
      </w:r>
      <w:r w:rsidRPr="007B4B6F">
        <w:t>Ukrainą</w:t>
      </w:r>
      <w:r>
        <w:t>.</w:t>
      </w:r>
      <w:r w:rsidR="00CB3688">
        <w:t>”</w:t>
      </w:r>
      <w:r w:rsidR="00782BCA">
        <w:t>,</w:t>
      </w:r>
    </w:p>
    <w:p w14:paraId="670F5114" w14:textId="77777777" w:rsidR="008B3292" w:rsidRPr="008B3292" w:rsidRDefault="00564E64" w:rsidP="005C7A46">
      <w:pPr>
        <w:pStyle w:val="LITlitera"/>
        <w:keepNext/>
      </w:pPr>
      <w:r>
        <w:t>d</w:t>
      </w:r>
      <w:r w:rsidR="005C7A46">
        <w:t>)</w:t>
      </w:r>
      <w:r w:rsidR="005C7A46">
        <w:tab/>
      </w:r>
      <w:r w:rsidR="000A1D6F">
        <w:t xml:space="preserve">w </w:t>
      </w:r>
      <w:r w:rsidR="008B3292">
        <w:t>ust. </w:t>
      </w:r>
      <w:r w:rsidR="00C057C3" w:rsidRPr="008B3292">
        <w:t>8</w:t>
      </w:r>
      <w:r w:rsidR="00C057C3">
        <w:t xml:space="preserve"> </w:t>
      </w:r>
      <w:r w:rsidR="000A1D6F">
        <w:t xml:space="preserve">w pkt 3 </w:t>
      </w:r>
      <w:r w:rsidR="00BB5E04">
        <w:t xml:space="preserve">po wyrazach </w:t>
      </w:r>
      <w:r w:rsidR="00BB5E04" w:rsidRPr="00BB5E04">
        <w:t>„</w:t>
      </w:r>
      <w:r w:rsidR="00BB5E04">
        <w:t>o których mowa w ust. 6</w:t>
      </w:r>
      <w:r w:rsidR="008D63F5">
        <w:t>a</w:t>
      </w:r>
      <w:r w:rsidR="00BB5E04" w:rsidRPr="00BB5E04">
        <w:t>”</w:t>
      </w:r>
      <w:r w:rsidR="00BB5E04">
        <w:t xml:space="preserve"> dodaje się wyrazy </w:t>
      </w:r>
      <w:r w:rsidR="00BB5E04" w:rsidRPr="00BB5E04">
        <w:t>„i 6d–6f”</w:t>
      </w:r>
      <w:r w:rsidR="006F733B">
        <w:t>,</w:t>
      </w:r>
    </w:p>
    <w:p w14:paraId="51A654F1" w14:textId="77777777" w:rsidR="000A1D6F" w:rsidRPr="008B3292" w:rsidRDefault="00BB5E04" w:rsidP="00220DAF">
      <w:pPr>
        <w:pStyle w:val="LITlitera"/>
      </w:pPr>
      <w:r>
        <w:t>e)</w:t>
      </w:r>
      <w:r>
        <w:tab/>
        <w:t>ust. 9 otrzymuje brzmienie:</w:t>
      </w:r>
    </w:p>
    <w:p w14:paraId="751571DF" w14:textId="77777777" w:rsidR="008B3292" w:rsidRPr="008B3292" w:rsidRDefault="00BB5E04" w:rsidP="005C7A46">
      <w:pPr>
        <w:pStyle w:val="ZLITUSTzmustliter"/>
      </w:pPr>
      <w:r w:rsidRPr="00BB5E04">
        <w:t>„</w:t>
      </w:r>
      <w:r w:rsidR="008B3292" w:rsidRPr="008B3292">
        <w:t>9. Środki Funduszu mogą być przeznaczone na zwrot wydatków lub kosztów, o</w:t>
      </w:r>
      <w:r w:rsidR="008B3292">
        <w:t> </w:t>
      </w:r>
      <w:r w:rsidR="008B3292" w:rsidRPr="008B3292">
        <w:t>których mowa</w:t>
      </w:r>
      <w:r w:rsidR="00C057C3" w:rsidRPr="008B3292">
        <w:t xml:space="preserve"> w</w:t>
      </w:r>
      <w:r w:rsidR="00C057C3">
        <w:t> ust. </w:t>
      </w:r>
      <w:r w:rsidR="00C057C3" w:rsidRPr="008B3292">
        <w:t>6</w:t>
      </w:r>
      <w:r w:rsidR="00C057C3">
        <w:t xml:space="preserve"> pkt </w:t>
      </w:r>
      <w:r w:rsidR="00C057C3" w:rsidRPr="008B3292">
        <w:t>4</w:t>
      </w:r>
      <w:r w:rsidR="00C057C3">
        <w:t xml:space="preserve"> i </w:t>
      </w:r>
      <w:r w:rsidR="008B3292" w:rsidRPr="008B3292">
        <w:t>6,</w:t>
      </w:r>
      <w:r w:rsidR="00C057C3">
        <w:t xml:space="preserve"> ust. </w:t>
      </w:r>
      <w:r w:rsidR="008B3292" w:rsidRPr="008B3292">
        <w:t>6a, 6d</w:t>
      </w:r>
      <w:r w:rsidR="007B4B6F" w:rsidRPr="007B4B6F">
        <w:t>–</w:t>
      </w:r>
      <w:r w:rsidR="0069222D">
        <w:t>6</w:t>
      </w:r>
      <w:r w:rsidR="007B4B6F">
        <w:t>f</w:t>
      </w:r>
      <w:r w:rsidR="008B3292" w:rsidRPr="008B3292">
        <w:t xml:space="preserve"> i</w:t>
      </w:r>
      <w:r w:rsidR="008B3292">
        <w:t> </w:t>
      </w:r>
      <w:r w:rsidR="008B3292" w:rsidRPr="008B3292">
        <w:t>8, poniesionych na realizację zadań, na rzecz pomocy obywatelom Ukrainy od dnia 24</w:t>
      </w:r>
      <w:r w:rsidR="008B3292">
        <w:t> </w:t>
      </w:r>
      <w:r w:rsidR="008B3292" w:rsidRPr="008B3292">
        <w:t>lutego 2022</w:t>
      </w:r>
      <w:r w:rsidR="008B3292">
        <w:t> </w:t>
      </w:r>
      <w:r w:rsidR="008B3292" w:rsidRPr="008B3292">
        <w:t>r.</w:t>
      </w:r>
      <w:r w:rsidR="008B3292">
        <w:t>”</w:t>
      </w:r>
      <w:r w:rsidR="00782BCA">
        <w:t>,</w:t>
      </w:r>
    </w:p>
    <w:p w14:paraId="52BE6D6C" w14:textId="77777777" w:rsidR="008B3292" w:rsidRPr="004520A3" w:rsidRDefault="006F733B" w:rsidP="004520A3">
      <w:pPr>
        <w:pStyle w:val="LITlitera"/>
      </w:pPr>
      <w:r>
        <w:t>f</w:t>
      </w:r>
      <w:r w:rsidR="005C7A46" w:rsidRPr="004520A3">
        <w:t>)</w:t>
      </w:r>
      <w:r w:rsidR="005C7A46" w:rsidRPr="004520A3">
        <w:tab/>
      </w:r>
      <w:r w:rsidR="008B3292" w:rsidRPr="004520A3">
        <w:t>po</w:t>
      </w:r>
      <w:r w:rsidR="00C057C3" w:rsidRPr="004520A3">
        <w:t xml:space="preserve"> ust. </w:t>
      </w:r>
      <w:r w:rsidR="008B3292" w:rsidRPr="004520A3">
        <w:t>11 dodaje się</w:t>
      </w:r>
      <w:r w:rsidR="00C057C3" w:rsidRPr="004520A3">
        <w:t xml:space="preserve"> ust. </w:t>
      </w:r>
      <w:r w:rsidR="002325CB" w:rsidRPr="004520A3">
        <w:t>11a–</w:t>
      </w:r>
      <w:r w:rsidR="008B3292" w:rsidRPr="004520A3">
        <w:t>11c w brzmieniu:</w:t>
      </w:r>
    </w:p>
    <w:p w14:paraId="6E78BA59" w14:textId="77777777" w:rsidR="008B3292" w:rsidRPr="008B3292" w:rsidRDefault="008B3292" w:rsidP="005C7A46">
      <w:pPr>
        <w:pStyle w:val="ZLITUSTzmustliter"/>
      </w:pPr>
      <w:r>
        <w:t>„</w:t>
      </w:r>
      <w:r w:rsidRPr="008B3292">
        <w:t>11a.</w:t>
      </w:r>
      <w:r>
        <w:t> </w:t>
      </w:r>
      <w:r w:rsidR="00E37242" w:rsidRPr="00E37242">
        <w:rPr>
          <w:lang w:eastAsia="en-US"/>
        </w:rPr>
        <w:t>Ze środków Funduszu mogą być finansowane zadania</w:t>
      </w:r>
      <w:r w:rsidR="00C057C3" w:rsidRPr="00E37242">
        <w:rPr>
          <w:lang w:eastAsia="en-US"/>
        </w:rPr>
        <w:t xml:space="preserve"> z</w:t>
      </w:r>
      <w:r w:rsidR="00C057C3">
        <w:rPr>
          <w:lang w:eastAsia="en-US"/>
        </w:rPr>
        <w:t> </w:t>
      </w:r>
      <w:r w:rsidR="00E37242" w:rsidRPr="00E37242">
        <w:rPr>
          <w:lang w:eastAsia="en-US"/>
        </w:rPr>
        <w:t>zakresu zarządzania</w:t>
      </w:r>
      <w:r w:rsidR="007B5C54">
        <w:t xml:space="preserve">, w tym zabezpieczenia obiektów historycznych lub zabytkowych, </w:t>
      </w:r>
      <w:r w:rsidR="00E37242" w:rsidRPr="00E37242">
        <w:rPr>
          <w:lang w:eastAsia="en-US"/>
        </w:rPr>
        <w:t>i digitalizacji obiektów materialnego</w:t>
      </w:r>
      <w:r w:rsidR="00C057C3" w:rsidRPr="00E37242">
        <w:rPr>
          <w:lang w:eastAsia="en-US"/>
        </w:rPr>
        <w:t xml:space="preserve"> i</w:t>
      </w:r>
      <w:r w:rsidR="00C057C3">
        <w:rPr>
          <w:lang w:eastAsia="en-US"/>
        </w:rPr>
        <w:t> </w:t>
      </w:r>
      <w:r w:rsidR="00E37242" w:rsidRPr="00E37242">
        <w:rPr>
          <w:lang w:eastAsia="en-US"/>
        </w:rPr>
        <w:t>niematerialnego dziedzictwa kulturowego</w:t>
      </w:r>
      <w:r w:rsidR="00C057C3" w:rsidRPr="00E37242">
        <w:rPr>
          <w:lang w:eastAsia="en-US"/>
        </w:rPr>
        <w:t xml:space="preserve"> w</w:t>
      </w:r>
      <w:r w:rsidR="00C057C3">
        <w:rPr>
          <w:lang w:eastAsia="en-US"/>
        </w:rPr>
        <w:t> </w:t>
      </w:r>
      <w:r w:rsidR="00E37242" w:rsidRPr="00E37242">
        <w:rPr>
          <w:lang w:eastAsia="en-US"/>
        </w:rPr>
        <w:t>Ukrainie</w:t>
      </w:r>
      <w:r w:rsidRPr="008B3292">
        <w:t>.</w:t>
      </w:r>
    </w:p>
    <w:p w14:paraId="2891DAAD" w14:textId="77777777" w:rsidR="008B3292" w:rsidRPr="008B3292" w:rsidRDefault="008B3292" w:rsidP="005C7A46">
      <w:pPr>
        <w:pStyle w:val="ZLITUSTzmustliter"/>
      </w:pPr>
      <w:r w:rsidRPr="008B3292">
        <w:lastRenderedPageBreak/>
        <w:t>11b.</w:t>
      </w:r>
      <w:r>
        <w:t> </w:t>
      </w:r>
      <w:r w:rsidR="00E37242" w:rsidRPr="00E37242">
        <w:t>Przekazanie środków finansowych na realizację zadania określonego</w:t>
      </w:r>
      <w:r w:rsidR="00C057C3" w:rsidRPr="00E37242">
        <w:t xml:space="preserve"> w</w:t>
      </w:r>
      <w:r w:rsidR="00C057C3">
        <w:t> ust. </w:t>
      </w:r>
      <w:r w:rsidR="00E37242">
        <w:t>11</w:t>
      </w:r>
      <w:r w:rsidR="00E37242" w:rsidRPr="00E37242">
        <w:t>a następuje na podstawie umowy zawartej między ministrem właściwym do spraw kultury</w:t>
      </w:r>
      <w:r w:rsidR="00C057C3" w:rsidRPr="00E37242">
        <w:t xml:space="preserve"> i</w:t>
      </w:r>
      <w:r w:rsidR="00C057C3">
        <w:t> </w:t>
      </w:r>
      <w:r w:rsidR="00E37242" w:rsidRPr="00E37242">
        <w:t>ochrony dziedzictwa narodowego</w:t>
      </w:r>
      <w:r w:rsidR="00C057C3" w:rsidRPr="00E37242">
        <w:t xml:space="preserve"> a</w:t>
      </w:r>
      <w:r w:rsidR="00C057C3">
        <w:t> </w:t>
      </w:r>
      <w:r w:rsidR="00E37242" w:rsidRPr="00E37242">
        <w:t>Fundacją Solidarności Międzynarodowej. Przekazane środki finansowe nie stanowią przychodu Fundacji Solidarności Międzynarodowej</w:t>
      </w:r>
      <w:r w:rsidRPr="008B3292">
        <w:t>.</w:t>
      </w:r>
    </w:p>
    <w:p w14:paraId="7E7ED983" w14:textId="77777777" w:rsidR="008B3292" w:rsidRDefault="008B3292" w:rsidP="005C7A46">
      <w:pPr>
        <w:pStyle w:val="ZLITUSTzmustliter"/>
      </w:pPr>
      <w:r w:rsidRPr="008B3292">
        <w:t>11c.</w:t>
      </w:r>
      <w:r>
        <w:t> </w:t>
      </w:r>
      <w:r w:rsidRPr="008B3292">
        <w:t>Środki finansowe</w:t>
      </w:r>
      <w:r w:rsidR="00B969AC">
        <w:t>, o których mowa w ust. 11a,</w:t>
      </w:r>
      <w:r w:rsidRPr="008B3292">
        <w:t xml:space="preserve"> niewykorzystane do dnia 30</w:t>
      </w:r>
      <w:r>
        <w:t> </w:t>
      </w:r>
      <w:r w:rsidRPr="008B3292">
        <w:t>listopada 2023</w:t>
      </w:r>
      <w:r>
        <w:t> </w:t>
      </w:r>
      <w:r w:rsidRPr="008B3292">
        <w:t>r. podlegają zwrotowi do Funduszu Pomocy do dnia 31</w:t>
      </w:r>
      <w:r>
        <w:t> </w:t>
      </w:r>
      <w:r w:rsidRPr="008B3292">
        <w:t>grudnia 2023</w:t>
      </w:r>
      <w:r>
        <w:t> </w:t>
      </w:r>
      <w:r w:rsidRPr="008B3292">
        <w:t>r.</w:t>
      </w:r>
      <w:r>
        <w:t>”</w:t>
      </w:r>
      <w:r w:rsidRPr="008B3292">
        <w:t>;</w:t>
      </w:r>
    </w:p>
    <w:p w14:paraId="636B7F68" w14:textId="77777777" w:rsidR="008C73DF" w:rsidRDefault="003E7B1E" w:rsidP="004B3005">
      <w:pPr>
        <w:pStyle w:val="LITlitera"/>
      </w:pPr>
      <w:r>
        <w:t>g</w:t>
      </w:r>
      <w:r w:rsidR="008C73DF" w:rsidRPr="008C73DF">
        <w:t>)</w:t>
      </w:r>
      <w:r w:rsidR="008C73DF" w:rsidRPr="008C73DF">
        <w:tab/>
        <w:t>po ust. </w:t>
      </w:r>
      <w:r w:rsidR="008C73DF">
        <w:t>16</w:t>
      </w:r>
      <w:r w:rsidR="008C73DF" w:rsidRPr="008C73DF">
        <w:t> dodaje się ust. </w:t>
      </w:r>
      <w:r w:rsidR="008C73DF">
        <w:t xml:space="preserve">16a </w:t>
      </w:r>
      <w:r w:rsidR="008C73DF" w:rsidRPr="008C73DF">
        <w:t>w brzmieniu:</w:t>
      </w:r>
    </w:p>
    <w:p w14:paraId="2E03ACB2" w14:textId="77777777" w:rsidR="004F491B" w:rsidRDefault="004F491B" w:rsidP="004B3005">
      <w:pPr>
        <w:pStyle w:val="ZLITUSTzmustliter"/>
      </w:pPr>
      <w:r w:rsidRPr="004F491B">
        <w:t>„</w:t>
      </w:r>
      <w:r>
        <w:t xml:space="preserve">16a. </w:t>
      </w:r>
      <w:r w:rsidRPr="004F491B">
        <w:t>Jednostki samorządu terytorialnego, realizujące zadania Funduszu, w terminie 15 dni od</w:t>
      </w:r>
      <w:r>
        <w:t xml:space="preserve"> </w:t>
      </w:r>
      <w:r w:rsidR="004C0017">
        <w:t>zakończenia kwart</w:t>
      </w:r>
      <w:r w:rsidR="00BB5E04">
        <w:t>a</w:t>
      </w:r>
      <w:r w:rsidR="004C0017">
        <w:t>łu</w:t>
      </w:r>
      <w:r w:rsidRPr="004F491B">
        <w:t>, informują właściwego wojewodę o wysokości</w:t>
      </w:r>
      <w:r>
        <w:t xml:space="preserve"> </w:t>
      </w:r>
      <w:r w:rsidRPr="004F491B">
        <w:t>niewykorzystanych środków pochodzących z Funduszu oraz niewykorzystanych odsetkach, o</w:t>
      </w:r>
      <w:r>
        <w:t xml:space="preserve"> </w:t>
      </w:r>
      <w:r w:rsidRPr="004F491B">
        <w:t>których mowa w ust. 4c, według sta</w:t>
      </w:r>
      <w:r>
        <w:t>nu na koniec każdego kwartału.”,</w:t>
      </w:r>
    </w:p>
    <w:p w14:paraId="5E05026D" w14:textId="77777777" w:rsidR="008C73DF" w:rsidRDefault="003E7B1E" w:rsidP="004B3005">
      <w:pPr>
        <w:pStyle w:val="LITlitera"/>
      </w:pPr>
      <w:r>
        <w:t>h</w:t>
      </w:r>
      <w:r w:rsidR="008C73DF" w:rsidRPr="008C73DF">
        <w:t>)</w:t>
      </w:r>
      <w:r w:rsidR="008C73DF" w:rsidRPr="008C73DF">
        <w:tab/>
        <w:t>ust. </w:t>
      </w:r>
      <w:r w:rsidR="004F491B">
        <w:t>17</w:t>
      </w:r>
      <w:r w:rsidR="008C73DF" w:rsidRPr="008C73DF">
        <w:t> </w:t>
      </w:r>
      <w:r w:rsidR="004F491B">
        <w:t>otrzymuje brzmienie</w:t>
      </w:r>
      <w:r w:rsidR="008C73DF" w:rsidRPr="008C73DF">
        <w:t>:</w:t>
      </w:r>
    </w:p>
    <w:p w14:paraId="013B00AB" w14:textId="77777777" w:rsidR="000F7AD9" w:rsidRDefault="004F491B" w:rsidP="000F7AD9">
      <w:pPr>
        <w:pStyle w:val="ZLITUSTzmustliter"/>
      </w:pPr>
      <w:r w:rsidRPr="004F491B">
        <w:t>„</w:t>
      </w:r>
      <w:r>
        <w:t xml:space="preserve">17. </w:t>
      </w:r>
      <w:r w:rsidRPr="004F491B">
        <w:t>Dysponent części budżetowej oraz właściwy wojewoda w zakresie</w:t>
      </w:r>
      <w:r w:rsidR="004B3005">
        <w:t xml:space="preserve"> </w:t>
      </w:r>
      <w:r w:rsidRPr="004F491B">
        <w:t>środków wydatkow</w:t>
      </w:r>
      <w:r w:rsidR="006F733B">
        <w:t>an</w:t>
      </w:r>
      <w:r w:rsidRPr="004F491B">
        <w:t>ych przez jednostki samorządu terytorialnego przekazują Prezesowi Rady</w:t>
      </w:r>
      <w:r>
        <w:t xml:space="preserve"> </w:t>
      </w:r>
      <w:r w:rsidRPr="004F491B">
        <w:t>Ministrów odpowiednio informację, o której mowa w ust. 16 i 16a, w terminie 10 dni od dnia</w:t>
      </w:r>
      <w:r>
        <w:t xml:space="preserve"> </w:t>
      </w:r>
      <w:r w:rsidRPr="004F491B">
        <w:t>jej otrzymania.”</w:t>
      </w:r>
      <w:r>
        <w:t>;</w:t>
      </w:r>
    </w:p>
    <w:p w14:paraId="4F955745" w14:textId="77777777" w:rsidR="008B3292" w:rsidRPr="008B3292" w:rsidRDefault="00962694" w:rsidP="000F7AD9">
      <w:pPr>
        <w:pStyle w:val="PKTpunkt"/>
      </w:pPr>
      <w:r>
        <w:t>10</w:t>
      </w:r>
      <w:r w:rsidR="008B3292" w:rsidRPr="008B3292">
        <w:t>)</w:t>
      </w:r>
      <w:r w:rsidR="008B3292">
        <w:tab/>
      </w:r>
      <w:r w:rsidR="008B3292" w:rsidRPr="008B3292">
        <w:t>w</w:t>
      </w:r>
      <w:r w:rsidR="00C057C3">
        <w:t xml:space="preserve"> art. </w:t>
      </w:r>
      <w:r w:rsidR="008B3292" w:rsidRPr="008B3292">
        <w:t>22</w:t>
      </w:r>
      <w:r w:rsidR="003A52B7" w:rsidRPr="003A52B7">
        <w:t xml:space="preserve"> po ust. 1a dodaje się ust. 1b i 1c w brzmieniu:</w:t>
      </w:r>
    </w:p>
    <w:p w14:paraId="2F41BFEB" w14:textId="77777777" w:rsidR="008B3292" w:rsidRPr="008B3292" w:rsidRDefault="008B3292" w:rsidP="006D7723">
      <w:pPr>
        <w:pStyle w:val="ZUSTzmustartykuempunktem"/>
      </w:pPr>
      <w:r>
        <w:t>„</w:t>
      </w:r>
      <w:r w:rsidRPr="008B3292">
        <w:t>1b. Jeżeli zezwolenie na pobyt czasowy, o którym mowa</w:t>
      </w:r>
      <w:r w:rsidR="00C057C3" w:rsidRPr="008B3292">
        <w:t xml:space="preserve"> w</w:t>
      </w:r>
      <w:r w:rsidR="00C057C3">
        <w:t> art. </w:t>
      </w:r>
      <w:r w:rsidRPr="008B3292">
        <w:t>114 ustawy z dnia 12 grudnia 2013 r. o cudzoziemcach (</w:t>
      </w:r>
      <w:r w:rsidR="00C057C3">
        <w:t>Dz. U.</w:t>
      </w:r>
      <w:r w:rsidRPr="008B3292">
        <w:t xml:space="preserve"> z 2021 r.</w:t>
      </w:r>
      <w:r w:rsidR="00C057C3">
        <w:t xml:space="preserve"> poz. </w:t>
      </w:r>
      <w:r w:rsidRPr="008B3292">
        <w:t>2354</w:t>
      </w:r>
      <w:r w:rsidR="00664CD5">
        <w:t>,</w:t>
      </w:r>
      <w:r w:rsidR="00C057C3">
        <w:t xml:space="preserve"> z </w:t>
      </w:r>
      <w:r w:rsidR="00664CD5">
        <w:t>późn. zm.</w:t>
      </w:r>
      <w:r w:rsidR="00664CD5">
        <w:rPr>
          <w:rStyle w:val="Odwoanieprzypisudolnego"/>
        </w:rPr>
        <w:footnoteReference w:id="4"/>
      </w:r>
      <w:r w:rsidR="00B10961">
        <w:rPr>
          <w:rStyle w:val="IGindeksgrny"/>
        </w:rPr>
        <w:t>)</w:t>
      </w:r>
      <w:r w:rsidRPr="008B3292">
        <w:t>), zostało udzielone z zastrzeżeniem wymogu powiadomienia, o którym mowa</w:t>
      </w:r>
      <w:r w:rsidR="00C057C3" w:rsidRPr="008B3292">
        <w:t xml:space="preserve"> w</w:t>
      </w:r>
      <w:r w:rsidR="00C057C3">
        <w:t> ust. </w:t>
      </w:r>
      <w:r w:rsidRPr="008B3292">
        <w:t>1, przepisu</w:t>
      </w:r>
      <w:r w:rsidR="00C057C3">
        <w:t xml:space="preserve"> ust. </w:t>
      </w:r>
      <w:r w:rsidRPr="008B3292">
        <w:t>1a nie stosuje się.</w:t>
      </w:r>
    </w:p>
    <w:p w14:paraId="086C751D" w14:textId="77777777" w:rsidR="00FB7E8A" w:rsidRDefault="008B3292" w:rsidP="004E0309">
      <w:pPr>
        <w:pStyle w:val="ZUSTzmustartykuempunktem"/>
      </w:pPr>
      <w:r w:rsidRPr="008B3292">
        <w:t>1c. W przypadku gdy obywatel Ukrainy rozpoczął pracę przed udzieleniem zezwolenia na pobyt czasowy i pracę, bieg terminu, o którym mowa</w:t>
      </w:r>
      <w:r w:rsidR="00C057C3" w:rsidRPr="008B3292">
        <w:t xml:space="preserve"> w</w:t>
      </w:r>
      <w:r w:rsidR="00C057C3">
        <w:t> ust. </w:t>
      </w:r>
      <w:r w:rsidRPr="008B3292">
        <w:t>1, rozpoczyna się w dniu doręczenia decyzji o udzieleniu tego zezwolenia obywatelowi Ukrainy.</w:t>
      </w:r>
      <w:r>
        <w:t>”</w:t>
      </w:r>
      <w:r w:rsidR="004520A3">
        <w:t>;</w:t>
      </w:r>
      <w:r w:rsidR="00FB7E8A">
        <w:t xml:space="preserve"> </w:t>
      </w:r>
    </w:p>
    <w:p w14:paraId="43D58BBD" w14:textId="77777777" w:rsidR="008B3292" w:rsidRDefault="005C7A46" w:rsidP="005A0F5C">
      <w:pPr>
        <w:pStyle w:val="PKTpunkt"/>
      </w:pPr>
      <w:r>
        <w:t>1</w:t>
      </w:r>
      <w:r w:rsidR="00962694">
        <w:t>1</w:t>
      </w:r>
      <w:r w:rsidR="008B3292" w:rsidRPr="008B3292">
        <w:t>)</w:t>
      </w:r>
      <w:r w:rsidR="005A0F5C">
        <w:tab/>
      </w:r>
      <w:r w:rsidR="008B3292" w:rsidRPr="008B3292">
        <w:t>w</w:t>
      </w:r>
      <w:r w:rsidR="00C057C3">
        <w:t xml:space="preserve"> art. </w:t>
      </w:r>
      <w:r w:rsidR="008B3292" w:rsidRPr="008B3292">
        <w:t>2</w:t>
      </w:r>
      <w:r w:rsidR="00C057C3" w:rsidRPr="008B3292">
        <w:t>3</w:t>
      </w:r>
      <w:r w:rsidR="00C057C3">
        <w:t xml:space="preserve"> w ust. </w:t>
      </w:r>
      <w:r w:rsidR="008B3292" w:rsidRPr="008B3292">
        <w:t xml:space="preserve">1 skreśla się wyrazy </w:t>
      </w:r>
      <w:r w:rsidR="008B3292">
        <w:t>„</w:t>
      </w:r>
      <w:r w:rsidR="008B3292" w:rsidRPr="008B3292">
        <w:t>(</w:t>
      </w:r>
      <w:r w:rsidR="00C057C3">
        <w:t>Dz. U.</w:t>
      </w:r>
      <w:r w:rsidR="008B3292" w:rsidRPr="008B3292">
        <w:t xml:space="preserve"> z 2021 r.</w:t>
      </w:r>
      <w:r w:rsidR="00C057C3">
        <w:t xml:space="preserve"> poz. </w:t>
      </w:r>
      <w:r w:rsidR="008B3292" w:rsidRPr="008B3292">
        <w:t>235</w:t>
      </w:r>
      <w:r w:rsidR="00C057C3" w:rsidRPr="008B3292">
        <w:t>4</w:t>
      </w:r>
      <w:r w:rsidR="00C057C3">
        <w:t xml:space="preserve"> oraz</w:t>
      </w:r>
      <w:r w:rsidR="008B3292" w:rsidRPr="008B3292">
        <w:t xml:space="preserve"> z 2022 r.</w:t>
      </w:r>
      <w:r w:rsidR="00C057C3">
        <w:t xml:space="preserve"> poz. </w:t>
      </w:r>
      <w:r w:rsidR="008B3292" w:rsidRPr="008B3292">
        <w:t>9</w:t>
      </w:r>
      <w:r w:rsidR="00C057C3" w:rsidRPr="008B3292">
        <w:t>1</w:t>
      </w:r>
      <w:r w:rsidR="00C057C3">
        <w:t xml:space="preserve"> i </w:t>
      </w:r>
      <w:r w:rsidR="008B3292" w:rsidRPr="008B3292">
        <w:t>583)</w:t>
      </w:r>
      <w:r w:rsidR="008B3292">
        <w:t>”</w:t>
      </w:r>
      <w:r w:rsidR="00BB34A4">
        <w:t>;</w:t>
      </w:r>
    </w:p>
    <w:p w14:paraId="725E9FF5" w14:textId="77777777" w:rsidR="00A66F65" w:rsidRDefault="00A66F65" w:rsidP="005A0F5C">
      <w:pPr>
        <w:pStyle w:val="PKTpunkt"/>
      </w:pPr>
      <w:r>
        <w:t>12)</w:t>
      </w:r>
      <w:r>
        <w:tab/>
        <w:t>po art. 23a dodaje się art. 23b w brzmieniu:</w:t>
      </w:r>
    </w:p>
    <w:p w14:paraId="332B7317" w14:textId="1BE10F05" w:rsidR="00A66F65" w:rsidRPr="00A66F65" w:rsidRDefault="00A66F65" w:rsidP="00A66F65">
      <w:pPr>
        <w:pStyle w:val="ZARTzmartartykuempunktem"/>
      </w:pPr>
      <w:r>
        <w:t>„Art. 23b</w:t>
      </w:r>
      <w:r w:rsidRPr="00A66F65">
        <w:t>. 1. Obywatele Ukrainy przebywający na terytorium Rzeczypospolitej Polskiej, których pobyt na terytorium Rzeczypospolitej Polskiej jest uznawany za legalny na podstawie art. 2 ust. 1</w:t>
      </w:r>
      <w:r w:rsidR="00B4485C">
        <w:t>,</w:t>
      </w:r>
      <w:r w:rsidRPr="00A66F65">
        <w:t xml:space="preserve"> lub obywatele Ukrainy przebywający legalnie na terytorium Rzeczypospolitej Polskiej, którzy nabyli kwalifikacje zawodowe do wykonywania górniczych zawodów regulowanych w Ukrainie, mogą uzyskać decyzję w sprawie uznania tych kwalifikacji na terytorium Rzeczypospolitej Polskiej. </w:t>
      </w:r>
    </w:p>
    <w:p w14:paraId="24EB0137" w14:textId="0EC07A47" w:rsidR="00A66F65" w:rsidRPr="00A66F65" w:rsidRDefault="00A66F65" w:rsidP="00A66F65">
      <w:pPr>
        <w:pStyle w:val="ZARTzmartartykuempunktem"/>
      </w:pPr>
      <w:r w:rsidRPr="00A66F65">
        <w:lastRenderedPageBreak/>
        <w:t xml:space="preserve">2. Do uznawania kwalifikacji zawodowych do wykonywania górniczych zawodów regulowanych, nabytych </w:t>
      </w:r>
      <w:r w:rsidR="003E7B1E">
        <w:t>w Ukrainie</w:t>
      </w:r>
      <w:r w:rsidRPr="00A66F65">
        <w:t>, stosuje się przepisy ustawy z dnia 22 grudnia 2015 r. o zasadach uznawania kwalifikacji zawodowych nabytych w państwach członkowskich Unii Europejskiej (Dz. U. z 2021 r. poz. 1646</w:t>
      </w:r>
      <w:r w:rsidR="00207343">
        <w:t xml:space="preserve"> </w:t>
      </w:r>
      <w:r w:rsidR="00536E90">
        <w:t xml:space="preserve">oraz z 2022 r. poz. </w:t>
      </w:r>
      <w:r w:rsidR="00207343">
        <w:t>1616</w:t>
      </w:r>
      <w:r w:rsidRPr="00A66F65">
        <w:t>).”;</w:t>
      </w:r>
    </w:p>
    <w:p w14:paraId="669A55DF" w14:textId="77777777" w:rsidR="001F52D2" w:rsidRDefault="005C7A46" w:rsidP="008B3292">
      <w:pPr>
        <w:pStyle w:val="PKTpunkt"/>
        <w:keepNext/>
      </w:pPr>
      <w:r>
        <w:t>1</w:t>
      </w:r>
      <w:r w:rsidR="00A66F65">
        <w:t>3</w:t>
      </w:r>
      <w:r w:rsidR="008B3292" w:rsidRPr="008B3292">
        <w:t>)</w:t>
      </w:r>
      <w:r w:rsidR="008B3292">
        <w:tab/>
      </w:r>
      <w:r w:rsidR="008B3292" w:rsidRPr="008B3292">
        <w:t>w</w:t>
      </w:r>
      <w:r w:rsidR="00C057C3">
        <w:t xml:space="preserve"> art. </w:t>
      </w:r>
      <w:r w:rsidR="008B3292" w:rsidRPr="008B3292">
        <w:t>2</w:t>
      </w:r>
      <w:r w:rsidR="00C057C3" w:rsidRPr="008B3292">
        <w:t>5</w:t>
      </w:r>
      <w:r w:rsidR="001F52D2">
        <w:t>:</w:t>
      </w:r>
    </w:p>
    <w:p w14:paraId="49DD435F" w14:textId="77777777" w:rsidR="00647CD6" w:rsidRDefault="001F52D2" w:rsidP="00647CD6">
      <w:pPr>
        <w:pStyle w:val="LITlitera"/>
      </w:pPr>
      <w:r>
        <w:t>a)</w:t>
      </w:r>
      <w:r w:rsidR="00BC229A">
        <w:tab/>
      </w:r>
      <w:r w:rsidR="00696BE9">
        <w:t>po ust. 3ba dodaje się ust. 3bb</w:t>
      </w:r>
      <w:r w:rsidR="00731303" w:rsidRPr="00731303">
        <w:t>–</w:t>
      </w:r>
      <w:r w:rsidR="00731303">
        <w:t>3be</w:t>
      </w:r>
      <w:r w:rsidR="00696BE9">
        <w:t xml:space="preserve"> w brzmieniu:</w:t>
      </w:r>
    </w:p>
    <w:p w14:paraId="486E7AEA" w14:textId="77777777" w:rsidR="00647CD6" w:rsidRPr="00647CD6" w:rsidRDefault="00647CD6" w:rsidP="00647CD6">
      <w:pPr>
        <w:pStyle w:val="ZLITUSTzmustliter"/>
      </w:pPr>
      <w:r w:rsidRPr="00647CD6">
        <w:t>„3bb. Nadzór, o którym mowa w ust. 3a, sprawowany przez powiatowe centrum pomocy rodzinie</w:t>
      </w:r>
      <w:r w:rsidR="005C1DFA">
        <w:t>,</w:t>
      </w:r>
      <w:r w:rsidRPr="00647CD6">
        <w:t xml:space="preserve"> obejmuje w szczególności kontrolę zapewnienia przez opiekunów tymczasowych małoletnim, o których mowa w ust. 7 zdanie trzecie, odpowiednich warunków opieki i wychowania.</w:t>
      </w:r>
    </w:p>
    <w:p w14:paraId="516E2FF5" w14:textId="77777777" w:rsidR="00647CD6" w:rsidRPr="00647CD6" w:rsidRDefault="00647CD6" w:rsidP="00647CD6">
      <w:pPr>
        <w:pStyle w:val="ZLITUSTzmustliter"/>
      </w:pPr>
      <w:r w:rsidRPr="00647CD6">
        <w:t>3bc. Dyrektor powiatowego centrum pomocy rodzinie może upoważnić, w formie pisemnej</w:t>
      </w:r>
      <w:r w:rsidR="005C1DFA">
        <w:t>,</w:t>
      </w:r>
      <w:r w:rsidRPr="00647CD6">
        <w:t xml:space="preserve"> pracownika centrum do sprawowania kontroli</w:t>
      </w:r>
      <w:r w:rsidR="005C1DFA">
        <w:t xml:space="preserve"> </w:t>
      </w:r>
      <w:r w:rsidR="005C1DFA" w:rsidRPr="005C1DFA">
        <w:t>zapewnienia przez opiekunów tymczasowych małoletnim, o których mowa w ust. 7 zdanie trzecie, odpowiednich warunków opieki i wychowania</w:t>
      </w:r>
      <w:r w:rsidRPr="00647CD6">
        <w:t>.</w:t>
      </w:r>
    </w:p>
    <w:p w14:paraId="0B32B8C0" w14:textId="77777777" w:rsidR="00647CD6" w:rsidRPr="00647CD6" w:rsidRDefault="00647CD6" w:rsidP="00647CD6">
      <w:pPr>
        <w:pStyle w:val="ZLITUSTzmustliter"/>
      </w:pPr>
      <w:r w:rsidRPr="00647CD6">
        <w:t>3bd. Podmiotom zapewniającym zakwaterowanie i wyżywienie małoletnim, o których mowa w ust. 7 zdanie trzecie, oraz ich opiekunom tymczasowym powiat może dofinansować koszty niezbędne do zapewnienia odpowiednich warunków opieki i wychowania.</w:t>
      </w:r>
    </w:p>
    <w:p w14:paraId="33E6630F" w14:textId="77777777" w:rsidR="00647CD6" w:rsidRPr="00647CD6" w:rsidRDefault="00647CD6" w:rsidP="00647CD6">
      <w:pPr>
        <w:pStyle w:val="ZLITUSTzmustliter"/>
      </w:pPr>
      <w:r w:rsidRPr="00647CD6">
        <w:t>3be. Przyznanie dofinasowania</w:t>
      </w:r>
      <w:r w:rsidR="005C1DFA" w:rsidRPr="005C1DFA">
        <w:t xml:space="preserve"> do zapewnienia odpowiednich warunków opieki i wychowania</w:t>
      </w:r>
      <w:r w:rsidRPr="00647CD6">
        <w:t xml:space="preserve"> następuje na wniosek podmiotu zapewniającego zakwaterowanie i wyżywienie małoletnim, o których mowa w ust. 7 zdanie trzecie, oraz ich opiekunom tymczasowym. Warunkiem przyznania dofinansowania jest uprzednie przeprowadzenie kontroli</w:t>
      </w:r>
      <w:r w:rsidR="005C1DFA" w:rsidRPr="005C1DFA">
        <w:t xml:space="preserve"> zapewnienia przez opiekunów tymczasowych małoletnim, o których mowa w ust. 7 zdanie trzecie, odpowiednich warunków opieki i wychowania</w:t>
      </w:r>
      <w:r w:rsidR="008030BB">
        <w:t>.</w:t>
      </w:r>
      <w:r w:rsidRPr="00647CD6">
        <w:t>”,</w:t>
      </w:r>
    </w:p>
    <w:p w14:paraId="287310F7" w14:textId="77777777" w:rsidR="008B3292" w:rsidRPr="008B3292" w:rsidRDefault="001F52D2" w:rsidP="0037095C">
      <w:pPr>
        <w:pStyle w:val="LITlitera"/>
      </w:pPr>
      <w:r>
        <w:t>b)</w:t>
      </w:r>
      <w:r w:rsidR="00BC229A">
        <w:tab/>
      </w:r>
      <w:r w:rsidR="00C057C3">
        <w:t>ust. </w:t>
      </w:r>
      <w:r w:rsidR="008B3292" w:rsidRPr="008B3292">
        <w:t>7</w:t>
      </w:r>
      <w:r w:rsidR="008B3292">
        <w:t> </w:t>
      </w:r>
      <w:r w:rsidR="008B3292" w:rsidRPr="008B3292">
        <w:t>otrzymuje brzmienie:</w:t>
      </w:r>
    </w:p>
    <w:p w14:paraId="615E9764" w14:textId="77777777" w:rsidR="008B3292" w:rsidRDefault="008B3292" w:rsidP="0037095C">
      <w:pPr>
        <w:pStyle w:val="ZLITUSTzmustliter"/>
      </w:pPr>
      <w:r>
        <w:t>„</w:t>
      </w:r>
      <w:r w:rsidRPr="008B3292">
        <w:t>7.</w:t>
      </w:r>
      <w:r>
        <w:t> </w:t>
      </w:r>
      <w:r w:rsidRPr="008B3292">
        <w:t>Tę samą osobę można ustanowić opiekunem tymczasowym dla więcej niż jednego małoletniego, jeżeli nie zachodzi sprzeczność między interesami małoletnich. Opiekunem tymczasowym dla rodzeństwa</w:t>
      </w:r>
      <w:r w:rsidR="005C1DFA">
        <w:t>,</w:t>
      </w:r>
      <w:r w:rsidRPr="008B3292">
        <w:t xml:space="preserve"> w</w:t>
      </w:r>
      <w:r>
        <w:t> </w:t>
      </w:r>
      <w:r w:rsidRPr="008B3292">
        <w:t>miarę możliwości</w:t>
      </w:r>
      <w:r w:rsidR="005C1DFA">
        <w:t>,</w:t>
      </w:r>
      <w:r w:rsidRPr="008B3292">
        <w:t xml:space="preserve"> ustanawia się tę samą osobę. Jeżeli małoletni przed przybyciem na terytorium Rzeczypospolitej Polskiej byli umieszczeni w</w:t>
      </w:r>
      <w:r>
        <w:t> </w:t>
      </w:r>
      <w:r w:rsidRPr="008B3292">
        <w:t>pieczy zastępczej na terytorium Ukrainy i</w:t>
      </w:r>
      <w:r>
        <w:t> </w:t>
      </w:r>
      <w:r w:rsidRPr="008B3292">
        <w:t>przybyli wraz z</w:t>
      </w:r>
      <w:r>
        <w:t> </w:t>
      </w:r>
      <w:r w:rsidRPr="008B3292">
        <w:t>osobą sprawującą nad nimi tę pieczę, sąd ustanawia tę osobę opiekunem tymczasowym dla wszystkich tych małoletnich</w:t>
      </w:r>
      <w:r w:rsidR="001A6B58">
        <w:t>.</w:t>
      </w:r>
      <w:r w:rsidRPr="008B3292">
        <w:t xml:space="preserve"> </w:t>
      </w:r>
      <w:r w:rsidR="001A6B58">
        <w:t>Sąd</w:t>
      </w:r>
      <w:r w:rsidR="001A6B58" w:rsidRPr="008B3292">
        <w:t xml:space="preserve"> </w:t>
      </w:r>
      <w:r w:rsidRPr="008B3292">
        <w:t>ustanawia inną osobę opiekunem tymczasowym, jeżeli z</w:t>
      </w:r>
      <w:r>
        <w:t> </w:t>
      </w:r>
      <w:r w:rsidRPr="008B3292">
        <w:t>jakichkolwiek przyczyn osoba sprawująca pieczę nie może jej sprawować.</w:t>
      </w:r>
      <w:r>
        <w:t>”</w:t>
      </w:r>
      <w:r w:rsidR="001F52D2">
        <w:t>,</w:t>
      </w:r>
    </w:p>
    <w:p w14:paraId="04E2B1FF" w14:textId="77777777" w:rsidR="001F52D2" w:rsidRDefault="001F52D2" w:rsidP="0037095C">
      <w:pPr>
        <w:pStyle w:val="LITlitera"/>
      </w:pPr>
      <w:r>
        <w:t>c)</w:t>
      </w:r>
      <w:r w:rsidR="00BC229A">
        <w:tab/>
      </w:r>
      <w:r w:rsidR="008030BB">
        <w:t>ust. 21 otrzymuje brzmienie:</w:t>
      </w:r>
    </w:p>
    <w:p w14:paraId="07D32EE0" w14:textId="77777777" w:rsidR="008030BB" w:rsidRPr="008030BB" w:rsidRDefault="008030BB" w:rsidP="0037095C">
      <w:pPr>
        <w:pStyle w:val="ZLITUSTzmustliter"/>
      </w:pPr>
      <w:r w:rsidRPr="008030BB">
        <w:t>„21.</w:t>
      </w:r>
      <w:r>
        <w:t xml:space="preserve"> </w:t>
      </w:r>
      <w:r w:rsidRPr="008030BB">
        <w:t>Zadania, o których mowa w ust. 3b, 3ba, 3bd i 3c, stanowią zadania zlecone z zakresu administracji rządowej</w:t>
      </w:r>
      <w:r>
        <w:t>.</w:t>
      </w:r>
      <w:r w:rsidRPr="008030BB">
        <w:t>”</w:t>
      </w:r>
      <w:r>
        <w:t>,</w:t>
      </w:r>
    </w:p>
    <w:p w14:paraId="4BB9F36F" w14:textId="77777777" w:rsidR="001F52D2" w:rsidRDefault="001F52D2" w:rsidP="0037095C">
      <w:pPr>
        <w:pStyle w:val="LITlitera"/>
      </w:pPr>
      <w:r>
        <w:lastRenderedPageBreak/>
        <w:t>d)</w:t>
      </w:r>
      <w:r w:rsidR="00BC229A">
        <w:tab/>
      </w:r>
      <w:r>
        <w:t>dodaje się ust. 23 i 24 w brzmieniu:</w:t>
      </w:r>
    </w:p>
    <w:p w14:paraId="37BCBBAC" w14:textId="77777777" w:rsidR="008030BB" w:rsidRPr="008030BB" w:rsidRDefault="008030BB" w:rsidP="0037095C">
      <w:pPr>
        <w:pStyle w:val="ZLITUSTzmustliter"/>
      </w:pPr>
      <w:r w:rsidRPr="008030BB">
        <w:t>„23. Finansowanie pobytu osób, o których mowa w ust. 7 zdanie trzecie</w:t>
      </w:r>
      <w:r w:rsidR="00EC370B">
        <w:t xml:space="preserve"> lub czwarte</w:t>
      </w:r>
      <w:r w:rsidRPr="008030BB">
        <w:t>, a także małoletnich dzieci opiekuna tymczasowego, o którym mowa w ust. 7 zdanie trzecie</w:t>
      </w:r>
      <w:r w:rsidR="00EC370B">
        <w:t xml:space="preserve"> lub czwarte</w:t>
      </w:r>
      <w:r w:rsidRPr="008030BB">
        <w:t xml:space="preserve">, odbywa się </w:t>
      </w:r>
      <w:r w:rsidR="005C1DFA">
        <w:t xml:space="preserve">zgodnie z przepisami wykonawczymi wydanymi na podstawie </w:t>
      </w:r>
      <w:r w:rsidRPr="008030BB">
        <w:t>art. 13 ust. 3.</w:t>
      </w:r>
    </w:p>
    <w:p w14:paraId="5E7880DC" w14:textId="77777777" w:rsidR="001F52D2" w:rsidRPr="008B3292" w:rsidRDefault="008030BB" w:rsidP="0037095C">
      <w:pPr>
        <w:pStyle w:val="ZLITUSTzmustliter"/>
      </w:pPr>
      <w:r w:rsidRPr="008030BB">
        <w:t xml:space="preserve">24. Przepisy art. 186 </w:t>
      </w:r>
      <w:r w:rsidR="00C6455B" w:rsidRPr="00E000DC">
        <w:t>pkt</w:t>
      </w:r>
      <w:r w:rsidRPr="00C6455B">
        <w:t xml:space="preserve"> 3 i 3a </w:t>
      </w:r>
      <w:r w:rsidRPr="008030BB">
        <w:t>ustawy z dnia 9 czerwca 2011 r. o wspieraniu rodziny i systemie pieczy zastępczej (Dz.</w:t>
      </w:r>
      <w:r w:rsidR="00EB7B3E">
        <w:t xml:space="preserve"> </w:t>
      </w:r>
      <w:r w:rsidRPr="008030BB">
        <w:t>U. z 2022 r. </w:t>
      </w:r>
      <w:r w:rsidR="00000DCB">
        <w:t>poz. 447</w:t>
      </w:r>
      <w:r w:rsidR="005C1DFA">
        <w:t>, 1700 i 2140</w:t>
      </w:r>
      <w:r w:rsidRPr="008030BB">
        <w:t>) stosuje się odpowiednio do zadań wykonywanych przez powiatowe centra pomocy rodzinie, o których mowa w ust. 3a</w:t>
      </w:r>
      <w:r w:rsidR="00EB7B3E" w:rsidRPr="00EB7B3E">
        <w:t>–</w:t>
      </w:r>
      <w:r w:rsidRPr="008030BB">
        <w:t>3c oraz w art. 25a</w:t>
      </w:r>
      <w:r w:rsidR="00EB7B3E">
        <w:t>.</w:t>
      </w:r>
      <w:r w:rsidR="00EB7B3E" w:rsidRPr="00EB7B3E">
        <w:t>”</w:t>
      </w:r>
      <w:r w:rsidR="00EB7B3E">
        <w:t>;</w:t>
      </w:r>
    </w:p>
    <w:p w14:paraId="4FF46DC9" w14:textId="77777777" w:rsidR="005C7A46" w:rsidRDefault="005C7A46" w:rsidP="008B3292">
      <w:pPr>
        <w:pStyle w:val="PKTpunkt"/>
        <w:keepNext/>
      </w:pPr>
      <w:r>
        <w:t>1</w:t>
      </w:r>
      <w:r w:rsidR="00A66F65">
        <w:t>4</w:t>
      </w:r>
      <w:r w:rsidR="008B3292" w:rsidRPr="008B3292">
        <w:t>)</w:t>
      </w:r>
      <w:r w:rsidR="008B3292">
        <w:tab/>
      </w:r>
      <w:r w:rsidR="008B3292" w:rsidRPr="008B3292">
        <w:t>w</w:t>
      </w:r>
      <w:r w:rsidR="00C057C3">
        <w:t xml:space="preserve"> art. </w:t>
      </w:r>
      <w:r w:rsidR="008B3292" w:rsidRPr="008B3292">
        <w:t>25b</w:t>
      </w:r>
      <w:r w:rsidR="00C057C3">
        <w:t xml:space="preserve"> w ust. </w:t>
      </w:r>
      <w:r w:rsidR="008B3292" w:rsidRPr="008B3292">
        <w:t>1</w:t>
      </w:r>
      <w:r>
        <w:t>:</w:t>
      </w:r>
    </w:p>
    <w:p w14:paraId="6F248724" w14:textId="77777777" w:rsidR="008B3292" w:rsidRPr="008B3292" w:rsidRDefault="005C7A46" w:rsidP="00BE2AAD">
      <w:pPr>
        <w:pStyle w:val="LITlitera"/>
        <w:keepNext/>
      </w:pPr>
      <w:r>
        <w:t>a)</w:t>
      </w:r>
      <w:r>
        <w:tab/>
      </w:r>
      <w:r w:rsidR="008B3292">
        <w:t>pkt </w:t>
      </w:r>
      <w:r w:rsidR="008B3292" w:rsidRPr="008B3292">
        <w:t>1</w:t>
      </w:r>
      <w:r w:rsidR="008B3292">
        <w:t> </w:t>
      </w:r>
      <w:r w:rsidR="008B3292" w:rsidRPr="008B3292">
        <w:t>otrzymuje brzmienie:</w:t>
      </w:r>
    </w:p>
    <w:p w14:paraId="67616916" w14:textId="77777777" w:rsidR="008B3292" w:rsidRPr="008B3292" w:rsidRDefault="008B3292" w:rsidP="00BE2AAD">
      <w:pPr>
        <w:pStyle w:val="ZLITPKTzmpktliter"/>
      </w:pPr>
      <w:r>
        <w:t>„</w:t>
      </w:r>
      <w:r w:rsidR="00BB34A4">
        <w:t>1)</w:t>
      </w:r>
      <w:r w:rsidR="000F6B7F">
        <w:tab/>
      </w:r>
      <w:r w:rsidRPr="008B3292">
        <w:t xml:space="preserve">konsulom Ukrainy </w:t>
      </w:r>
      <w:r w:rsidR="005C7A46" w:rsidRPr="005C7A46">
        <w:t>–</w:t>
      </w:r>
      <w:r>
        <w:t xml:space="preserve"> </w:t>
      </w:r>
      <w:r w:rsidRPr="008B3292">
        <w:t>w</w:t>
      </w:r>
      <w:r>
        <w:t> </w:t>
      </w:r>
      <w:r w:rsidRPr="008B3292">
        <w:t>zakresie niezbędnym do realizacji umowy między Rzecząpospolitą Polską a</w:t>
      </w:r>
      <w:r>
        <w:t> </w:t>
      </w:r>
      <w:r w:rsidRPr="008B3292">
        <w:t>Ukrainą o</w:t>
      </w:r>
      <w:r>
        <w:t> </w:t>
      </w:r>
      <w:r w:rsidRPr="008B3292">
        <w:t>pomocy prawnej i</w:t>
      </w:r>
      <w:r>
        <w:t> </w:t>
      </w:r>
      <w:r w:rsidRPr="008B3292">
        <w:t>stosunkach prawnych w</w:t>
      </w:r>
      <w:r>
        <w:t> </w:t>
      </w:r>
      <w:r w:rsidRPr="008B3292">
        <w:t>sprawach cywilnych i</w:t>
      </w:r>
      <w:r>
        <w:t> </w:t>
      </w:r>
      <w:r w:rsidRPr="008B3292">
        <w:t>karnych, sporządzonej w</w:t>
      </w:r>
      <w:r>
        <w:t> </w:t>
      </w:r>
      <w:r w:rsidRPr="008B3292">
        <w:t>Kijowie dnia 24</w:t>
      </w:r>
      <w:r>
        <w:t> </w:t>
      </w:r>
      <w:r w:rsidRPr="008B3292">
        <w:t>maja 1993</w:t>
      </w:r>
      <w:r>
        <w:t> </w:t>
      </w:r>
      <w:r w:rsidRPr="008B3292">
        <w:t>r. (</w:t>
      </w:r>
      <w:r w:rsidR="00C057C3">
        <w:t>Dz. U.</w:t>
      </w:r>
      <w:r w:rsidRPr="008B3292">
        <w:t xml:space="preserve"> z</w:t>
      </w:r>
      <w:r>
        <w:t> </w:t>
      </w:r>
      <w:r w:rsidRPr="008B3292">
        <w:t>1994</w:t>
      </w:r>
      <w:r>
        <w:t> </w:t>
      </w:r>
      <w:r w:rsidRPr="008B3292">
        <w:t>r.</w:t>
      </w:r>
      <w:r w:rsidR="00C057C3">
        <w:t xml:space="preserve"> poz. </w:t>
      </w:r>
      <w:r w:rsidRPr="008B3292">
        <w:t>465);</w:t>
      </w:r>
      <w:r>
        <w:t>”</w:t>
      </w:r>
      <w:r w:rsidR="00BE2AAD">
        <w:t>,</w:t>
      </w:r>
    </w:p>
    <w:p w14:paraId="1F095852" w14:textId="77777777" w:rsidR="008B3292" w:rsidRPr="008B3292" w:rsidRDefault="00BE2AAD" w:rsidP="00BE2AAD">
      <w:pPr>
        <w:pStyle w:val="LITlitera"/>
        <w:keepNext/>
      </w:pPr>
      <w:r>
        <w:t>b)</w:t>
      </w:r>
      <w:r>
        <w:tab/>
      </w:r>
      <w:r w:rsidR="008B3292">
        <w:t>pkt </w:t>
      </w:r>
      <w:r w:rsidR="008B3292" w:rsidRPr="008B3292">
        <w:t>2</w:t>
      </w:r>
      <w:r w:rsidR="008B3292">
        <w:t> </w:t>
      </w:r>
      <w:r w:rsidR="008B3292" w:rsidRPr="008B3292">
        <w:t>otrzymuje brzmienie:</w:t>
      </w:r>
    </w:p>
    <w:p w14:paraId="448E07C6" w14:textId="77777777" w:rsidR="008B3292" w:rsidRDefault="008B3292" w:rsidP="00BE2AAD">
      <w:pPr>
        <w:pStyle w:val="ZLITPKTzmpktliter"/>
      </w:pPr>
      <w:r>
        <w:t>„</w:t>
      </w:r>
      <w:r w:rsidRPr="008B3292">
        <w:t>2</w:t>
      </w:r>
      <w:r w:rsidR="00575072">
        <w:t>)</w:t>
      </w:r>
      <w:r w:rsidR="00EC370B">
        <w:tab/>
      </w:r>
      <w:r w:rsidR="00575072">
        <w:t>w</w:t>
      </w:r>
      <w:r w:rsidRPr="008B3292">
        <w:t>ojewodzie właściwemu dla miejsca pobytu małoletniego</w:t>
      </w:r>
      <w:r w:rsidR="007B4B6F">
        <w:t>;</w:t>
      </w:r>
      <w:r>
        <w:t>”</w:t>
      </w:r>
      <w:r w:rsidR="00EC370B">
        <w:t>,</w:t>
      </w:r>
    </w:p>
    <w:p w14:paraId="17CD036F" w14:textId="77777777" w:rsidR="00EC370B" w:rsidRDefault="00EC370B" w:rsidP="009E518A">
      <w:pPr>
        <w:pStyle w:val="LITlitera"/>
      </w:pPr>
      <w:r>
        <w:t>c)</w:t>
      </w:r>
      <w:r>
        <w:tab/>
        <w:t>po pkt 4 dodaje się pkt 4a w brzmieniu:</w:t>
      </w:r>
    </w:p>
    <w:p w14:paraId="2F097E42" w14:textId="77777777" w:rsidR="00EC370B" w:rsidRPr="000F6B7F" w:rsidRDefault="00EC370B" w:rsidP="000F6B7F">
      <w:pPr>
        <w:pStyle w:val="ZLITPKTzmpktliter"/>
      </w:pPr>
      <w:r w:rsidRPr="000F6B7F">
        <w:t>„4a)</w:t>
      </w:r>
      <w:r w:rsidR="000F6B7F">
        <w:tab/>
      </w:r>
      <w:r w:rsidRPr="000F6B7F">
        <w:t>właściwemu organowi gminy – w celu weryfikacji danych dotyczących osób, o których mowa w przepisach wykonawczych wydanyc</w:t>
      </w:r>
      <w:r w:rsidR="000F6B7F">
        <w:t>h na podstawie art. 13 ust. 3;”;</w:t>
      </w:r>
    </w:p>
    <w:p w14:paraId="1A3D8804" w14:textId="77777777" w:rsidR="008B3292" w:rsidRPr="008B3292" w:rsidRDefault="00BE2AAD" w:rsidP="005A0F5C">
      <w:pPr>
        <w:pStyle w:val="PKTpunkt"/>
      </w:pPr>
      <w:r>
        <w:t>1</w:t>
      </w:r>
      <w:r w:rsidR="00A66F65">
        <w:t>5</w:t>
      </w:r>
      <w:r w:rsidR="005A0F5C">
        <w:t>)</w:t>
      </w:r>
      <w:r w:rsidR="005A0F5C">
        <w:tab/>
      </w:r>
      <w:r w:rsidR="008B3292" w:rsidRPr="008B3292">
        <w:t>w</w:t>
      </w:r>
      <w:r w:rsidR="00C057C3">
        <w:t xml:space="preserve"> art. </w:t>
      </w:r>
      <w:r w:rsidR="008B3292" w:rsidRPr="008B3292">
        <w:t>26</w:t>
      </w:r>
      <w:r w:rsidR="00D36A11">
        <w:t>:</w:t>
      </w:r>
    </w:p>
    <w:p w14:paraId="4597B35B" w14:textId="77777777" w:rsidR="00BB613E" w:rsidRPr="00BB613E" w:rsidRDefault="008B3292" w:rsidP="00BB613E">
      <w:pPr>
        <w:pStyle w:val="LITlitera"/>
      </w:pPr>
      <w:r w:rsidRPr="008B3292">
        <w:t>a)</w:t>
      </w:r>
      <w:r>
        <w:tab/>
      </w:r>
      <w:r w:rsidR="00BB613E">
        <w:t>w</w:t>
      </w:r>
      <w:r w:rsidR="00C057C3">
        <w:t xml:space="preserve"> ust. </w:t>
      </w:r>
      <w:r w:rsidR="00BB613E" w:rsidRPr="00BB613E">
        <w:t>1</w:t>
      </w:r>
      <w:r w:rsidR="00C057C3">
        <w:t xml:space="preserve"> pkt 1 </w:t>
      </w:r>
      <w:r w:rsidR="00BB613E" w:rsidRPr="00BB613E">
        <w:t>otrzymuje brzmienie:</w:t>
      </w:r>
    </w:p>
    <w:p w14:paraId="67C882D9" w14:textId="77777777" w:rsidR="00BB613E" w:rsidRPr="00BB613E" w:rsidRDefault="00BB613E" w:rsidP="00982F85">
      <w:pPr>
        <w:pStyle w:val="ZLITPKTzmpktliter"/>
      </w:pPr>
      <w:bookmarkStart w:id="1" w:name="m_4994696068847869252_30j0zll"/>
      <w:bookmarkEnd w:id="1"/>
      <w:r w:rsidRPr="00BB613E">
        <w:t>„1)</w:t>
      </w:r>
      <w:r w:rsidR="000F6B7F">
        <w:tab/>
      </w:r>
      <w:r w:rsidRPr="00BB613E">
        <w:t>świadczeń rodzinnych,</w:t>
      </w:r>
      <w:r w:rsidR="00C057C3" w:rsidRPr="00BB613E">
        <w:t xml:space="preserve"> o</w:t>
      </w:r>
      <w:r w:rsidR="00C057C3">
        <w:t> </w:t>
      </w:r>
      <w:r w:rsidRPr="00BB613E">
        <w:t>których mowa</w:t>
      </w:r>
      <w:r w:rsidR="00C057C3" w:rsidRPr="00BB613E">
        <w:t xml:space="preserve"> w</w:t>
      </w:r>
      <w:r w:rsidR="00C057C3">
        <w:t> </w:t>
      </w:r>
      <w:r w:rsidRPr="00BB613E">
        <w:t>ustawie</w:t>
      </w:r>
      <w:r w:rsidR="00C057C3" w:rsidRPr="00BB613E">
        <w:t xml:space="preserve"> z</w:t>
      </w:r>
      <w:r w:rsidR="00C057C3">
        <w:t> </w:t>
      </w:r>
      <w:r w:rsidRPr="00BB613E">
        <w:t>dnia 2</w:t>
      </w:r>
      <w:r w:rsidR="00C057C3" w:rsidRPr="00BB613E">
        <w:t>8</w:t>
      </w:r>
      <w:r w:rsidR="00C057C3">
        <w:t> </w:t>
      </w:r>
      <w:r w:rsidRPr="00BB613E">
        <w:t>listopada 200</w:t>
      </w:r>
      <w:r w:rsidR="00C057C3" w:rsidRPr="00BB613E">
        <w:t>3</w:t>
      </w:r>
      <w:r w:rsidR="00C057C3">
        <w:t> </w:t>
      </w:r>
      <w:r w:rsidRPr="00BB613E">
        <w:t>r.</w:t>
      </w:r>
      <w:r w:rsidR="00C057C3" w:rsidRPr="00BB613E">
        <w:t xml:space="preserve"> o</w:t>
      </w:r>
      <w:r w:rsidR="00C057C3">
        <w:t> </w:t>
      </w:r>
      <w:r w:rsidRPr="00BB613E">
        <w:t>świadczeniach rodzinnych, jeżeli zamieszkuje</w:t>
      </w:r>
      <w:r w:rsidR="00C057C3" w:rsidRPr="00BB613E">
        <w:t xml:space="preserve"> z</w:t>
      </w:r>
      <w:r w:rsidR="00C057C3">
        <w:t> </w:t>
      </w:r>
      <w:r w:rsidRPr="00BB613E">
        <w:t>dziećmi na terytorium Rzeczypospolitej Polskiej,”</w:t>
      </w:r>
      <w:r>
        <w:t>,</w:t>
      </w:r>
    </w:p>
    <w:p w14:paraId="1250A20A" w14:textId="77777777" w:rsidR="008B3292" w:rsidRPr="008B3292" w:rsidRDefault="001F64B8" w:rsidP="00B101A5">
      <w:pPr>
        <w:pStyle w:val="LITlitera"/>
        <w:keepNext/>
        <w:ind w:left="510" w:firstLine="0"/>
      </w:pPr>
      <w:r>
        <w:t>b</w:t>
      </w:r>
      <w:r w:rsidR="008B3292" w:rsidRPr="008B3292">
        <w:t>)</w:t>
      </w:r>
      <w:r w:rsidR="008B3292">
        <w:tab/>
      </w:r>
      <w:r w:rsidR="008B3292" w:rsidRPr="008B3292">
        <w:t>w</w:t>
      </w:r>
      <w:r w:rsidR="00C057C3">
        <w:t xml:space="preserve"> ust. </w:t>
      </w:r>
      <w:r w:rsidR="008B3292" w:rsidRPr="008B3292">
        <w:t>3b</w:t>
      </w:r>
      <w:r w:rsidR="00C057C3">
        <w:t xml:space="preserve"> pkt </w:t>
      </w:r>
      <w:r w:rsidR="008B3292" w:rsidRPr="008B3292">
        <w:t>6</w:t>
      </w:r>
      <w:r w:rsidR="008B3292">
        <w:t> </w:t>
      </w:r>
      <w:r w:rsidR="008B3292" w:rsidRPr="008B3292">
        <w:t xml:space="preserve">otrzymuje brzmienie: </w:t>
      </w:r>
    </w:p>
    <w:p w14:paraId="3A651FFE" w14:textId="77777777" w:rsidR="008B3292" w:rsidRDefault="008B3292" w:rsidP="00CB6777">
      <w:pPr>
        <w:pStyle w:val="ZLITPKTzmpktliter"/>
      </w:pPr>
      <w:r>
        <w:t>„</w:t>
      </w:r>
      <w:r w:rsidRPr="008B3292">
        <w:t>6)</w:t>
      </w:r>
      <w:r>
        <w:tab/>
      </w:r>
      <w:r w:rsidRPr="008B3292">
        <w:t>informację o</w:t>
      </w:r>
      <w:r>
        <w:t> </w:t>
      </w:r>
      <w:r w:rsidRPr="008B3292">
        <w:t>dacie końcowej okresu pobytu na terytorium Rzeczypospolitej Polskiej uznawanego za legalny na podstawie</w:t>
      </w:r>
      <w:r w:rsidR="00C057C3">
        <w:t xml:space="preserve"> art. </w:t>
      </w:r>
      <w:r w:rsidR="00C057C3" w:rsidRPr="008B3292">
        <w:t>2</w:t>
      </w:r>
      <w:r w:rsidR="00C057C3">
        <w:t xml:space="preserve"> ust. </w:t>
      </w:r>
      <w:r w:rsidR="00C057C3" w:rsidRPr="008B3292">
        <w:t>1</w:t>
      </w:r>
      <w:r w:rsidR="00C057C3">
        <w:t xml:space="preserve"> </w:t>
      </w:r>
      <w:r w:rsidR="00134909">
        <w:t>oraz</w:t>
      </w:r>
      <w:r w:rsidR="00134909" w:rsidRPr="008B3292">
        <w:t xml:space="preserve"> </w:t>
      </w:r>
      <w:r w:rsidRPr="008B3292">
        <w:t>informację o</w:t>
      </w:r>
      <w:r>
        <w:t> </w:t>
      </w:r>
      <w:r w:rsidRPr="008B3292">
        <w:t>datach wjazdów i</w:t>
      </w:r>
      <w:r>
        <w:t> </w:t>
      </w:r>
      <w:r w:rsidRPr="008B3292">
        <w:t>wyjazdów z</w:t>
      </w:r>
      <w:r>
        <w:t> </w:t>
      </w:r>
      <w:r w:rsidRPr="008B3292">
        <w:t>terytorium Rzeczypospolitej Polskiej.</w:t>
      </w:r>
      <w:r>
        <w:t>”</w:t>
      </w:r>
      <w:r w:rsidR="00BE2AAD">
        <w:t>,</w:t>
      </w:r>
    </w:p>
    <w:p w14:paraId="54891C41" w14:textId="77777777" w:rsidR="008B3292" w:rsidRPr="00CB6777" w:rsidRDefault="001F64B8" w:rsidP="00BE2AAD">
      <w:pPr>
        <w:pStyle w:val="LITlitera"/>
      </w:pPr>
      <w:r>
        <w:t>c</w:t>
      </w:r>
      <w:r w:rsidR="00BE2AAD">
        <w:t>)</w:t>
      </w:r>
      <w:r w:rsidR="00BE2AAD">
        <w:tab/>
      </w:r>
      <w:r w:rsidR="00EA1EA2">
        <w:t>po</w:t>
      </w:r>
      <w:r w:rsidR="00C057C3">
        <w:t xml:space="preserve"> ust. </w:t>
      </w:r>
      <w:r w:rsidR="00EA1EA2">
        <w:t>3</w:t>
      </w:r>
      <w:r w:rsidR="00575072">
        <w:t>f dodaje się</w:t>
      </w:r>
      <w:r w:rsidR="00C057C3">
        <w:t xml:space="preserve"> ust. </w:t>
      </w:r>
      <w:r w:rsidR="00575072">
        <w:t>3g</w:t>
      </w:r>
      <w:r w:rsidR="00BB613E" w:rsidRPr="00BB613E">
        <w:t>–</w:t>
      </w:r>
      <w:r w:rsidR="008B3292" w:rsidRPr="00CB6777">
        <w:t>3</w:t>
      </w:r>
      <w:r w:rsidR="00CD21D3">
        <w:t>i</w:t>
      </w:r>
      <w:r w:rsidR="008B3292" w:rsidRPr="00CB6777">
        <w:t xml:space="preserve"> w brzmieniu:</w:t>
      </w:r>
    </w:p>
    <w:p w14:paraId="2B0DC04F" w14:textId="2409FD26" w:rsidR="008B3292" w:rsidRPr="00302D63" w:rsidRDefault="008B3292" w:rsidP="000F0F0F">
      <w:pPr>
        <w:pStyle w:val="ZLITUSTzmustliter"/>
      </w:pPr>
      <w:r w:rsidRPr="000F0F0F">
        <w:t>„</w:t>
      </w:r>
      <w:r w:rsidRPr="00B47887">
        <w:t>3g. Wypłata świadczeń, o których mowa</w:t>
      </w:r>
      <w:r w:rsidR="00C057C3" w:rsidRPr="00B47887">
        <w:t xml:space="preserve"> w ust. 1 pkt </w:t>
      </w:r>
      <w:r w:rsidRPr="00B47887">
        <w:t>1–4</w:t>
      </w:r>
      <w:r w:rsidR="00E54AD7">
        <w:t>,</w:t>
      </w:r>
      <w:r w:rsidR="00CD21D3" w:rsidRPr="00B47887">
        <w:t xml:space="preserve"> oraz dofinansowani</w:t>
      </w:r>
      <w:r w:rsidR="00B47887" w:rsidRPr="00D375C4">
        <w:t>a</w:t>
      </w:r>
      <w:r w:rsidR="00CD21D3" w:rsidRPr="00B47887">
        <w:t>, o którym mowa w ust. 1 pkt 5</w:t>
      </w:r>
      <w:r w:rsidRPr="00B47887">
        <w:t xml:space="preserve">, podlega wstrzymaniu, jeżeli otrzymujący te świadczenia </w:t>
      </w:r>
      <w:r w:rsidR="00D375C4" w:rsidRPr="00E6186A">
        <w:t xml:space="preserve">lub to dofinansowanie </w:t>
      </w:r>
      <w:r w:rsidRPr="00B47887">
        <w:t>obywatel Ukrainy przebywający na terytorium Rzeczypospolitej Polskiej, którego pobyt na ter</w:t>
      </w:r>
      <w:r w:rsidRPr="004429E9">
        <w:t xml:space="preserve">ytorium </w:t>
      </w:r>
      <w:r w:rsidRPr="004429E9">
        <w:lastRenderedPageBreak/>
        <w:t>Rzeczypospolitej Polskiej jest uznawany za</w:t>
      </w:r>
      <w:r w:rsidR="00CB6777" w:rsidRPr="005C565F">
        <w:t> </w:t>
      </w:r>
      <w:r w:rsidRPr="005C565F">
        <w:t>legalny na podstawie</w:t>
      </w:r>
      <w:r w:rsidR="00C057C3" w:rsidRPr="005C565F">
        <w:t xml:space="preserve"> art. </w:t>
      </w:r>
      <w:r w:rsidR="00C057C3" w:rsidRPr="00D168E8">
        <w:t>2</w:t>
      </w:r>
      <w:r w:rsidR="00C057C3" w:rsidRPr="00DE3687">
        <w:t xml:space="preserve"> ust. </w:t>
      </w:r>
      <w:r w:rsidRPr="00DE3687">
        <w:t xml:space="preserve">1, lub dziecko, na które przysługuje świadczenie </w:t>
      </w:r>
      <w:r w:rsidR="00D375C4" w:rsidRPr="00E6186A">
        <w:t>lub dofinansowanie</w:t>
      </w:r>
      <w:r w:rsidR="00B4485C">
        <w:t>,</w:t>
      </w:r>
      <w:r w:rsidR="00D375C4" w:rsidRPr="00E6186A">
        <w:t xml:space="preserve"> </w:t>
      </w:r>
      <w:r w:rsidRPr="00DE3687">
        <w:t>wyjedzie z</w:t>
      </w:r>
      <w:r w:rsidRPr="00302D63">
        <w:t> terytorium Rzeczypospolitej Polskiej.</w:t>
      </w:r>
    </w:p>
    <w:p w14:paraId="4997503E" w14:textId="77777777" w:rsidR="00BB613E" w:rsidRPr="000F0F0F" w:rsidRDefault="00BB613E" w:rsidP="000F0F0F">
      <w:pPr>
        <w:pStyle w:val="ZLITUSTzmustliter"/>
      </w:pPr>
      <w:r w:rsidRPr="00302D63">
        <w:t>3h.</w:t>
      </w:r>
      <w:r w:rsidR="00C057C3" w:rsidRPr="00302D63">
        <w:t xml:space="preserve"> </w:t>
      </w:r>
      <w:r w:rsidR="00C057C3" w:rsidRPr="008A052D">
        <w:t>W</w:t>
      </w:r>
      <w:r w:rsidR="00C057C3" w:rsidRPr="00294FD6">
        <w:t> </w:t>
      </w:r>
      <w:r w:rsidRPr="00294FD6">
        <w:t xml:space="preserve">przypadku </w:t>
      </w:r>
      <w:r w:rsidR="00CD21D3" w:rsidRPr="00294FD6">
        <w:t xml:space="preserve">gdy osoba, o której mowa w ust. 3g, wjedzie na terytorium </w:t>
      </w:r>
      <w:r w:rsidR="00CD21D3" w:rsidRPr="000F0F0F">
        <w:t>Rzeczypospolitej Polskiej, świadczenia, o których mowa w ust. 1 pkt 1–4</w:t>
      </w:r>
      <w:r w:rsidR="00931B08" w:rsidRPr="000F0F0F">
        <w:t>,</w:t>
      </w:r>
      <w:r w:rsidR="00CD21D3" w:rsidRPr="000F0F0F">
        <w:t xml:space="preserve"> oraz dofinansowani</w:t>
      </w:r>
      <w:r w:rsidR="00CD21D3" w:rsidRPr="00B47887">
        <w:t>e, o którym mowa w ust. 1 pkt 5, wypłaca się od miesiąca, w którym wstrzymano ich wypłatę, o ile</w:t>
      </w:r>
      <w:r w:rsidR="00457522">
        <w:t xml:space="preserve"> są</w:t>
      </w:r>
      <w:r w:rsidR="00CD21D3" w:rsidRPr="00B47887">
        <w:t xml:space="preserve"> spełnione warunki uprawniające do tych świadczeń lub </w:t>
      </w:r>
      <w:r w:rsidR="008A40A2" w:rsidRPr="00C31573">
        <w:t>dofinansowania</w:t>
      </w:r>
      <w:r w:rsidRPr="000F0F0F">
        <w:t>.</w:t>
      </w:r>
    </w:p>
    <w:p w14:paraId="4CEE478B" w14:textId="3F164D01" w:rsidR="00982F85" w:rsidRPr="00DE3687" w:rsidRDefault="00982F85" w:rsidP="005C565F">
      <w:pPr>
        <w:pStyle w:val="ZLITUSTzmustliter"/>
      </w:pPr>
      <w:r w:rsidRPr="000F0F0F">
        <w:rPr>
          <w:bCs w:val="0"/>
        </w:rPr>
        <w:t>3i. Zakład Ubezpieczeń Społecznych oraz organ właściwy</w:t>
      </w:r>
      <w:r w:rsidR="00C057C3" w:rsidRPr="000F0F0F">
        <w:rPr>
          <w:bCs w:val="0"/>
        </w:rPr>
        <w:t xml:space="preserve"> w </w:t>
      </w:r>
      <w:r w:rsidRPr="000F0F0F">
        <w:rPr>
          <w:bCs w:val="0"/>
        </w:rPr>
        <w:t>rozumieniu ustawy</w:t>
      </w:r>
      <w:r w:rsidR="00C057C3" w:rsidRPr="000F0F0F">
        <w:rPr>
          <w:bCs w:val="0"/>
        </w:rPr>
        <w:t xml:space="preserve"> z </w:t>
      </w:r>
      <w:r w:rsidRPr="000F0F0F">
        <w:rPr>
          <w:bCs w:val="0"/>
        </w:rPr>
        <w:t>dnia 2</w:t>
      </w:r>
      <w:r w:rsidR="00C057C3" w:rsidRPr="000F0F0F">
        <w:rPr>
          <w:bCs w:val="0"/>
        </w:rPr>
        <w:t>8 </w:t>
      </w:r>
      <w:r w:rsidRPr="000F0F0F">
        <w:rPr>
          <w:bCs w:val="0"/>
        </w:rPr>
        <w:t>listopada 200</w:t>
      </w:r>
      <w:r w:rsidR="00C057C3" w:rsidRPr="000F0F0F">
        <w:rPr>
          <w:bCs w:val="0"/>
        </w:rPr>
        <w:t>3 </w:t>
      </w:r>
      <w:r w:rsidRPr="000F0F0F">
        <w:rPr>
          <w:bCs w:val="0"/>
        </w:rPr>
        <w:t>r.</w:t>
      </w:r>
      <w:r w:rsidR="00C057C3" w:rsidRPr="000F0F0F">
        <w:rPr>
          <w:bCs w:val="0"/>
        </w:rPr>
        <w:t xml:space="preserve"> o </w:t>
      </w:r>
      <w:r w:rsidRPr="000F0F0F">
        <w:rPr>
          <w:bCs w:val="0"/>
        </w:rPr>
        <w:t>świadczeniach rodzinnych są obowiązani do weryfikacji</w:t>
      </w:r>
      <w:r w:rsidR="00C057C3" w:rsidRPr="000F0F0F">
        <w:rPr>
          <w:bCs w:val="0"/>
        </w:rPr>
        <w:t xml:space="preserve"> </w:t>
      </w:r>
      <w:r w:rsidR="008A40A2" w:rsidRPr="000F0F0F">
        <w:rPr>
          <w:bCs w:val="0"/>
        </w:rPr>
        <w:t>dalszego prawa do świadczenia, o którym mowa w ust. 1 pkt 1</w:t>
      </w:r>
      <w:r w:rsidR="000F0F0F">
        <w:rPr>
          <w:bCs w:val="0"/>
        </w:rPr>
        <w:t>–4</w:t>
      </w:r>
      <w:r w:rsidR="008A052D">
        <w:t>,</w:t>
      </w:r>
      <w:r w:rsidR="000F0F0F" w:rsidRPr="00294FD6">
        <w:t xml:space="preserve"> oraz dofinansowania</w:t>
      </w:r>
      <w:r w:rsidR="008A40A2" w:rsidRPr="00294FD6">
        <w:t>, o którym mowa w ust. 1 pkt 5, w szczególnoś</w:t>
      </w:r>
      <w:r w:rsidR="008A40A2" w:rsidRPr="000F0F0F">
        <w:rPr>
          <w:bCs w:val="0"/>
        </w:rPr>
        <w:t>ci na podstawie danych dostępnych z rejestrów publicznych, w tym z rejestru, o którym mowa w art. 3 ust. 3</w:t>
      </w:r>
      <w:r w:rsidR="008A052D">
        <w:t>,</w:t>
      </w:r>
      <w:r w:rsidR="008A40A2" w:rsidRPr="00294FD6">
        <w:t xml:space="preserve"> i z rejestru PESEL</w:t>
      </w:r>
      <w:r w:rsidR="008A40A2" w:rsidRPr="000F0F0F">
        <w:rPr>
          <w:bCs w:val="0"/>
        </w:rPr>
        <w:t>.</w:t>
      </w:r>
      <w:r w:rsidR="008A40A2" w:rsidRPr="000F0F0F">
        <w:t xml:space="preserve">”; </w:t>
      </w:r>
    </w:p>
    <w:p w14:paraId="6C3B8459" w14:textId="77777777" w:rsidR="00F22BC4" w:rsidRDefault="00BE2AAD" w:rsidP="00CB6777">
      <w:pPr>
        <w:pStyle w:val="PKTpunkt"/>
        <w:keepNext/>
      </w:pPr>
      <w:r>
        <w:t>1</w:t>
      </w:r>
      <w:r w:rsidR="00A66F65">
        <w:t>6</w:t>
      </w:r>
      <w:r w:rsidR="00CB6777">
        <w:t>)</w:t>
      </w:r>
      <w:r w:rsidR="00CB6777">
        <w:tab/>
      </w:r>
      <w:r w:rsidR="008B3292" w:rsidRPr="008B3292">
        <w:t>w</w:t>
      </w:r>
      <w:r w:rsidR="00C057C3">
        <w:t xml:space="preserve"> art. </w:t>
      </w:r>
      <w:r w:rsidR="008B3292" w:rsidRPr="008B3292">
        <w:t>27</w:t>
      </w:r>
      <w:r w:rsidR="00F22BC4">
        <w:t>:</w:t>
      </w:r>
    </w:p>
    <w:p w14:paraId="425136E7" w14:textId="77777777" w:rsidR="008B3292" w:rsidRPr="008B3292" w:rsidRDefault="00895D26" w:rsidP="00F22BC4">
      <w:pPr>
        <w:pStyle w:val="LITlitera"/>
      </w:pPr>
      <w:r>
        <w:t>a</w:t>
      </w:r>
      <w:r w:rsidR="00F22BC4">
        <w:t>)</w:t>
      </w:r>
      <w:r w:rsidR="00F22BC4">
        <w:tab/>
      </w:r>
      <w:r w:rsidR="008B3292">
        <w:t>ust. </w:t>
      </w:r>
      <w:r w:rsidR="008B3292" w:rsidRPr="008B3292">
        <w:t>3</w:t>
      </w:r>
      <w:r w:rsidR="008B3292">
        <w:t> </w:t>
      </w:r>
      <w:r w:rsidR="008B3292" w:rsidRPr="008B3292">
        <w:t>otrzymuje brzmienie:</w:t>
      </w:r>
    </w:p>
    <w:p w14:paraId="40B41D66" w14:textId="77777777" w:rsidR="008B3292" w:rsidRPr="008B3292" w:rsidRDefault="008B3292" w:rsidP="00982F85">
      <w:pPr>
        <w:pStyle w:val="ZLITUSTzmustliter"/>
      </w:pPr>
      <w:r>
        <w:t>„</w:t>
      </w:r>
      <w:r w:rsidRPr="008B3292">
        <w:t>3. Do limitów, o</w:t>
      </w:r>
      <w:r>
        <w:t> </w:t>
      </w:r>
      <w:r w:rsidRPr="008B3292">
        <w:t>których mowa</w:t>
      </w:r>
      <w:r w:rsidR="00C057C3" w:rsidRPr="008B3292">
        <w:t xml:space="preserve"> w</w:t>
      </w:r>
      <w:r w:rsidR="00C057C3">
        <w:t> art. </w:t>
      </w:r>
      <w:r w:rsidRPr="008B3292">
        <w:t>2</w:t>
      </w:r>
      <w:r w:rsidR="00C057C3" w:rsidRPr="008B3292">
        <w:t>8</w:t>
      </w:r>
      <w:r w:rsidR="00C057C3">
        <w:t xml:space="preserve"> ust. </w:t>
      </w:r>
      <w:r w:rsidRPr="008B3292">
        <w:t>2,</w:t>
      </w:r>
      <w:r w:rsidR="00C057C3">
        <w:t xml:space="preserve"> art. </w:t>
      </w:r>
      <w:r w:rsidRPr="008B3292">
        <w:t>5</w:t>
      </w:r>
      <w:r w:rsidR="00C057C3" w:rsidRPr="008B3292">
        <w:t>3</w:t>
      </w:r>
      <w:r w:rsidR="00C057C3">
        <w:t xml:space="preserve"> ust. </w:t>
      </w:r>
      <w:r w:rsidRPr="008B3292">
        <w:t>1,</w:t>
      </w:r>
      <w:r w:rsidR="00C057C3">
        <w:t xml:space="preserve"> art. </w:t>
      </w:r>
      <w:r w:rsidRPr="008B3292">
        <w:t>6</w:t>
      </w:r>
      <w:r w:rsidR="00C057C3" w:rsidRPr="008B3292">
        <w:t>1</w:t>
      </w:r>
      <w:r w:rsidR="00C057C3">
        <w:t xml:space="preserve"> ust. </w:t>
      </w:r>
      <w:r w:rsidRPr="008B3292">
        <w:t>1,</w:t>
      </w:r>
      <w:r w:rsidR="00C057C3">
        <w:t xml:space="preserve"> art. </w:t>
      </w:r>
      <w:r w:rsidRPr="008B3292">
        <w:t>6</w:t>
      </w:r>
      <w:r w:rsidR="00C057C3" w:rsidRPr="008B3292">
        <w:t>7</w:t>
      </w:r>
      <w:r w:rsidR="00C057C3">
        <w:t xml:space="preserve"> ust. </w:t>
      </w:r>
      <w:r w:rsidR="00C057C3" w:rsidRPr="008B3292">
        <w:t>2</w:t>
      </w:r>
      <w:r w:rsidR="00C057C3">
        <w:t xml:space="preserve"> i </w:t>
      </w:r>
      <w:r w:rsidRPr="008B3292">
        <w:t>3,</w:t>
      </w:r>
      <w:r w:rsidR="00C057C3">
        <w:t xml:space="preserve"> art. </w:t>
      </w:r>
      <w:r w:rsidRPr="008B3292">
        <w:t>9</w:t>
      </w:r>
      <w:r w:rsidR="00C057C3" w:rsidRPr="008B3292">
        <w:t>5</w:t>
      </w:r>
      <w:r w:rsidR="00C057C3">
        <w:t xml:space="preserve"> ust. </w:t>
      </w:r>
      <w:r w:rsidRPr="008B3292">
        <w:t xml:space="preserve">3, </w:t>
      </w:r>
      <w:r w:rsidR="00C057C3" w:rsidRPr="008B3292">
        <w:t>4</w:t>
      </w:r>
      <w:r w:rsidR="00C057C3">
        <w:t xml:space="preserve"> i </w:t>
      </w:r>
      <w:r w:rsidRPr="008B3292">
        <w:t>4a,</w:t>
      </w:r>
      <w:r w:rsidR="00C057C3">
        <w:t xml:space="preserve"> art. </w:t>
      </w:r>
      <w:r w:rsidRPr="008B3292">
        <w:t>10</w:t>
      </w:r>
      <w:r w:rsidR="00C057C3" w:rsidRPr="008B3292">
        <w:t>9</w:t>
      </w:r>
      <w:r w:rsidR="00C057C3">
        <w:t xml:space="preserve"> ust. </w:t>
      </w:r>
      <w:r w:rsidR="00C057C3" w:rsidRPr="008B3292">
        <w:t>2</w:t>
      </w:r>
      <w:r w:rsidR="00C057C3">
        <w:t xml:space="preserve"> i </w:t>
      </w:r>
      <w:r w:rsidR="00C057C3" w:rsidRPr="008B3292">
        <w:t>3</w:t>
      </w:r>
      <w:r w:rsidR="00C057C3">
        <w:t xml:space="preserve"> i art. </w:t>
      </w:r>
      <w:r w:rsidRPr="008B3292">
        <w:t>11</w:t>
      </w:r>
      <w:r w:rsidR="00C057C3" w:rsidRPr="008B3292">
        <w:t>1</w:t>
      </w:r>
      <w:r w:rsidR="00C057C3">
        <w:t xml:space="preserve"> ust. </w:t>
      </w:r>
      <w:r w:rsidRPr="008B3292">
        <w:t>2</w:t>
      </w:r>
      <w:r>
        <w:t> </w:t>
      </w:r>
      <w:r w:rsidRPr="008B3292">
        <w:t>ustawy z</w:t>
      </w:r>
      <w:r>
        <w:t> </w:t>
      </w:r>
      <w:r w:rsidRPr="008B3292">
        <w:t>dnia 9</w:t>
      </w:r>
      <w:r>
        <w:t> </w:t>
      </w:r>
      <w:r w:rsidRPr="008B3292">
        <w:t>czerwca 2011</w:t>
      </w:r>
      <w:r>
        <w:t> </w:t>
      </w:r>
      <w:r w:rsidRPr="008B3292">
        <w:t>r. o</w:t>
      </w:r>
      <w:r>
        <w:t> </w:t>
      </w:r>
      <w:r w:rsidRPr="008B3292">
        <w:t>wspieraniu rodziny i</w:t>
      </w:r>
      <w:r>
        <w:t> </w:t>
      </w:r>
      <w:r w:rsidRPr="008B3292">
        <w:t>systemie pieczy zastępczej, oraz limitów określonych w</w:t>
      </w:r>
      <w:r>
        <w:t> </w:t>
      </w:r>
      <w:r w:rsidRPr="008B3292">
        <w:t>przepisach wydanych na podstawie</w:t>
      </w:r>
      <w:r w:rsidR="00C057C3">
        <w:t xml:space="preserve"> art. </w:t>
      </w:r>
      <w:r w:rsidRPr="008B3292">
        <w:t>127</w:t>
      </w:r>
      <w:r>
        <w:t> </w:t>
      </w:r>
      <w:r w:rsidRPr="008B3292">
        <w:t>tej ustawy nie wlicza się umieszczonych w</w:t>
      </w:r>
      <w:r>
        <w:t> </w:t>
      </w:r>
      <w:r w:rsidRPr="008B3292">
        <w:t>pieczy zastępczej dzieci będących obywatelami Ukrainy, przebywających na terytorium Rzeczypospolitej Polskiej, których pobyt na terytorium Rzeczypospolitej Polskiej jest uznawany za legalny na podstawie</w:t>
      </w:r>
      <w:r w:rsidR="00C057C3">
        <w:t xml:space="preserve"> art. </w:t>
      </w:r>
      <w:r w:rsidR="00C057C3" w:rsidRPr="008B3292">
        <w:t>2</w:t>
      </w:r>
      <w:r w:rsidR="00C057C3">
        <w:t xml:space="preserve"> ust. </w:t>
      </w:r>
      <w:r w:rsidRPr="008B3292">
        <w:t>1. Każdorazowe przyjęcie dziecka do miejsc wskazanych w</w:t>
      </w:r>
      <w:r>
        <w:t> </w:t>
      </w:r>
      <w:r w:rsidR="00BB2DC7">
        <w:t>przepisach</w:t>
      </w:r>
      <w:r w:rsidRPr="008B3292">
        <w:t xml:space="preserve"> wymienionych w</w:t>
      </w:r>
      <w:r>
        <w:t> </w:t>
      </w:r>
      <w:r w:rsidRPr="008B3292">
        <w:t>zdaniu pierwszym wymaga zgody wojewody oraz odpowiednio wójta, starosty lub marszałka województwa.</w:t>
      </w:r>
      <w:r>
        <w:t>”</w:t>
      </w:r>
      <w:r w:rsidR="00F22BC4">
        <w:t>,</w:t>
      </w:r>
    </w:p>
    <w:p w14:paraId="58D8B7F5" w14:textId="77777777" w:rsidR="008B3292" w:rsidRPr="008B3292" w:rsidRDefault="00895D26" w:rsidP="00F22BC4">
      <w:pPr>
        <w:pStyle w:val="LITlitera"/>
      </w:pPr>
      <w:r>
        <w:t>b</w:t>
      </w:r>
      <w:r w:rsidR="00F22BC4">
        <w:t>)</w:t>
      </w:r>
      <w:r w:rsidR="00F22BC4">
        <w:tab/>
      </w:r>
      <w:r w:rsidR="008B3292" w:rsidRPr="008B3292">
        <w:t>po</w:t>
      </w:r>
      <w:r w:rsidR="00C057C3">
        <w:t xml:space="preserve"> ust. </w:t>
      </w:r>
      <w:r w:rsidR="008B3292" w:rsidRPr="008B3292">
        <w:t>4</w:t>
      </w:r>
      <w:r w:rsidR="008B3292">
        <w:t> </w:t>
      </w:r>
      <w:r w:rsidR="008B3292" w:rsidRPr="008B3292">
        <w:t>dodaje się</w:t>
      </w:r>
      <w:r w:rsidR="00C057C3">
        <w:t xml:space="preserve"> ust. </w:t>
      </w:r>
      <w:r w:rsidR="008B3292" w:rsidRPr="008B3292">
        <w:t>4a w</w:t>
      </w:r>
      <w:r w:rsidR="008B3292">
        <w:t> </w:t>
      </w:r>
      <w:r w:rsidR="008B3292" w:rsidRPr="008B3292">
        <w:t>brzmieniu:</w:t>
      </w:r>
    </w:p>
    <w:p w14:paraId="0D160D0C" w14:textId="77777777" w:rsidR="008B3292" w:rsidRPr="008B3292" w:rsidRDefault="008B3292" w:rsidP="00982F85">
      <w:pPr>
        <w:pStyle w:val="ZLITUSTzmustliter"/>
      </w:pPr>
      <w:r>
        <w:t>„</w:t>
      </w:r>
      <w:r w:rsidRPr="008B3292">
        <w:t xml:space="preserve">4a. </w:t>
      </w:r>
      <w:r w:rsidR="00687666" w:rsidRPr="00687666">
        <w:t>W systemie pieczy zastępczej, o której mowa w ustawie z dnia 9 czerwca 2011 r. o wspieraniu rodziny i systemie pieczy zastępczej, nie umieszcza się małoletniego, o którym mowa w art. 25 ust. 7 zdanie trzecie, z wyłączeniem przypadków, gdy dobro dziecka jest zagrożone.”</w:t>
      </w:r>
      <w:r w:rsidR="00715B3E">
        <w:t>;</w:t>
      </w:r>
      <w:r w:rsidR="00687666">
        <w:t xml:space="preserve"> </w:t>
      </w:r>
    </w:p>
    <w:p w14:paraId="21FF2D13" w14:textId="77777777" w:rsidR="008B3292" w:rsidRPr="008B3292" w:rsidRDefault="00F22BC4">
      <w:pPr>
        <w:pStyle w:val="PKTpunkt"/>
      </w:pPr>
      <w:r>
        <w:t>1</w:t>
      </w:r>
      <w:r w:rsidR="00A66F65">
        <w:t>7</w:t>
      </w:r>
      <w:r w:rsidR="008B3292" w:rsidRPr="008B3292">
        <w:t>)</w:t>
      </w:r>
      <w:r w:rsidR="00CB6777">
        <w:tab/>
      </w:r>
      <w:r w:rsidR="008B3292" w:rsidRPr="008B3292">
        <w:t>uchyla się</w:t>
      </w:r>
      <w:r w:rsidR="00C057C3">
        <w:t xml:space="preserve"> art. </w:t>
      </w:r>
      <w:r w:rsidR="00BB2DC7">
        <w:t>33a,</w:t>
      </w:r>
      <w:r w:rsidR="00C057C3">
        <w:t xml:space="preserve"> art. </w:t>
      </w:r>
      <w:r w:rsidR="008B3292" w:rsidRPr="008B3292">
        <w:t>3</w:t>
      </w:r>
      <w:r w:rsidR="00C057C3" w:rsidRPr="008B3292">
        <w:t>8</w:t>
      </w:r>
      <w:r w:rsidR="00C057C3">
        <w:t xml:space="preserve"> i art. </w:t>
      </w:r>
      <w:r w:rsidR="008B3292" w:rsidRPr="008B3292">
        <w:t>39</w:t>
      </w:r>
      <w:r w:rsidR="00BB2DC7">
        <w:t>;</w:t>
      </w:r>
      <w:r w:rsidR="008B3292">
        <w:t> </w:t>
      </w:r>
    </w:p>
    <w:p w14:paraId="5570EFB8" w14:textId="77777777" w:rsidR="008B3292" w:rsidRPr="008B3292" w:rsidRDefault="00AC52D6" w:rsidP="00252830">
      <w:pPr>
        <w:pStyle w:val="PKTpunkt"/>
        <w:keepNext/>
      </w:pPr>
      <w:r>
        <w:t>1</w:t>
      </w:r>
      <w:r w:rsidR="00A66F65">
        <w:t>8</w:t>
      </w:r>
      <w:r w:rsidR="008B3292" w:rsidRPr="008B3292">
        <w:t>)</w:t>
      </w:r>
      <w:r w:rsidR="00CB6777">
        <w:tab/>
      </w:r>
      <w:r w:rsidR="00575072">
        <w:t>w</w:t>
      </w:r>
      <w:r w:rsidR="00C057C3">
        <w:t xml:space="preserve"> art. </w:t>
      </w:r>
      <w:r w:rsidR="008B3292" w:rsidRPr="008B3292">
        <w:t>4</w:t>
      </w:r>
      <w:r w:rsidR="00C057C3" w:rsidRPr="008B3292">
        <w:t>0</w:t>
      </w:r>
      <w:r w:rsidR="00C057C3">
        <w:t> </w:t>
      </w:r>
      <w:r w:rsidR="00575072">
        <w:t>dotychczasową treść oznacza się jako</w:t>
      </w:r>
      <w:r w:rsidR="00C057C3">
        <w:t xml:space="preserve"> ust. 1 i </w:t>
      </w:r>
      <w:r w:rsidR="00575072">
        <w:t>dodaje się</w:t>
      </w:r>
      <w:r w:rsidR="00C057C3">
        <w:t xml:space="preserve"> ust. 2 w </w:t>
      </w:r>
      <w:r w:rsidR="00575072">
        <w:t>brzmieniu:</w:t>
      </w:r>
      <w:r w:rsidR="008B3292">
        <w:t> </w:t>
      </w:r>
    </w:p>
    <w:p w14:paraId="68A93A10" w14:textId="0BF847AF" w:rsidR="008B3292" w:rsidRPr="008B3292" w:rsidRDefault="00575072" w:rsidP="00CB6777">
      <w:pPr>
        <w:pStyle w:val="ZARTzmartartykuempunktem"/>
      </w:pPr>
      <w:r w:rsidRPr="00575072">
        <w:t>„</w:t>
      </w:r>
      <w:r w:rsidR="008B3292" w:rsidRPr="008B3292">
        <w:t>2. Pomocnik rolnika w</w:t>
      </w:r>
      <w:r w:rsidR="008B3292">
        <w:t> </w:t>
      </w:r>
      <w:r w:rsidR="008B3292" w:rsidRPr="008B3292">
        <w:t>okresie, o</w:t>
      </w:r>
      <w:r w:rsidR="008B3292">
        <w:t> </w:t>
      </w:r>
      <w:r w:rsidR="008B3292" w:rsidRPr="008B3292">
        <w:t>którym mowa</w:t>
      </w:r>
      <w:r w:rsidR="00C057C3" w:rsidRPr="008B3292">
        <w:t xml:space="preserve"> w</w:t>
      </w:r>
      <w:r w:rsidR="00C057C3">
        <w:t> ust. </w:t>
      </w:r>
      <w:r w:rsidR="008B3292" w:rsidRPr="008B3292">
        <w:t>1, może świadczyć pomoc przy wykonywaniu wszystkich czynności związanych z</w:t>
      </w:r>
      <w:r w:rsidR="008B3292">
        <w:t> </w:t>
      </w:r>
      <w:r w:rsidR="008B3292" w:rsidRPr="008B3292">
        <w:t>prowadzeniem działalności rolniczej w</w:t>
      </w:r>
      <w:r w:rsidR="008B3292">
        <w:t> </w:t>
      </w:r>
      <w:r w:rsidR="008B3292" w:rsidRPr="008B3292">
        <w:t>rozumieniu przepisów ustawy</w:t>
      </w:r>
      <w:r w:rsidR="00B4485C">
        <w:t xml:space="preserve"> z dnia 20 grudnia 1990 r.</w:t>
      </w:r>
      <w:r w:rsidR="008B3292" w:rsidRPr="008B3292">
        <w:t xml:space="preserve"> o</w:t>
      </w:r>
      <w:r w:rsidR="008B3292">
        <w:t> </w:t>
      </w:r>
      <w:r w:rsidR="008B3292" w:rsidRPr="008B3292">
        <w:t>ubezpieczeniu społecznym rolników albo pozostających w</w:t>
      </w:r>
      <w:r w:rsidR="008B3292">
        <w:t> </w:t>
      </w:r>
      <w:r w:rsidR="008B3292" w:rsidRPr="008B3292">
        <w:t>związku z</w:t>
      </w:r>
      <w:r w:rsidR="008B3292">
        <w:t> </w:t>
      </w:r>
      <w:r w:rsidR="008B3292" w:rsidRPr="008B3292">
        <w:t>wykonywaniem tych czynności.</w:t>
      </w:r>
      <w:r w:rsidR="008B3292">
        <w:t>”</w:t>
      </w:r>
      <w:r w:rsidR="008B3292" w:rsidRPr="008B3292">
        <w:t xml:space="preserve">; </w:t>
      </w:r>
    </w:p>
    <w:p w14:paraId="3F2557F2" w14:textId="77777777" w:rsidR="008B3292" w:rsidRPr="008B3292" w:rsidRDefault="00AC52D6" w:rsidP="00CB6777">
      <w:pPr>
        <w:pStyle w:val="PKTpunkt"/>
      </w:pPr>
      <w:r>
        <w:lastRenderedPageBreak/>
        <w:t>1</w:t>
      </w:r>
      <w:r w:rsidR="00A66F65">
        <w:t>9</w:t>
      </w:r>
      <w:r w:rsidR="008B3292" w:rsidRPr="008B3292">
        <w:t>)</w:t>
      </w:r>
      <w:r w:rsidR="00CB6777">
        <w:tab/>
      </w:r>
      <w:r w:rsidR="008B3292" w:rsidRPr="008B3292">
        <w:t>w</w:t>
      </w:r>
      <w:r w:rsidR="00C057C3">
        <w:t xml:space="preserve"> art. </w:t>
      </w:r>
      <w:r w:rsidR="008B3292" w:rsidRPr="008B3292">
        <w:t>41:</w:t>
      </w:r>
    </w:p>
    <w:p w14:paraId="16ABBA7B" w14:textId="77777777" w:rsidR="008B3292" w:rsidRPr="008B3292" w:rsidRDefault="008B3292" w:rsidP="00A106DF">
      <w:pPr>
        <w:pStyle w:val="LITlitera"/>
      </w:pPr>
      <w:r w:rsidRPr="008B3292">
        <w:t>a)</w:t>
      </w:r>
      <w:r w:rsidR="00CB6777">
        <w:tab/>
      </w:r>
      <w:r w:rsidR="00C057C3" w:rsidRPr="008B3292">
        <w:t>w</w:t>
      </w:r>
      <w:r w:rsidR="00C057C3">
        <w:t> ust. </w:t>
      </w:r>
      <w:r w:rsidRPr="008B3292">
        <w:t>1</w:t>
      </w:r>
      <w:r w:rsidR="004250FE">
        <w:t xml:space="preserve"> w </w:t>
      </w:r>
      <w:r w:rsidR="00BB2DC7">
        <w:t>częś</w:t>
      </w:r>
      <w:r w:rsidR="004250FE">
        <w:t>ci</w:t>
      </w:r>
      <w:r w:rsidR="00BB2DC7">
        <w:t xml:space="preserve"> wspóln</w:t>
      </w:r>
      <w:r w:rsidR="004250FE">
        <w:t xml:space="preserve">ej po wyrazach </w:t>
      </w:r>
      <w:r w:rsidR="004250FE" w:rsidRPr="004250FE">
        <w:t>„działającej na terytorium Ukrainy”</w:t>
      </w:r>
      <w:r w:rsidR="004250FE">
        <w:t xml:space="preserve"> </w:t>
      </w:r>
      <w:r w:rsidR="004250FE" w:rsidRPr="004250FE">
        <w:t>dodaje się wyrazy „w pierwszym semestrze roku akademickiego 2021/2022”</w:t>
      </w:r>
      <w:r w:rsidRPr="008B3292">
        <w:t xml:space="preserve">, </w:t>
      </w:r>
    </w:p>
    <w:p w14:paraId="551DB2CF" w14:textId="6D0F9CF5" w:rsidR="008B3292" w:rsidRPr="008B3292" w:rsidRDefault="008B3292" w:rsidP="00CB6777">
      <w:pPr>
        <w:pStyle w:val="LITlitera"/>
        <w:keepNext/>
      </w:pPr>
      <w:r w:rsidRPr="008B3292">
        <w:t>b)</w:t>
      </w:r>
      <w:r w:rsidR="00CB6777">
        <w:tab/>
      </w:r>
      <w:r w:rsidRPr="008B3292">
        <w:t>w</w:t>
      </w:r>
      <w:r w:rsidR="00C057C3">
        <w:t xml:space="preserve"> ust. </w:t>
      </w:r>
      <w:r w:rsidR="00C057C3" w:rsidRPr="008B3292">
        <w:t>3</w:t>
      </w:r>
      <w:r w:rsidR="00A106DF">
        <w:t xml:space="preserve"> w</w:t>
      </w:r>
      <w:r w:rsidR="00C057C3">
        <w:t xml:space="preserve"> pkt </w:t>
      </w:r>
      <w:r w:rsidRPr="008B3292">
        <w:t>2</w:t>
      </w:r>
      <w:r w:rsidR="00A106DF">
        <w:t xml:space="preserve"> </w:t>
      </w:r>
      <w:r w:rsidR="00A106DF" w:rsidRPr="00A106DF">
        <w:t>po wyrazach „działającej na terytorium Ukrainy” dodaje się wyrazy „w pierwszym semestrze roku akademickiego 2021/2022”,</w:t>
      </w:r>
      <w:r w:rsidRPr="008B3292">
        <w:t xml:space="preserve"> </w:t>
      </w:r>
    </w:p>
    <w:p w14:paraId="6F619CE4" w14:textId="77777777" w:rsidR="008B3292" w:rsidRPr="008B3292" w:rsidRDefault="008B3292" w:rsidP="00CB6777">
      <w:pPr>
        <w:pStyle w:val="LITlitera"/>
      </w:pPr>
      <w:r w:rsidRPr="008B3292">
        <w:t>c)</w:t>
      </w:r>
      <w:r w:rsidR="00CB6777">
        <w:tab/>
      </w:r>
      <w:r w:rsidRPr="008B3292">
        <w:t>w</w:t>
      </w:r>
      <w:r w:rsidR="00C057C3">
        <w:t xml:space="preserve"> ust. </w:t>
      </w:r>
      <w:r w:rsidRPr="008B3292">
        <w:t xml:space="preserve">5: </w:t>
      </w:r>
    </w:p>
    <w:p w14:paraId="0ECCD409" w14:textId="0C79FC30" w:rsidR="008B3292" w:rsidRPr="008B3292" w:rsidRDefault="008B3292" w:rsidP="00220DAF">
      <w:pPr>
        <w:pStyle w:val="TIRtiret"/>
        <w:keepNext/>
      </w:pPr>
      <w:r w:rsidRPr="008B3292">
        <w:t>–</w:t>
      </w:r>
      <w:r w:rsidR="00A106DF">
        <w:tab/>
        <w:t xml:space="preserve">w </w:t>
      </w:r>
      <w:r w:rsidR="00C057C3">
        <w:t>pkt </w:t>
      </w:r>
      <w:r w:rsidRPr="008B3292">
        <w:t>6</w:t>
      </w:r>
      <w:r w:rsidR="00A106DF">
        <w:t xml:space="preserve"> </w:t>
      </w:r>
      <w:r w:rsidR="00A106DF" w:rsidRPr="00A106DF">
        <w:t>po wyrazach „z dnia 31 grudnia 2021 r.” dodaje się wyrazy</w:t>
      </w:r>
      <w:r w:rsidR="00A106DF">
        <w:t xml:space="preserve"> </w:t>
      </w:r>
      <w:r w:rsidR="00A106DF" w:rsidRPr="00A106DF">
        <w:t>„</w:t>
      </w:r>
      <w:r w:rsidR="00A106DF">
        <w:t xml:space="preserve"> , </w:t>
      </w:r>
      <w:r w:rsidR="00A106DF" w:rsidRPr="00A106DF">
        <w:t>w przypadku refundacji przysługującej na podstawie ust. 3 pkt 1;”</w:t>
      </w:r>
      <w:r w:rsidR="00A106DF">
        <w:t>,</w:t>
      </w:r>
    </w:p>
    <w:p w14:paraId="62EF24D3" w14:textId="77777777" w:rsidR="00CB6777" w:rsidRDefault="00A106DF" w:rsidP="00CB6777">
      <w:pPr>
        <w:pStyle w:val="TIRtiret"/>
        <w:keepNext/>
      </w:pPr>
      <w:r w:rsidRPr="008B3292">
        <w:t>–</w:t>
      </w:r>
      <w:r>
        <w:tab/>
      </w:r>
      <w:r w:rsidR="008B3292" w:rsidRPr="008B3292">
        <w:t>po</w:t>
      </w:r>
      <w:r w:rsidR="00C057C3">
        <w:t xml:space="preserve"> pkt </w:t>
      </w:r>
      <w:r w:rsidR="008B3292" w:rsidRPr="008B3292">
        <w:t>6</w:t>
      </w:r>
      <w:r w:rsidR="008B3292">
        <w:t> </w:t>
      </w:r>
      <w:r w:rsidR="008B3292" w:rsidRPr="008B3292">
        <w:t>dodaje się</w:t>
      </w:r>
      <w:r w:rsidR="00C057C3">
        <w:t xml:space="preserve"> pkt </w:t>
      </w:r>
      <w:r w:rsidR="008B3292" w:rsidRPr="008B3292">
        <w:t>6a w</w:t>
      </w:r>
      <w:r w:rsidR="008B3292">
        <w:t> </w:t>
      </w:r>
      <w:r w:rsidR="00CB6777">
        <w:t>brzmieniu:</w:t>
      </w:r>
    </w:p>
    <w:p w14:paraId="0B649E67" w14:textId="77777777" w:rsidR="008B3292" w:rsidRPr="008B3292" w:rsidRDefault="008B3292" w:rsidP="00CB6777">
      <w:pPr>
        <w:pStyle w:val="ZTIRPKTzmpkttiret"/>
      </w:pPr>
      <w:r>
        <w:t>„</w:t>
      </w:r>
      <w:r w:rsidRPr="008B3292">
        <w:t>6a)</w:t>
      </w:r>
      <w:r w:rsidR="00CB6777">
        <w:tab/>
      </w:r>
      <w:r w:rsidRPr="008B3292">
        <w:t>wysokość wniesionej opłaty za usługi edukacyjne w</w:t>
      </w:r>
      <w:r>
        <w:t> </w:t>
      </w:r>
      <w:r w:rsidRPr="008B3292">
        <w:t>uczelni działającej na terytorium Ukrainy za pierwszy semestr roku akademickiego 2021/2022, wyrażoną w</w:t>
      </w:r>
      <w:r>
        <w:t> </w:t>
      </w:r>
      <w:r w:rsidRPr="008B3292">
        <w:t>złotych polskich; jeżeli opłata została wniesiona w</w:t>
      </w:r>
      <w:r>
        <w:t> </w:t>
      </w:r>
      <w:r w:rsidRPr="008B3292">
        <w:t>walucie obcej, przeliczenie następuje według średniego kursu tej waluty, ogłoszonego przez Narodowy Bank Polski, z</w:t>
      </w:r>
      <w:r>
        <w:t> </w:t>
      </w:r>
      <w:r w:rsidRPr="008B3292">
        <w:t>dnia 31</w:t>
      </w:r>
      <w:r>
        <w:t> </w:t>
      </w:r>
      <w:r w:rsidRPr="008B3292">
        <w:t>grudnia 2021</w:t>
      </w:r>
      <w:r>
        <w:t> </w:t>
      </w:r>
      <w:r w:rsidRPr="008B3292">
        <w:t>r., w</w:t>
      </w:r>
      <w:r>
        <w:t> </w:t>
      </w:r>
      <w:r w:rsidRPr="008B3292">
        <w:t>przypadku refundacji przysługującej na podstawie</w:t>
      </w:r>
      <w:r w:rsidR="00C057C3">
        <w:t xml:space="preserve"> ust. </w:t>
      </w:r>
      <w:r w:rsidR="00C057C3" w:rsidRPr="008B3292">
        <w:t>3</w:t>
      </w:r>
      <w:r w:rsidR="00C057C3">
        <w:t xml:space="preserve"> pkt </w:t>
      </w:r>
      <w:r w:rsidRPr="008B3292">
        <w:t>2;</w:t>
      </w:r>
      <w:r>
        <w:t>”</w:t>
      </w:r>
      <w:r w:rsidRPr="008B3292">
        <w:t>;</w:t>
      </w:r>
    </w:p>
    <w:p w14:paraId="2E1D908A" w14:textId="77777777" w:rsidR="008B3292" w:rsidRPr="008B3292" w:rsidRDefault="00A66F65" w:rsidP="00CB6777">
      <w:pPr>
        <w:pStyle w:val="PKTpunkt"/>
        <w:keepNext/>
      </w:pPr>
      <w:r>
        <w:t>20</w:t>
      </w:r>
      <w:r w:rsidR="008B3292" w:rsidRPr="008B3292">
        <w:t>)</w:t>
      </w:r>
      <w:r w:rsidR="00CB6777">
        <w:tab/>
      </w:r>
      <w:r w:rsidR="008B3292" w:rsidRPr="008B3292">
        <w:t>w</w:t>
      </w:r>
      <w:r w:rsidR="00C057C3">
        <w:t xml:space="preserve"> art. </w:t>
      </w:r>
      <w:r w:rsidR="008B3292" w:rsidRPr="008B3292">
        <w:t>42:</w:t>
      </w:r>
    </w:p>
    <w:p w14:paraId="3F3EBDAC" w14:textId="77777777" w:rsidR="008B3292" w:rsidRPr="008B3292" w:rsidRDefault="008B3292" w:rsidP="00220DAF">
      <w:pPr>
        <w:pStyle w:val="LITlitera"/>
        <w:keepNext/>
      </w:pPr>
      <w:r w:rsidRPr="008B3292">
        <w:t>a)</w:t>
      </w:r>
      <w:r w:rsidRPr="008B3292">
        <w:tab/>
      </w:r>
      <w:r w:rsidR="00025AAC">
        <w:t xml:space="preserve">w </w:t>
      </w:r>
      <w:r w:rsidRPr="008B3292">
        <w:t>ust. 1</w:t>
      </w:r>
      <w:r w:rsidR="000C1954">
        <w:t>,</w:t>
      </w:r>
      <w:r w:rsidR="00025AAC">
        <w:t xml:space="preserve"> 5</w:t>
      </w:r>
      <w:r w:rsidR="000C1954">
        <w:t xml:space="preserve"> i 12 </w:t>
      </w:r>
      <w:r w:rsidR="00025AAC">
        <w:t xml:space="preserve">wyrazy </w:t>
      </w:r>
      <w:r>
        <w:t>„</w:t>
      </w:r>
      <w:r w:rsidR="00025AAC">
        <w:t>31 grudnia 2022 r.</w:t>
      </w:r>
      <w:r w:rsidR="00025AAC" w:rsidRPr="00025AAC">
        <w:t>”</w:t>
      </w:r>
      <w:r w:rsidR="00025AAC">
        <w:t xml:space="preserve"> zastępuje się wyrazami </w:t>
      </w:r>
      <w:r w:rsidR="00025AAC" w:rsidRPr="00025AAC">
        <w:t>„</w:t>
      </w:r>
      <w:r w:rsidRPr="008B3292">
        <w:t>24 sierpnia 2023 r</w:t>
      </w:r>
      <w:r w:rsidR="00025AAC" w:rsidRPr="008B3292">
        <w:t>.</w:t>
      </w:r>
      <w:r w:rsidR="00025AAC">
        <w:t>”,</w:t>
      </w:r>
    </w:p>
    <w:p w14:paraId="64FF4A85" w14:textId="16557DF9" w:rsidR="008B3292" w:rsidRPr="008B3292" w:rsidRDefault="008B3292" w:rsidP="00220DAF">
      <w:pPr>
        <w:pStyle w:val="LITlitera"/>
      </w:pPr>
      <w:r w:rsidRPr="008B3292">
        <w:t>b)</w:t>
      </w:r>
      <w:r w:rsidRPr="008B3292">
        <w:tab/>
      </w:r>
      <w:r w:rsidR="00025AAC">
        <w:t xml:space="preserve">w </w:t>
      </w:r>
      <w:r w:rsidRPr="008B3292">
        <w:t xml:space="preserve">ust. </w:t>
      </w:r>
      <w:r w:rsidR="00025AAC">
        <w:t>6</w:t>
      </w:r>
      <w:r w:rsidRPr="008B3292">
        <w:t xml:space="preserve">–8 </w:t>
      </w:r>
      <w:r w:rsidR="00025AAC" w:rsidRPr="00025AAC">
        <w:t>wyrazy „o okres 18 miesięcy.” zastępuje się wyrazami „</w:t>
      </w:r>
      <w:r w:rsidR="00025AAC">
        <w:t xml:space="preserve">do dnia </w:t>
      </w:r>
      <w:r w:rsidR="00025AAC" w:rsidRPr="00025AAC">
        <w:t>24 sierpnia 2023 r.”</w:t>
      </w:r>
      <w:r w:rsidR="00025AAC">
        <w:t>,</w:t>
      </w:r>
    </w:p>
    <w:p w14:paraId="30DAC4C2" w14:textId="77777777" w:rsidR="008B3292" w:rsidRPr="008B3292" w:rsidRDefault="008B3292" w:rsidP="00A46DAE">
      <w:pPr>
        <w:pStyle w:val="LITlitera"/>
        <w:keepNext/>
      </w:pPr>
      <w:r w:rsidRPr="008B3292">
        <w:t>c)</w:t>
      </w:r>
      <w:r w:rsidRPr="008B3292">
        <w:tab/>
        <w:t>ust. 1</w:t>
      </w:r>
      <w:r w:rsidR="00C057C3" w:rsidRPr="008B3292">
        <w:t>1</w:t>
      </w:r>
      <w:r w:rsidR="00C057C3">
        <w:t xml:space="preserve"> </w:t>
      </w:r>
      <w:r w:rsidRPr="008B3292">
        <w:t>otrzymuj</w:t>
      </w:r>
      <w:r w:rsidR="003502CA">
        <w:t>e</w:t>
      </w:r>
      <w:r w:rsidRPr="008B3292">
        <w:t xml:space="preserve"> brzmienie:</w:t>
      </w:r>
    </w:p>
    <w:p w14:paraId="53BB044B" w14:textId="77777777" w:rsidR="008B3292" w:rsidRPr="008B3292" w:rsidRDefault="008B3292" w:rsidP="00A46DAE">
      <w:pPr>
        <w:pStyle w:val="ZLITUSTzmustliter"/>
        <w:keepNext/>
      </w:pPr>
      <w:r>
        <w:t>„</w:t>
      </w:r>
      <w:r w:rsidRPr="008B3292">
        <w:t>11. Jeżeli ostatni dzień dopuszczalnego okresu pobytu obywatela Ukrainy na terytorium Rzeczypospolitej Polskiej:</w:t>
      </w:r>
    </w:p>
    <w:p w14:paraId="48A08577" w14:textId="77777777" w:rsidR="008B3292" w:rsidRPr="008B3292" w:rsidRDefault="008B3292" w:rsidP="00A46DAE">
      <w:pPr>
        <w:pStyle w:val="ZLITPKTzmpktliter"/>
      </w:pPr>
      <w:r w:rsidRPr="008B3292">
        <w:t>1)</w:t>
      </w:r>
      <w:r w:rsidRPr="008B3292">
        <w:tab/>
        <w:t>na podstawie wizy Schengen wydanej przez organ polski,</w:t>
      </w:r>
    </w:p>
    <w:p w14:paraId="512D065D" w14:textId="77777777" w:rsidR="008B3292" w:rsidRPr="008B3292" w:rsidRDefault="008B3292" w:rsidP="00A46DAE">
      <w:pPr>
        <w:pStyle w:val="ZLITPKTzmpktliter"/>
      </w:pPr>
      <w:r w:rsidRPr="008B3292">
        <w:t>2)</w:t>
      </w:r>
      <w:r w:rsidRPr="008B3292">
        <w:tab/>
        <w:t>na podstawie wizy wydanej przez inne państwo obszaru Schengen,</w:t>
      </w:r>
    </w:p>
    <w:p w14:paraId="4759F959" w14:textId="77777777" w:rsidR="008B3292" w:rsidRPr="008B3292" w:rsidRDefault="008B3292" w:rsidP="00A46DAE">
      <w:pPr>
        <w:pStyle w:val="ZLITPKTzmpktliter"/>
      </w:pPr>
      <w:r w:rsidRPr="008B3292">
        <w:t>3)</w:t>
      </w:r>
      <w:r w:rsidRPr="008B3292">
        <w:tab/>
        <w:t>na podstawie dokumentu o którym mowa</w:t>
      </w:r>
      <w:r w:rsidR="00C057C3" w:rsidRPr="008B3292">
        <w:t xml:space="preserve"> w</w:t>
      </w:r>
      <w:r w:rsidR="00C057C3">
        <w:t> art. </w:t>
      </w:r>
      <w:r w:rsidR="00C057C3" w:rsidRPr="008B3292">
        <w:t>1</w:t>
      </w:r>
      <w:r w:rsidR="00C057C3">
        <w:t xml:space="preserve"> ust. </w:t>
      </w:r>
      <w:r w:rsidR="00C057C3" w:rsidRPr="008B3292">
        <w:t>2</w:t>
      </w:r>
      <w:r w:rsidR="00C057C3">
        <w:t xml:space="preserve"> lit. </w:t>
      </w:r>
      <w:r w:rsidRPr="008B3292">
        <w:t>a rozporządzenia Rady (WE)</w:t>
      </w:r>
      <w:r w:rsidR="00C057C3">
        <w:t xml:space="preserve"> nr </w:t>
      </w:r>
      <w:r w:rsidRPr="008B3292">
        <w:t>1030/2002 z dnia 13 czerwca 2002 r. ustanawiającego jednolity wzór dokumentów pobytowych dla obywateli państw trzecich (Dz. Urz. UE L 157 z 15.06.2002, str. 1, z późn. zm.</w:t>
      </w:r>
      <w:r w:rsidRPr="008B3292">
        <w:rPr>
          <w:rStyle w:val="IGindeksgrny"/>
        </w:rPr>
        <w:footnoteReference w:id="5"/>
      </w:r>
      <w:r w:rsidRPr="008B3292">
        <w:rPr>
          <w:rStyle w:val="IGindeksgrny"/>
        </w:rPr>
        <w:t>)</w:t>
      </w:r>
      <w:r w:rsidRPr="008B3292">
        <w:t xml:space="preserve"> – Dz. Urz. UE Polskie wydanie specjalne, rozdz. 19,</w:t>
      </w:r>
      <w:r w:rsidR="00C057C3">
        <w:t xml:space="preserve"> t. </w:t>
      </w:r>
      <w:r w:rsidRPr="008B3292">
        <w:t>6, str. 3, z późn. zm.), wydanego przez właściwy organ innego państwa obszaru Schengen, albo innego dokumentu pobytowego wydanego przez organ tego państwa, uprawniającego do podróży po terytorium innych państw tego obszaru,</w:t>
      </w:r>
    </w:p>
    <w:p w14:paraId="61BFA3D2" w14:textId="77777777" w:rsidR="008B3292" w:rsidRPr="008B3292" w:rsidRDefault="008B3292" w:rsidP="00A46DAE">
      <w:pPr>
        <w:pStyle w:val="ZLITPKTzmpktliter"/>
      </w:pPr>
      <w:r w:rsidRPr="008B3292">
        <w:t>4)</w:t>
      </w:r>
      <w:r w:rsidRPr="008B3292">
        <w:tab/>
        <w:t>w ramach ruchu bezwizowego</w:t>
      </w:r>
    </w:p>
    <w:p w14:paraId="0FFC9CFD" w14:textId="19A0934E" w:rsidR="008B3292" w:rsidRPr="008B3292" w:rsidRDefault="003502CA" w:rsidP="00053447">
      <w:pPr>
        <w:pStyle w:val="ZLITCZWSPPKTzmczciwsppktliter"/>
      </w:pPr>
      <w:r w:rsidRPr="008B3292">
        <w:lastRenderedPageBreak/>
        <w:t>–</w:t>
      </w:r>
      <w:r w:rsidR="00B4485C">
        <w:t xml:space="preserve"> </w:t>
      </w:r>
      <w:r w:rsidR="008B3292" w:rsidRPr="008B3292">
        <w:t>przypada w okresie od dnia 24 lutego 2022 r., jego pobyt na tym terytorium uznaje się za legalny do dnia 24 sierpnia 2023 r.</w:t>
      </w:r>
      <w:r w:rsidR="008B3292">
        <w:t>”</w:t>
      </w:r>
      <w:r w:rsidR="008B3292" w:rsidRPr="008B3292">
        <w:t>,</w:t>
      </w:r>
    </w:p>
    <w:p w14:paraId="691F4663" w14:textId="77777777" w:rsidR="008B3292" w:rsidRDefault="008B3292" w:rsidP="00CB6777">
      <w:pPr>
        <w:pStyle w:val="LITlitera"/>
        <w:keepNext/>
      </w:pPr>
      <w:r w:rsidRPr="008B3292">
        <w:t>d)</w:t>
      </w:r>
      <w:r w:rsidRPr="008B3292">
        <w:tab/>
        <w:t>dodaje się</w:t>
      </w:r>
      <w:r w:rsidR="00C057C3">
        <w:t xml:space="preserve"> ust. </w:t>
      </w:r>
      <w:r w:rsidRPr="008B3292">
        <w:t>14–1</w:t>
      </w:r>
      <w:r w:rsidR="00C057C3" w:rsidRPr="008B3292">
        <w:t>8</w:t>
      </w:r>
      <w:r w:rsidR="00C057C3">
        <w:t xml:space="preserve"> w </w:t>
      </w:r>
      <w:r w:rsidRPr="008B3292">
        <w:t>brzmieniu:</w:t>
      </w:r>
    </w:p>
    <w:p w14:paraId="6FDC31CF" w14:textId="7BBE8128" w:rsidR="008F0354" w:rsidRPr="008B3292" w:rsidRDefault="008F0354" w:rsidP="00715B3E">
      <w:pPr>
        <w:pStyle w:val="ZLITUSTzmustliter"/>
      </w:pPr>
      <w:r w:rsidRPr="008F0354">
        <w:t>„14. W przypadku gdy obywatel Ukrainy nie spełnia wymogów udzielenia zezwolenia na pobyt czasowy ze względu na deklarowany cel pobytu lub okoliczności, które są podstawą ubiegania się o to zezwolenie, nie uzasadniają jego pobytu na terytorium Rzeczypospolitej Polskiej przez okres dłuższy niż 3 miesiące, lub gdy wobec obywatela Ukrainy zachodzą okoliczności uzasadniające odmowę udzielenia mu zezwolenia na pobyt czasowy inne niż określone w art. 100 ust. 1 pkt 2–5 lub art. 165 ust. 1 ustawy z dnia 12 grudnia 2013 r. o cudzoziemcach, w okresie do dnia 24 sierpnia 2023 r. udziela mu się zezwolenia na pobyt czasowy na okres 1</w:t>
      </w:r>
      <w:r w:rsidR="00B4485C">
        <w:t> </w:t>
      </w:r>
      <w:r w:rsidRPr="008F0354">
        <w:t>roku, licząc od dnia wydania decyzji. Do określenia okresu, na jaki udziela się zezwolenia, stosuje się art. 57 § 3a ustawy z dnia 14 czerwca 1960 r. – Kodeks postępowania administracyjnego.</w:t>
      </w:r>
    </w:p>
    <w:p w14:paraId="6D6FB6FA" w14:textId="77777777" w:rsidR="008B3292" w:rsidRPr="008B3292" w:rsidRDefault="008B3292" w:rsidP="00CB6777">
      <w:pPr>
        <w:pStyle w:val="ZLITUSTzmustliter"/>
      </w:pPr>
      <w:r w:rsidRPr="008B3292">
        <w:t>15. Przepisu</w:t>
      </w:r>
      <w:r w:rsidR="00C057C3">
        <w:t xml:space="preserve"> ust. </w:t>
      </w:r>
      <w:r w:rsidRPr="008B3292">
        <w:t>14 nie stosuje się do obywatela Ukrainy, do którego ma zastosowanie</w:t>
      </w:r>
      <w:r w:rsidR="00C057C3">
        <w:t xml:space="preserve"> art. </w:t>
      </w:r>
      <w:r w:rsidR="00C057C3" w:rsidRPr="008B3292">
        <w:t>8</w:t>
      </w:r>
      <w:r w:rsidR="00C057C3">
        <w:t xml:space="preserve"> ust. </w:t>
      </w:r>
      <w:r w:rsidRPr="008B3292">
        <w:t>1 ustawy z dnia 17 grudnia 2021 r. o zmianie ustawy o cudzoziemcach oraz niektórych innych ustaw (</w:t>
      </w:r>
      <w:r w:rsidR="00C057C3">
        <w:t>Dz. U.</w:t>
      </w:r>
      <w:r w:rsidRPr="008B3292">
        <w:t xml:space="preserve"> z 2022 r.</w:t>
      </w:r>
      <w:r w:rsidR="00C057C3">
        <w:t xml:space="preserve"> poz. </w:t>
      </w:r>
      <w:r w:rsidRPr="008B3292">
        <w:t>91).</w:t>
      </w:r>
    </w:p>
    <w:p w14:paraId="71CB7A7F" w14:textId="77777777" w:rsidR="008B3292" w:rsidRPr="008B3292" w:rsidRDefault="008B3292" w:rsidP="00CB6777">
      <w:pPr>
        <w:pStyle w:val="ZLITUSTzmustliter"/>
      </w:pPr>
      <w:r w:rsidRPr="008B3292">
        <w:t>16. Opłata skarbowa uiszczona przez obywatela Ukrainy w wysokości odpowiadającej stawce opłaty skarbowej właściwej dla podstawy udzielenia zezwolenia na pobyt czasowy ze względu na deklarowany cel pobytu nie podlega zwrotowi, jeżeli zezwolenia udzielono w przypadku, o którym mowa</w:t>
      </w:r>
      <w:r w:rsidR="00C057C3" w:rsidRPr="008B3292">
        <w:t xml:space="preserve"> w</w:t>
      </w:r>
      <w:r w:rsidR="00C057C3">
        <w:t> ust. </w:t>
      </w:r>
      <w:r w:rsidRPr="008B3292">
        <w:t>14.</w:t>
      </w:r>
    </w:p>
    <w:p w14:paraId="262746B6" w14:textId="77777777" w:rsidR="008B3292" w:rsidRPr="008B3292" w:rsidRDefault="008B3292" w:rsidP="00CB6777">
      <w:pPr>
        <w:pStyle w:val="ZLITUSTzmustliter"/>
        <w:keepNext/>
      </w:pPr>
      <w:r w:rsidRPr="008B3292">
        <w:t>17. Zezwolenie na pobyt czasowy udzielone w przypadku, o którym mowa</w:t>
      </w:r>
      <w:r w:rsidR="00C057C3" w:rsidRPr="008B3292">
        <w:t xml:space="preserve"> w</w:t>
      </w:r>
      <w:r w:rsidR="00C057C3">
        <w:t> ust. </w:t>
      </w:r>
      <w:r w:rsidRPr="008B3292">
        <w:t>14, cofa się, gdy:</w:t>
      </w:r>
    </w:p>
    <w:p w14:paraId="4BD06F3C" w14:textId="77777777" w:rsidR="008B3292" w:rsidRPr="008B3292" w:rsidRDefault="008B3292" w:rsidP="00CB6777">
      <w:pPr>
        <w:pStyle w:val="ZLITPKTzmpktliter"/>
      </w:pPr>
      <w:r w:rsidRPr="008B3292">
        <w:t>1)</w:t>
      </w:r>
      <w:r w:rsidRPr="008B3292">
        <w:tab/>
        <w:t>obowiązuje wpis danych obywatela Ukrainy do wykazu cudzoziemców, których pobyt na terytorium Rzeczypospolitej Polskiej jest niepożądany, lub</w:t>
      </w:r>
    </w:p>
    <w:p w14:paraId="164836B4" w14:textId="77777777" w:rsidR="008B3292" w:rsidRPr="008B3292" w:rsidRDefault="008B3292" w:rsidP="00CB6777">
      <w:pPr>
        <w:pStyle w:val="ZLITPKTzmpktliter"/>
      </w:pPr>
      <w:r w:rsidRPr="008B3292">
        <w:t>2)</w:t>
      </w:r>
      <w:r w:rsidRPr="008B3292">
        <w:tab/>
        <w:t>wymagają tego względy obronności lub bezpieczeństwa państwa lub ochrony bezpieczeństwa i porządku publicznego lub zobowiązania wynikające z postanowień ratyfikowanych umów międzynarodowych obowiązujących Rzeczpospolitą Polską.</w:t>
      </w:r>
    </w:p>
    <w:p w14:paraId="6B674C10" w14:textId="77777777" w:rsidR="008B3292" w:rsidRPr="008B3292" w:rsidRDefault="008B3292" w:rsidP="00D36A11">
      <w:pPr>
        <w:pStyle w:val="ZLITUSTzmustliter"/>
      </w:pPr>
      <w:r w:rsidRPr="008B3292">
        <w:t>18. W okresie do dnia 24 sierpnia 2023 r., w przypadkach, o których mowa</w:t>
      </w:r>
      <w:r w:rsidR="00C057C3" w:rsidRPr="008B3292">
        <w:t xml:space="preserve"> w</w:t>
      </w:r>
      <w:r w:rsidR="00C057C3">
        <w:t> art. </w:t>
      </w:r>
      <w:r w:rsidRPr="008B3292">
        <w:t>30</w:t>
      </w:r>
      <w:r w:rsidR="00C057C3" w:rsidRPr="008B3292">
        <w:t>2</w:t>
      </w:r>
      <w:r w:rsidR="00C057C3">
        <w:t xml:space="preserve"> ust. </w:t>
      </w:r>
      <w:r w:rsidR="00C057C3" w:rsidRPr="008B3292">
        <w:t>1</w:t>
      </w:r>
      <w:r w:rsidR="00C057C3">
        <w:t xml:space="preserve"> pkt </w:t>
      </w:r>
      <w:r w:rsidRPr="008B3292">
        <w:t>1–</w:t>
      </w:r>
      <w:r w:rsidR="00C057C3" w:rsidRPr="008B3292">
        <w:t>8</w:t>
      </w:r>
      <w:r w:rsidR="00C057C3">
        <w:t xml:space="preserve"> i </w:t>
      </w:r>
      <w:r w:rsidRPr="008B3292">
        <w:t>10–16</w:t>
      </w:r>
      <w:r>
        <w:t> </w:t>
      </w:r>
      <w:r w:rsidRPr="008B3292">
        <w:t>ustawy z</w:t>
      </w:r>
      <w:r>
        <w:t> </w:t>
      </w:r>
      <w:r w:rsidRPr="008B3292">
        <w:t>dnia 12</w:t>
      </w:r>
      <w:r>
        <w:t> </w:t>
      </w:r>
      <w:r w:rsidRPr="008B3292">
        <w:t>grudnia 2013</w:t>
      </w:r>
      <w:r>
        <w:t> </w:t>
      </w:r>
      <w:r w:rsidRPr="008B3292">
        <w:t>r. o</w:t>
      </w:r>
      <w:r>
        <w:t> </w:t>
      </w:r>
      <w:r w:rsidRPr="008B3292">
        <w:t>cudzoziemcach, można nie wszczynać postępowania w sprawie zobowiązania cudzoziemca do powrotu wobec obywatela Ukrainy, a wszczęte postępowanie w tej sprawie umorzyć, jeżeli przemawia za tym ważny interes tego obywatela.</w:t>
      </w:r>
      <w:r>
        <w:t>”</w:t>
      </w:r>
      <w:r w:rsidRPr="008B3292">
        <w:t>;</w:t>
      </w:r>
    </w:p>
    <w:p w14:paraId="74DDF640" w14:textId="77777777" w:rsidR="00B065EA" w:rsidRDefault="00962694" w:rsidP="00CB6777">
      <w:pPr>
        <w:pStyle w:val="PKTpunkt"/>
        <w:keepNext/>
      </w:pPr>
      <w:r>
        <w:t>2</w:t>
      </w:r>
      <w:r w:rsidR="00A66F65">
        <w:t>1</w:t>
      </w:r>
      <w:r w:rsidR="008B3292" w:rsidRPr="00CB6777">
        <w:t>)</w:t>
      </w:r>
      <w:r w:rsidR="00CB6777" w:rsidRPr="00CB6777">
        <w:tab/>
      </w:r>
      <w:r w:rsidR="0067167C">
        <w:t>w</w:t>
      </w:r>
      <w:r w:rsidR="00C057C3">
        <w:t xml:space="preserve"> art. </w:t>
      </w:r>
      <w:r w:rsidR="0067167C">
        <w:t>50</w:t>
      </w:r>
      <w:r w:rsidR="004861BB">
        <w:t>:</w:t>
      </w:r>
      <w:r w:rsidR="0067167C">
        <w:t> </w:t>
      </w:r>
    </w:p>
    <w:p w14:paraId="023CD995" w14:textId="77777777" w:rsidR="00B065EA" w:rsidRDefault="00B065EA" w:rsidP="00715B3E">
      <w:pPr>
        <w:pStyle w:val="LITlitera"/>
      </w:pPr>
      <w:r>
        <w:t>a</w:t>
      </w:r>
      <w:r w:rsidR="002F1C9A">
        <w:t>)</w:t>
      </w:r>
      <w:r w:rsidR="002F1C9A">
        <w:tab/>
      </w:r>
      <w:r>
        <w:t>w ust. 3 wyrazy „</w:t>
      </w:r>
      <w:r w:rsidR="004861BB">
        <w:t>W</w:t>
      </w:r>
      <w:r>
        <w:t xml:space="preserve"> roku 2022” zastępuje się wyrazami </w:t>
      </w:r>
      <w:r w:rsidR="00715B3E">
        <w:t>„</w:t>
      </w:r>
      <w:r w:rsidR="004861BB">
        <w:t>W</w:t>
      </w:r>
      <w:r>
        <w:t xml:space="preserve"> latach 2022 i 2023”,</w:t>
      </w:r>
    </w:p>
    <w:p w14:paraId="7373E4FE" w14:textId="77777777" w:rsidR="008B3292" w:rsidRPr="00CB6777" w:rsidRDefault="00B065EA" w:rsidP="00715B3E">
      <w:pPr>
        <w:pStyle w:val="LITlitera"/>
      </w:pPr>
      <w:r>
        <w:lastRenderedPageBreak/>
        <w:t>b</w:t>
      </w:r>
      <w:r w:rsidR="002F1C9A">
        <w:t>)</w:t>
      </w:r>
      <w:r w:rsidR="002F1C9A">
        <w:tab/>
      </w:r>
      <w:r w:rsidR="00D36A11">
        <w:t>dodaje się</w:t>
      </w:r>
      <w:r w:rsidR="00C057C3">
        <w:t xml:space="preserve"> ust. </w:t>
      </w:r>
      <w:r w:rsidR="002325CB">
        <w:t>4–</w:t>
      </w:r>
      <w:r w:rsidR="00C057C3" w:rsidRPr="00CB6777">
        <w:t>8</w:t>
      </w:r>
      <w:r w:rsidR="00C057C3">
        <w:t xml:space="preserve"> w </w:t>
      </w:r>
      <w:r w:rsidR="008B3292" w:rsidRPr="00CB6777">
        <w:t xml:space="preserve">brzmieniu: </w:t>
      </w:r>
    </w:p>
    <w:p w14:paraId="4024E980" w14:textId="77777777" w:rsidR="008B3292" w:rsidRPr="008B3292" w:rsidRDefault="008B3292" w:rsidP="00715B3E">
      <w:pPr>
        <w:pStyle w:val="ZLITUSTzmustliter"/>
      </w:pPr>
      <w:r>
        <w:t>„</w:t>
      </w:r>
      <w:r w:rsidRPr="008B3292">
        <w:t>4. Jednostki samorządu terytorialnego, w</w:t>
      </w:r>
      <w:r>
        <w:t> </w:t>
      </w:r>
      <w:r w:rsidRPr="008B3292">
        <w:t>terminie do dnia 30</w:t>
      </w:r>
      <w:r>
        <w:t> </w:t>
      </w:r>
      <w:r w:rsidRPr="008B3292">
        <w:t>września 2023</w:t>
      </w:r>
      <w:r>
        <w:t> </w:t>
      </w:r>
      <w:r w:rsidRPr="008B3292">
        <w:t>r., zwracają środki</w:t>
      </w:r>
      <w:r w:rsidR="00BE0AB8">
        <w:t xml:space="preserve"> z Funduszu</w:t>
      </w:r>
      <w:r w:rsidRPr="008B3292">
        <w:t xml:space="preserve"> niewykorzystane do dnia 31</w:t>
      </w:r>
      <w:r>
        <w:t> </w:t>
      </w:r>
      <w:r w:rsidRPr="008B3292">
        <w:t>sierpnia 2023</w:t>
      </w:r>
      <w:r>
        <w:t> </w:t>
      </w:r>
      <w:r w:rsidRPr="008B3292">
        <w:t xml:space="preserve">r., na </w:t>
      </w:r>
      <w:r w:rsidR="00BE0AB8">
        <w:t>wydzielony</w:t>
      </w:r>
      <w:r w:rsidR="00BE0AB8" w:rsidRPr="008B3292">
        <w:t xml:space="preserve"> </w:t>
      </w:r>
      <w:r w:rsidRPr="008B3292">
        <w:t>rachunek Funduszu. Przepisu</w:t>
      </w:r>
      <w:r w:rsidR="00C057C3">
        <w:t xml:space="preserve"> art. </w:t>
      </w:r>
      <w:r w:rsidRPr="008B3292">
        <w:t>1</w:t>
      </w:r>
      <w:r w:rsidR="00C057C3" w:rsidRPr="008B3292">
        <w:t>4</w:t>
      </w:r>
      <w:r w:rsidR="00C057C3">
        <w:t xml:space="preserve"> ust. </w:t>
      </w:r>
      <w:r w:rsidRPr="008B3292">
        <w:t>18</w:t>
      </w:r>
      <w:r>
        <w:t> </w:t>
      </w:r>
      <w:r w:rsidRPr="008B3292">
        <w:t xml:space="preserve">nie stosuje się. </w:t>
      </w:r>
    </w:p>
    <w:p w14:paraId="631E9C67" w14:textId="77777777" w:rsidR="008B3292" w:rsidRPr="008B3292" w:rsidRDefault="008B3292" w:rsidP="00715B3E">
      <w:pPr>
        <w:pStyle w:val="ZLITUSTzmustliter"/>
      </w:pPr>
      <w:r w:rsidRPr="008B3292">
        <w:t>5. W</w:t>
      </w:r>
      <w:r>
        <w:t> </w:t>
      </w:r>
      <w:r w:rsidRPr="008B3292">
        <w:t>roku 2023</w:t>
      </w:r>
      <w:r>
        <w:t> </w:t>
      </w:r>
      <w:r w:rsidRPr="008B3292">
        <w:t>jednostki samorządu terytorialnego przekazują informacje, o</w:t>
      </w:r>
      <w:r>
        <w:t> </w:t>
      </w:r>
      <w:r w:rsidRPr="008B3292">
        <w:t>których mowa</w:t>
      </w:r>
      <w:r w:rsidR="00C057C3" w:rsidRPr="008B3292">
        <w:t xml:space="preserve"> w</w:t>
      </w:r>
      <w:r w:rsidR="00C057C3">
        <w:t> art. </w:t>
      </w:r>
      <w:r w:rsidRPr="008B3292">
        <w:t>1</w:t>
      </w:r>
      <w:r w:rsidR="00C057C3" w:rsidRPr="008B3292">
        <w:t>4</w:t>
      </w:r>
      <w:r w:rsidR="00C057C3">
        <w:t xml:space="preserve"> ust. </w:t>
      </w:r>
      <w:r w:rsidRPr="008B3292">
        <w:t>16, wyłącznie w</w:t>
      </w:r>
      <w:r>
        <w:t> </w:t>
      </w:r>
      <w:r w:rsidRPr="008B3292">
        <w:t>zakresie wykorzystania środków</w:t>
      </w:r>
      <w:r w:rsidR="00BE0AB8">
        <w:t xml:space="preserve"> z Funduszu</w:t>
      </w:r>
      <w:r w:rsidRPr="008B3292">
        <w:t>, według stanu na dzień 31</w:t>
      </w:r>
      <w:r>
        <w:t> </w:t>
      </w:r>
      <w:r w:rsidRPr="008B3292">
        <w:t>grudnia 2022</w:t>
      </w:r>
      <w:r>
        <w:t> </w:t>
      </w:r>
      <w:r w:rsidRPr="008B3292">
        <w:t>r. oraz według stanu na dzień 31</w:t>
      </w:r>
      <w:r>
        <w:t> </w:t>
      </w:r>
      <w:r w:rsidRPr="008B3292">
        <w:t>sierpnia 2023</w:t>
      </w:r>
      <w:r>
        <w:t> </w:t>
      </w:r>
      <w:r w:rsidRPr="008B3292">
        <w:t>r., odpowiednio w</w:t>
      </w:r>
      <w:r>
        <w:t> </w:t>
      </w:r>
      <w:r w:rsidRPr="008B3292">
        <w:t>terminie do dnia 15</w:t>
      </w:r>
      <w:r>
        <w:t> </w:t>
      </w:r>
      <w:r w:rsidRPr="008B3292">
        <w:t>stycznia 2023</w:t>
      </w:r>
      <w:r>
        <w:t> </w:t>
      </w:r>
      <w:r w:rsidRPr="008B3292">
        <w:t>r. oraz do dnia 15</w:t>
      </w:r>
      <w:r>
        <w:t> </w:t>
      </w:r>
      <w:r w:rsidRPr="008B3292">
        <w:t>września 2023</w:t>
      </w:r>
      <w:r>
        <w:t> </w:t>
      </w:r>
      <w:r w:rsidRPr="008B3292">
        <w:t>r.</w:t>
      </w:r>
    </w:p>
    <w:p w14:paraId="28631182" w14:textId="38DAA507" w:rsidR="008B3292" w:rsidRPr="008B3292" w:rsidRDefault="008B3292" w:rsidP="00715B3E">
      <w:pPr>
        <w:pStyle w:val="ZLITUSTzmustliter"/>
      </w:pPr>
      <w:r w:rsidRPr="008B3292">
        <w:t>6. W</w:t>
      </w:r>
      <w:r>
        <w:t> </w:t>
      </w:r>
      <w:r w:rsidRPr="008B3292">
        <w:t>roku 202</w:t>
      </w:r>
      <w:r w:rsidR="00C057C3" w:rsidRPr="008B3292">
        <w:t>3</w:t>
      </w:r>
      <w:r w:rsidR="00C057C3">
        <w:t xml:space="preserve"> w </w:t>
      </w:r>
      <w:r w:rsidRPr="008B3292">
        <w:t>celu wsparcia jednostek samorządu terytorialnego w realizacji dodatkowych zadań oświatowych związanych z</w:t>
      </w:r>
      <w:r>
        <w:t> </w:t>
      </w:r>
      <w:r w:rsidRPr="008B3292">
        <w:t>kształceniem, wychowaniem i</w:t>
      </w:r>
      <w:r>
        <w:t> </w:t>
      </w:r>
      <w:r w:rsidRPr="008B3292">
        <w:t>opieką nad dziećmi i</w:t>
      </w:r>
      <w:r>
        <w:t> </w:t>
      </w:r>
      <w:r w:rsidRPr="008B3292">
        <w:t xml:space="preserve">uczniami będącymi obywatelami Ukrainy, których pobyt na terytorium Rzeczypospolitej Polskiej jest uznawany za legalny na podstawie niniejszej ustawy </w:t>
      </w:r>
      <w:r w:rsidR="00B14E3D">
        <w:t>albo</w:t>
      </w:r>
      <w:r w:rsidRPr="008B3292">
        <w:t xml:space="preserve"> którzy przebywają legalnie na terytorium Rzeczypospolitej Polskiej, w</w:t>
      </w:r>
      <w:r>
        <w:t> </w:t>
      </w:r>
      <w:r w:rsidRPr="008B3292">
        <w:t>przypadku gdy przybyli na terytorium Rzeczypospolitej Polskiej z terytorium Ukrainy od dnia 24</w:t>
      </w:r>
      <w:r>
        <w:t> </w:t>
      </w:r>
      <w:r w:rsidRPr="008B3292">
        <w:t>lutego 2022</w:t>
      </w:r>
      <w:r>
        <w:t> </w:t>
      </w:r>
      <w:r w:rsidRPr="008B3292">
        <w:t>r. w</w:t>
      </w:r>
      <w:r>
        <w:t> </w:t>
      </w:r>
      <w:r w:rsidRPr="008B3292">
        <w:t>związku z</w:t>
      </w:r>
      <w:r>
        <w:t> </w:t>
      </w:r>
      <w:r w:rsidRPr="008B3292">
        <w:t>działaniami wojennymi prowadzonymi na terytorium tego państwa:</w:t>
      </w:r>
    </w:p>
    <w:p w14:paraId="7BA365E4" w14:textId="77777777" w:rsidR="008B3292" w:rsidRPr="008B3292" w:rsidRDefault="008B3292" w:rsidP="00715B3E">
      <w:pPr>
        <w:pStyle w:val="ZLITPKTzmpktliter"/>
      </w:pPr>
      <w:r w:rsidRPr="008B3292">
        <w:t>1)</w:t>
      </w:r>
      <w:r w:rsidRPr="008B3292">
        <w:tab/>
        <w:t>rezerwa części oświatowej subwencji ogólnej, o</w:t>
      </w:r>
      <w:r>
        <w:t> </w:t>
      </w:r>
      <w:r w:rsidRPr="008B3292">
        <w:t>której mowa</w:t>
      </w:r>
      <w:r w:rsidR="00C057C3" w:rsidRPr="008B3292">
        <w:t xml:space="preserve"> w</w:t>
      </w:r>
      <w:r w:rsidR="00C057C3">
        <w:t> art. </w:t>
      </w:r>
      <w:r w:rsidRPr="008B3292">
        <w:t>2</w:t>
      </w:r>
      <w:r w:rsidR="00C057C3" w:rsidRPr="008B3292">
        <w:t>8</w:t>
      </w:r>
      <w:r w:rsidR="00C057C3">
        <w:t xml:space="preserve"> ust. </w:t>
      </w:r>
      <w:r w:rsidRPr="008B3292">
        <w:t>2</w:t>
      </w:r>
      <w:r>
        <w:t> </w:t>
      </w:r>
      <w:r w:rsidRPr="008B3292">
        <w:t>ustawy z</w:t>
      </w:r>
      <w:r>
        <w:t> </w:t>
      </w:r>
      <w:r w:rsidRPr="008B3292">
        <w:t>dnia 13</w:t>
      </w:r>
      <w:r>
        <w:t> </w:t>
      </w:r>
      <w:r w:rsidRPr="008B3292">
        <w:t>listopada 2003</w:t>
      </w:r>
      <w:r>
        <w:t> </w:t>
      </w:r>
      <w:r w:rsidRPr="008B3292">
        <w:t>r. o</w:t>
      </w:r>
      <w:r>
        <w:t> </w:t>
      </w:r>
      <w:r w:rsidRPr="008B3292">
        <w:t>dochodach jednostek samorządu terytorialnego, może ulec zwiększeniu o</w:t>
      </w:r>
      <w:r>
        <w:t> </w:t>
      </w:r>
      <w:r w:rsidRPr="008B3292">
        <w:t>środki pochodzące z</w:t>
      </w:r>
      <w:r>
        <w:t> </w:t>
      </w:r>
      <w:r w:rsidRPr="008B3292">
        <w:t>budżetu państwa;</w:t>
      </w:r>
    </w:p>
    <w:p w14:paraId="4688C879" w14:textId="77777777" w:rsidR="008B3292" w:rsidRPr="008B3292" w:rsidRDefault="008B3292" w:rsidP="00715B3E">
      <w:pPr>
        <w:pStyle w:val="ZLITPKTzmpktliter"/>
      </w:pPr>
      <w:r w:rsidRPr="008B3292">
        <w:t>2)</w:t>
      </w:r>
      <w:r w:rsidRPr="008B3292">
        <w:tab/>
        <w:t>jednostki samorządu terytorialnego mogą otrzymać środki z</w:t>
      </w:r>
      <w:r>
        <w:t> </w:t>
      </w:r>
      <w:r w:rsidRPr="008B3292">
        <w:t>Funduszu; przepisy</w:t>
      </w:r>
      <w:r w:rsidR="00C057C3">
        <w:t xml:space="preserve"> art. </w:t>
      </w:r>
      <w:r w:rsidRPr="008B3292">
        <w:t>2</w:t>
      </w:r>
      <w:r w:rsidR="00C057C3" w:rsidRPr="008B3292">
        <w:t>8</w:t>
      </w:r>
      <w:r w:rsidR="00C057C3">
        <w:t xml:space="preserve"> ust. </w:t>
      </w:r>
      <w:r w:rsidR="00C057C3" w:rsidRPr="008B3292">
        <w:t>3</w:t>
      </w:r>
      <w:r w:rsidR="00C057C3">
        <w:t xml:space="preserve"> i </w:t>
      </w:r>
      <w:r w:rsidRPr="008B3292">
        <w:t>4</w:t>
      </w:r>
      <w:r>
        <w:t> </w:t>
      </w:r>
      <w:r w:rsidRPr="008B3292">
        <w:t>ustawy z</w:t>
      </w:r>
      <w:r>
        <w:t> </w:t>
      </w:r>
      <w:r w:rsidRPr="008B3292">
        <w:t>dnia 13</w:t>
      </w:r>
      <w:r>
        <w:t> </w:t>
      </w:r>
      <w:r w:rsidRPr="008B3292">
        <w:t>listopada 2003</w:t>
      </w:r>
      <w:r>
        <w:t> </w:t>
      </w:r>
      <w:r w:rsidRPr="008B3292">
        <w:t>r. o</w:t>
      </w:r>
      <w:r>
        <w:t> </w:t>
      </w:r>
      <w:r w:rsidRPr="008B3292">
        <w:t xml:space="preserve">dochodach jednostek samorządu terytorialnego stosuje się odpowiednio. </w:t>
      </w:r>
    </w:p>
    <w:p w14:paraId="087FB27C" w14:textId="77777777" w:rsidR="008B3292" w:rsidRPr="008B3292" w:rsidRDefault="008B3292" w:rsidP="00715B3E">
      <w:pPr>
        <w:pStyle w:val="ZLITUSTzmustliter"/>
      </w:pPr>
      <w:r w:rsidRPr="008B3292">
        <w:t>7. Do podziału środków, o</w:t>
      </w:r>
      <w:r>
        <w:t> </w:t>
      </w:r>
      <w:r w:rsidRPr="008B3292">
        <w:t>których mowa</w:t>
      </w:r>
      <w:r w:rsidR="00C057C3" w:rsidRPr="008B3292">
        <w:t xml:space="preserve"> w</w:t>
      </w:r>
      <w:r w:rsidR="00C057C3">
        <w:t> ust. </w:t>
      </w:r>
      <w:r w:rsidRPr="008B3292">
        <w:t>6, nie stosuje się wyłączenia zadań, o</w:t>
      </w:r>
      <w:r>
        <w:t> </w:t>
      </w:r>
      <w:r w:rsidRPr="008B3292">
        <w:t>których mowa</w:t>
      </w:r>
      <w:r w:rsidR="00C057C3" w:rsidRPr="008B3292">
        <w:t xml:space="preserve"> w</w:t>
      </w:r>
      <w:r w:rsidR="00C057C3">
        <w:t> art. </w:t>
      </w:r>
      <w:r w:rsidRPr="008B3292">
        <w:t>2</w:t>
      </w:r>
      <w:r w:rsidR="00C057C3" w:rsidRPr="008B3292">
        <w:t>8</w:t>
      </w:r>
      <w:r w:rsidR="00C057C3">
        <w:t xml:space="preserve"> ust. </w:t>
      </w:r>
      <w:r w:rsidR="00C057C3" w:rsidRPr="008B3292">
        <w:t>5</w:t>
      </w:r>
      <w:r w:rsidR="00C057C3">
        <w:t xml:space="preserve"> pkt </w:t>
      </w:r>
      <w:r w:rsidR="00C057C3" w:rsidRPr="008B3292">
        <w:t>1</w:t>
      </w:r>
      <w:r w:rsidR="00C057C3">
        <w:t xml:space="preserve"> i </w:t>
      </w:r>
      <w:r w:rsidRPr="008B3292">
        <w:t>2</w:t>
      </w:r>
      <w:r>
        <w:t> </w:t>
      </w:r>
      <w:r w:rsidRPr="008B3292">
        <w:t>ustawy z</w:t>
      </w:r>
      <w:r>
        <w:t> </w:t>
      </w:r>
      <w:r w:rsidRPr="008B3292">
        <w:t>dnia 13</w:t>
      </w:r>
      <w:r>
        <w:t> </w:t>
      </w:r>
      <w:r w:rsidRPr="008B3292">
        <w:t>listopada 2003</w:t>
      </w:r>
      <w:r>
        <w:t> </w:t>
      </w:r>
      <w:r w:rsidRPr="008B3292">
        <w:t>r. o</w:t>
      </w:r>
      <w:r>
        <w:t> </w:t>
      </w:r>
      <w:r w:rsidRPr="008B3292">
        <w:t>dochodach jednostek samorządu terytorialnego.</w:t>
      </w:r>
    </w:p>
    <w:p w14:paraId="25EF016F" w14:textId="63E0744E" w:rsidR="008B3292" w:rsidRPr="008B3292" w:rsidRDefault="008B3292" w:rsidP="00715B3E">
      <w:pPr>
        <w:pStyle w:val="ZLITUSTzmustliter"/>
      </w:pPr>
      <w:r w:rsidRPr="008B3292">
        <w:t>8. Przy podziale środków, o</w:t>
      </w:r>
      <w:r>
        <w:t> </w:t>
      </w:r>
      <w:r w:rsidRPr="008B3292">
        <w:t>których mowa</w:t>
      </w:r>
      <w:r w:rsidR="00C057C3" w:rsidRPr="008B3292">
        <w:t xml:space="preserve"> w</w:t>
      </w:r>
      <w:r w:rsidR="00C057C3">
        <w:t> ust. </w:t>
      </w:r>
      <w:r w:rsidRPr="008B3292">
        <w:t>6, nie uwzględnia się obywateli Ukrainy, o</w:t>
      </w:r>
      <w:r>
        <w:t> </w:t>
      </w:r>
      <w:r w:rsidRPr="008B3292">
        <w:t>których mowa</w:t>
      </w:r>
      <w:r w:rsidR="00C057C3" w:rsidRPr="008B3292">
        <w:t xml:space="preserve"> w</w:t>
      </w:r>
      <w:r w:rsidR="00C057C3">
        <w:t> ust.</w:t>
      </w:r>
      <w:r w:rsidR="00A57C46">
        <w:t xml:space="preserve"> 6</w:t>
      </w:r>
      <w:r w:rsidRPr="008B3292">
        <w:t>, kształcących się w</w:t>
      </w:r>
      <w:r>
        <w:t> </w:t>
      </w:r>
      <w:r w:rsidRPr="008B3292">
        <w:t>niepublicznych szkołach podstawowych dla dorosłych, niepublicznych liceach ogólnokształcących dla dorosłych, niepublicznych branżowych szkołach II stopnia lub niepublicznych szkołach policealnych.</w:t>
      </w:r>
      <w:r>
        <w:t>”</w:t>
      </w:r>
      <w:r w:rsidRPr="008B3292">
        <w:t xml:space="preserve">; </w:t>
      </w:r>
    </w:p>
    <w:p w14:paraId="5D16D69D" w14:textId="77777777" w:rsidR="008B3292" w:rsidRPr="008B3292" w:rsidRDefault="00100F1C" w:rsidP="00CB6777">
      <w:pPr>
        <w:pStyle w:val="PKTpunkt"/>
        <w:keepNext/>
      </w:pPr>
      <w:r>
        <w:t>2</w:t>
      </w:r>
      <w:r w:rsidR="00A66F65">
        <w:t>2</w:t>
      </w:r>
      <w:r w:rsidR="008B3292" w:rsidRPr="008B3292">
        <w:t>)</w:t>
      </w:r>
      <w:r w:rsidR="00CB6777">
        <w:tab/>
      </w:r>
      <w:r w:rsidR="008B3292">
        <w:t>art. </w:t>
      </w:r>
      <w:r w:rsidR="008B3292" w:rsidRPr="008B3292">
        <w:t>50a otrzymuje brzmienie:</w:t>
      </w:r>
    </w:p>
    <w:p w14:paraId="50343653" w14:textId="37299EB8" w:rsidR="008B3292" w:rsidRPr="008B3292" w:rsidRDefault="008B3292" w:rsidP="00CB6777">
      <w:pPr>
        <w:pStyle w:val="ZARTzmartartykuempunktem"/>
      </w:pPr>
      <w:r>
        <w:t>„</w:t>
      </w:r>
      <w:r w:rsidRPr="008B3292">
        <w:t xml:space="preserve">Art. 50a. Prowadzone przez osoby prawne niebędące jednostkami samorządu terytorialnego oraz osoby fizyczne, niepubliczne szkoły podstawowe dla dorosłych, niepubliczne licea ogólnokształcące dla dorosłych, </w:t>
      </w:r>
      <w:r w:rsidRPr="008B3292">
        <w:lastRenderedPageBreak/>
        <w:t>niepubliczne branżowe szkoły II stopnia oraz niepubliczne szkoły policealne nie otrzymują dotacji, o</w:t>
      </w:r>
      <w:r>
        <w:t> </w:t>
      </w:r>
      <w:r w:rsidRPr="008B3292">
        <w:t>których mowa</w:t>
      </w:r>
      <w:r w:rsidR="00C057C3" w:rsidRPr="008B3292">
        <w:t xml:space="preserve"> w</w:t>
      </w:r>
      <w:r w:rsidR="00C057C3">
        <w:t> art. </w:t>
      </w:r>
      <w:r w:rsidRPr="008B3292">
        <w:t>2</w:t>
      </w:r>
      <w:r w:rsidR="00C057C3" w:rsidRPr="008B3292">
        <w:t>6</w:t>
      </w:r>
      <w:r w:rsidR="00C057C3">
        <w:t xml:space="preserve"> ust. </w:t>
      </w:r>
      <w:r w:rsidR="00C057C3" w:rsidRPr="008B3292">
        <w:t>2</w:t>
      </w:r>
      <w:r w:rsidR="00C057C3">
        <w:t xml:space="preserve"> i </w:t>
      </w:r>
      <w:r w:rsidRPr="008B3292">
        <w:t>4–5a oraz</w:t>
      </w:r>
      <w:r w:rsidR="00C057C3">
        <w:t xml:space="preserve"> art. </w:t>
      </w:r>
      <w:r w:rsidRPr="008B3292">
        <w:t>31a ustawy z</w:t>
      </w:r>
      <w:r>
        <w:t> </w:t>
      </w:r>
      <w:r w:rsidRPr="008B3292">
        <w:t>dnia 27</w:t>
      </w:r>
      <w:r>
        <w:t> </w:t>
      </w:r>
      <w:r w:rsidRPr="008B3292">
        <w:t>października 2017</w:t>
      </w:r>
      <w:r>
        <w:t> </w:t>
      </w:r>
      <w:r w:rsidRPr="008B3292">
        <w:t>r. o</w:t>
      </w:r>
      <w:r>
        <w:t> </w:t>
      </w:r>
      <w:r w:rsidRPr="008B3292">
        <w:t>finansowaniu zadań oświatowych (</w:t>
      </w:r>
      <w:r w:rsidR="00C057C3">
        <w:t>Dz. U.</w:t>
      </w:r>
      <w:r w:rsidRPr="008B3292">
        <w:t xml:space="preserve"> z</w:t>
      </w:r>
      <w:r>
        <w:t> </w:t>
      </w:r>
      <w:r w:rsidR="00D76268" w:rsidRPr="008B3292">
        <w:t>202</w:t>
      </w:r>
      <w:r w:rsidR="00D76268">
        <w:t>2 </w:t>
      </w:r>
      <w:r w:rsidRPr="008B3292">
        <w:t>r.</w:t>
      </w:r>
      <w:r w:rsidR="00C057C3">
        <w:t xml:space="preserve"> poz. </w:t>
      </w:r>
      <w:r w:rsidR="00D76268">
        <w:t xml:space="preserve">2082 </w:t>
      </w:r>
      <w:r w:rsidR="00C057C3">
        <w:t>i </w:t>
      </w:r>
      <w:r w:rsidR="00D76268" w:rsidRPr="008B3292">
        <w:t>2</w:t>
      </w:r>
      <w:r w:rsidR="00D76268">
        <w:t>089</w:t>
      </w:r>
      <w:r w:rsidRPr="008B3292">
        <w:t>), na uczniów będących obywatelami Ukrainy, o</w:t>
      </w:r>
      <w:r>
        <w:t> </w:t>
      </w:r>
      <w:r w:rsidRPr="008B3292">
        <w:t>których</w:t>
      </w:r>
      <w:r w:rsidR="00C057C3" w:rsidRPr="008B3292">
        <w:t xml:space="preserve"> </w:t>
      </w:r>
      <w:r w:rsidR="00B4485C">
        <w:t xml:space="preserve">mowa </w:t>
      </w:r>
      <w:r w:rsidR="00C057C3" w:rsidRPr="008B3292">
        <w:t>w</w:t>
      </w:r>
      <w:r w:rsidR="00C057C3">
        <w:t> art. </w:t>
      </w:r>
      <w:r w:rsidRPr="008B3292">
        <w:t>5</w:t>
      </w:r>
      <w:r w:rsidR="00C057C3" w:rsidRPr="008B3292">
        <w:t>0</w:t>
      </w:r>
      <w:r w:rsidR="00C057C3">
        <w:t xml:space="preserve"> ust. </w:t>
      </w:r>
      <w:r w:rsidR="00A57C46">
        <w:t>6</w:t>
      </w:r>
      <w:r w:rsidRPr="008B3292">
        <w:t>.</w:t>
      </w:r>
      <w:r>
        <w:t>”</w:t>
      </w:r>
      <w:r w:rsidRPr="008B3292">
        <w:t xml:space="preserve">; </w:t>
      </w:r>
    </w:p>
    <w:p w14:paraId="7E150090" w14:textId="76898717" w:rsidR="008B3292" w:rsidRPr="008B3292" w:rsidRDefault="00100F1C" w:rsidP="00CB6777">
      <w:pPr>
        <w:pStyle w:val="PKTpunkt"/>
        <w:keepNext/>
        <w:rPr>
          <w:rStyle w:val="Ppogrubienie"/>
        </w:rPr>
      </w:pPr>
      <w:r>
        <w:t>2</w:t>
      </w:r>
      <w:r w:rsidR="00A66F65">
        <w:t>3</w:t>
      </w:r>
      <w:r w:rsidR="008B3292" w:rsidRPr="008B3292">
        <w:t>)</w:t>
      </w:r>
      <w:r w:rsidR="00CB6777">
        <w:tab/>
      </w:r>
      <w:r w:rsidR="008B3292" w:rsidRPr="008B3292">
        <w:t>po</w:t>
      </w:r>
      <w:r w:rsidR="00C057C3">
        <w:t xml:space="preserve"> art. </w:t>
      </w:r>
      <w:r w:rsidR="008B3292" w:rsidRPr="008B3292">
        <w:t>50a dodaje się</w:t>
      </w:r>
      <w:r w:rsidR="00C057C3">
        <w:t xml:space="preserve"> art. </w:t>
      </w:r>
      <w:r w:rsidR="008B3292" w:rsidRPr="008B3292">
        <w:t>50b</w:t>
      </w:r>
      <w:r w:rsidR="00C057C3">
        <w:t xml:space="preserve"> i</w:t>
      </w:r>
      <w:r w:rsidR="00B4485C">
        <w:t xml:space="preserve"> art.</w:t>
      </w:r>
      <w:r w:rsidR="00C057C3">
        <w:t> </w:t>
      </w:r>
      <w:r w:rsidR="006B32DA">
        <w:t>50c</w:t>
      </w:r>
      <w:r w:rsidR="008B3292" w:rsidRPr="008B3292">
        <w:t xml:space="preserve"> w</w:t>
      </w:r>
      <w:r w:rsidR="008B3292">
        <w:t> </w:t>
      </w:r>
      <w:r w:rsidR="008B3292" w:rsidRPr="008B3292">
        <w:t>brzmieniu:</w:t>
      </w:r>
    </w:p>
    <w:p w14:paraId="06C3A288" w14:textId="77777777" w:rsidR="008B3292" w:rsidRPr="008B3292" w:rsidRDefault="008B3292" w:rsidP="00CB6777">
      <w:pPr>
        <w:pStyle w:val="ZARTzmartartykuempunktem"/>
      </w:pPr>
      <w:r>
        <w:t>„</w:t>
      </w:r>
      <w:r w:rsidRPr="008B3292">
        <w:t>Art. 50b. 1. W</w:t>
      </w:r>
      <w:r>
        <w:t> </w:t>
      </w:r>
      <w:r w:rsidRPr="008B3292">
        <w:t>roku 202</w:t>
      </w:r>
      <w:r w:rsidR="00C057C3" w:rsidRPr="008B3292">
        <w:t>2</w:t>
      </w:r>
      <w:r w:rsidR="00C057C3">
        <w:t xml:space="preserve"> w </w:t>
      </w:r>
      <w:r w:rsidRPr="008B3292">
        <w:t>przypadku wykorzystania limitu wydatków określonego</w:t>
      </w:r>
      <w:r w:rsidR="00C057C3" w:rsidRPr="008B3292">
        <w:t xml:space="preserve"> w</w:t>
      </w:r>
      <w:r w:rsidR="00C057C3">
        <w:t> art. </w:t>
      </w:r>
      <w:r w:rsidRPr="008B3292">
        <w:t>12</w:t>
      </w:r>
      <w:r w:rsidR="00C057C3" w:rsidRPr="008B3292">
        <w:t>0</w:t>
      </w:r>
      <w:r w:rsidR="00C057C3">
        <w:t xml:space="preserve"> ust. </w:t>
      </w:r>
      <w:r w:rsidR="00C057C3" w:rsidRPr="008B3292">
        <w:t>1</w:t>
      </w:r>
      <w:r w:rsidR="00C057C3">
        <w:t xml:space="preserve"> pkt </w:t>
      </w:r>
      <w:r w:rsidRPr="008B3292">
        <w:t>5</w:t>
      </w:r>
      <w:r>
        <w:t> </w:t>
      </w:r>
      <w:r w:rsidRPr="008B3292">
        <w:t>ustawy z</w:t>
      </w:r>
      <w:r>
        <w:t> </w:t>
      </w:r>
      <w:r w:rsidRPr="008B3292">
        <w:t>dnia 27</w:t>
      </w:r>
      <w:r>
        <w:t> </w:t>
      </w:r>
      <w:r w:rsidRPr="008B3292">
        <w:t>października 2017</w:t>
      </w:r>
      <w:r>
        <w:t> </w:t>
      </w:r>
      <w:r w:rsidRPr="008B3292">
        <w:t>r. o</w:t>
      </w:r>
      <w:r>
        <w:t> </w:t>
      </w:r>
      <w:r w:rsidRPr="008B3292">
        <w:t>finansowaniu zadań oświatowych, jednostki samorządu terytorialnego będące odpowiednio organami prowadzącymi szkoły lub organami rejestrującymi, o</w:t>
      </w:r>
      <w:r>
        <w:t> </w:t>
      </w:r>
      <w:r w:rsidRPr="008B3292">
        <w:t>których mowa</w:t>
      </w:r>
      <w:r w:rsidR="00C057C3" w:rsidRPr="008B3292">
        <w:t xml:space="preserve"> w</w:t>
      </w:r>
      <w:r w:rsidR="00C057C3">
        <w:t> art. </w:t>
      </w:r>
      <w:r w:rsidR="00C057C3" w:rsidRPr="008B3292">
        <w:t>2</w:t>
      </w:r>
      <w:r w:rsidR="00C057C3">
        <w:t xml:space="preserve"> pkt </w:t>
      </w:r>
      <w:r w:rsidRPr="008B3292">
        <w:t>16</w:t>
      </w:r>
      <w:r>
        <w:t> </w:t>
      </w:r>
      <w:r w:rsidRPr="008B3292">
        <w:t>tej ustawy, mogą otrzymać środki z</w:t>
      </w:r>
      <w:r>
        <w:t> </w:t>
      </w:r>
      <w:r w:rsidRPr="008B3292">
        <w:t>Funduszu na pokrycie kosztu zakupu podręczników, materiałów edukacyjnych i</w:t>
      </w:r>
      <w:r>
        <w:t> </w:t>
      </w:r>
      <w:r w:rsidRPr="008B3292">
        <w:t>materiałów ćwiczeniowych dla uczniów publicznych i</w:t>
      </w:r>
      <w:r>
        <w:t> </w:t>
      </w:r>
      <w:r w:rsidRPr="008B3292">
        <w:t>niepublicznych szkół podstawowych dla dzieci i</w:t>
      </w:r>
      <w:r>
        <w:t> </w:t>
      </w:r>
      <w:r w:rsidRPr="008B3292">
        <w:t>młodzieży oraz szkół artystycznych realizujących kształcenie ogólne w</w:t>
      </w:r>
      <w:r>
        <w:t> </w:t>
      </w:r>
      <w:r w:rsidRPr="008B3292">
        <w:t>zakresie szkoły podstawowej, będących obywatelami Ukrainy, których pobyt na terytorium Rzeczypospolitej Polskiej jest uznawany za legalny na podstawie</w:t>
      </w:r>
      <w:r w:rsidR="00C057C3">
        <w:t xml:space="preserve"> art. </w:t>
      </w:r>
      <w:r w:rsidR="00C057C3" w:rsidRPr="008B3292">
        <w:t>2</w:t>
      </w:r>
      <w:r w:rsidR="00C057C3">
        <w:t xml:space="preserve"> ust. </w:t>
      </w:r>
      <w:r w:rsidRPr="008B3292">
        <w:t>1, w</w:t>
      </w:r>
      <w:r>
        <w:t> </w:t>
      </w:r>
      <w:r w:rsidRPr="008B3292">
        <w:t>zakresie, o</w:t>
      </w:r>
      <w:r>
        <w:t> </w:t>
      </w:r>
      <w:r w:rsidRPr="008B3292">
        <w:t>którym mowa</w:t>
      </w:r>
      <w:r w:rsidR="00C057C3" w:rsidRPr="008B3292">
        <w:t xml:space="preserve"> w</w:t>
      </w:r>
      <w:r w:rsidR="00C057C3">
        <w:t> art. </w:t>
      </w:r>
      <w:r w:rsidRPr="008B3292">
        <w:t>5</w:t>
      </w:r>
      <w:r w:rsidR="00C057C3" w:rsidRPr="008B3292">
        <w:t>5</w:t>
      </w:r>
      <w:r w:rsidR="00C057C3">
        <w:t xml:space="preserve"> ust. </w:t>
      </w:r>
      <w:r w:rsidRPr="008B3292">
        <w:t>1</w:t>
      </w:r>
      <w:r>
        <w:t> </w:t>
      </w:r>
      <w:r w:rsidRPr="008B3292">
        <w:t>ustawy z</w:t>
      </w:r>
      <w:r>
        <w:t> </w:t>
      </w:r>
      <w:r w:rsidRPr="008B3292">
        <w:t>dnia 27</w:t>
      </w:r>
      <w:r>
        <w:t> </w:t>
      </w:r>
      <w:r w:rsidRPr="008B3292">
        <w:t>października 2017</w:t>
      </w:r>
      <w:r>
        <w:t> </w:t>
      </w:r>
      <w:r w:rsidRPr="008B3292">
        <w:t>r. o</w:t>
      </w:r>
      <w:r>
        <w:t> </w:t>
      </w:r>
      <w:r w:rsidRPr="008B3292">
        <w:t>finansowaniu zadań oświatowych, przeznaczonych do obowiązkowych zajęć edukacyjnych z</w:t>
      </w:r>
      <w:r>
        <w:t> </w:t>
      </w:r>
      <w:r w:rsidRPr="008B3292">
        <w:t>zakresu kształcenia ogólnego, określonych w</w:t>
      </w:r>
      <w:r>
        <w:t> </w:t>
      </w:r>
      <w:r w:rsidRPr="008B3292">
        <w:t xml:space="preserve">ramowych planach nauczania ustalonych dla tych szkół. </w:t>
      </w:r>
      <w:r w:rsidRPr="00005593">
        <w:t>Przepisy</w:t>
      </w:r>
      <w:r w:rsidR="00C057C3">
        <w:t xml:space="preserve"> art. </w:t>
      </w:r>
      <w:r w:rsidRPr="00005593">
        <w:t>5</w:t>
      </w:r>
      <w:r w:rsidR="00C057C3" w:rsidRPr="00005593">
        <w:t>5</w:t>
      </w:r>
      <w:r w:rsidR="00C057C3">
        <w:t xml:space="preserve"> ust. </w:t>
      </w:r>
      <w:r w:rsidR="00C057C3" w:rsidRPr="00005593">
        <w:t>5</w:t>
      </w:r>
      <w:r w:rsidR="00C057C3">
        <w:t xml:space="preserve"> i </w:t>
      </w:r>
      <w:r w:rsidR="00C057C3" w:rsidRPr="00005593">
        <w:t>6</w:t>
      </w:r>
      <w:r w:rsidR="00C057C3">
        <w:t xml:space="preserve"> oraz art. </w:t>
      </w:r>
      <w:r w:rsidRPr="00005593">
        <w:t>6</w:t>
      </w:r>
      <w:r w:rsidR="00C057C3" w:rsidRPr="00005593">
        <w:t>9</w:t>
      </w:r>
      <w:r w:rsidR="00C057C3">
        <w:t xml:space="preserve"> ust. </w:t>
      </w:r>
      <w:r w:rsidR="00C057C3" w:rsidRPr="00005593">
        <w:t>5</w:t>
      </w:r>
      <w:r w:rsidR="00C057C3">
        <w:t xml:space="preserve"> w </w:t>
      </w:r>
      <w:r w:rsidRPr="00005593">
        <w:t>zakresie stosowania</w:t>
      </w:r>
      <w:r w:rsidR="00C057C3">
        <w:t xml:space="preserve"> art. </w:t>
      </w:r>
      <w:r w:rsidRPr="00005593">
        <w:t>5</w:t>
      </w:r>
      <w:r w:rsidR="00C057C3" w:rsidRPr="00005593">
        <w:t>5</w:t>
      </w:r>
      <w:r w:rsidR="00C057C3">
        <w:t xml:space="preserve"> ust. </w:t>
      </w:r>
      <w:r w:rsidR="00C057C3" w:rsidRPr="00005593">
        <w:t>5</w:t>
      </w:r>
      <w:r w:rsidR="00C057C3">
        <w:t xml:space="preserve"> i </w:t>
      </w:r>
      <w:r w:rsidRPr="00005593">
        <w:t>6 </w:t>
      </w:r>
      <w:r w:rsidRPr="008B3292">
        <w:t>ustawy z</w:t>
      </w:r>
      <w:r>
        <w:t> </w:t>
      </w:r>
      <w:r w:rsidRPr="008B3292">
        <w:t>dnia 27</w:t>
      </w:r>
      <w:r>
        <w:t> </w:t>
      </w:r>
      <w:r w:rsidRPr="008B3292">
        <w:t>października 2017</w:t>
      </w:r>
      <w:r>
        <w:t> </w:t>
      </w:r>
      <w:r w:rsidRPr="008B3292">
        <w:t>r. o</w:t>
      </w:r>
      <w:r>
        <w:t> </w:t>
      </w:r>
      <w:r w:rsidRPr="008B3292">
        <w:t>finansowaniu zadań oświatowych stosuje się odpowiednio.</w:t>
      </w:r>
    </w:p>
    <w:p w14:paraId="1A3EE598" w14:textId="7E1C2EC7" w:rsidR="008B3292" w:rsidRDefault="008B3292" w:rsidP="00CB6777">
      <w:pPr>
        <w:pStyle w:val="ZARTzmartartykuempunktem"/>
      </w:pPr>
      <w:r w:rsidRPr="008B3292">
        <w:t>2. W</w:t>
      </w:r>
      <w:r>
        <w:t> </w:t>
      </w:r>
      <w:r w:rsidRPr="008B3292">
        <w:t>roku 2023</w:t>
      </w:r>
      <w:r>
        <w:t> </w:t>
      </w:r>
      <w:r w:rsidRPr="008B3292">
        <w:t>jednostki samorządu terytorialnego otrzymują środki z</w:t>
      </w:r>
      <w:r>
        <w:t> </w:t>
      </w:r>
      <w:r w:rsidRPr="008B3292">
        <w:t>Funduszu na zakup podręczników, materiałów edukacyjnych i</w:t>
      </w:r>
      <w:r>
        <w:t> </w:t>
      </w:r>
      <w:r w:rsidRPr="008B3292">
        <w:t>materiałów ćwiczeniowych dla uczniów publicznych i</w:t>
      </w:r>
      <w:r>
        <w:t> </w:t>
      </w:r>
      <w:r w:rsidRPr="008B3292">
        <w:t>niepublicznych szkół podstawowych dla dzieci i</w:t>
      </w:r>
      <w:r>
        <w:t> </w:t>
      </w:r>
      <w:r w:rsidRPr="008B3292">
        <w:t>młodzieży oraz szkół artystycznych realizujących kształcenie ogólne w</w:t>
      </w:r>
      <w:r>
        <w:t> </w:t>
      </w:r>
      <w:r w:rsidRPr="008B3292">
        <w:t xml:space="preserve">zakresie szkoły podstawowej, będących obywatelami Ukrainy, których pobyt na terytorium Rzeczypospolitej Polskiej jest uznawany za legalny </w:t>
      </w:r>
      <w:r w:rsidR="00A57C46">
        <w:t xml:space="preserve">na podstawie niniejszej ustawy </w:t>
      </w:r>
      <w:r w:rsidR="008145E0">
        <w:t xml:space="preserve">albo </w:t>
      </w:r>
      <w:r w:rsidR="00A57C46">
        <w:t xml:space="preserve">którzy przebywają legalnie na terytorium Rzeczypospolitej Polskiej, w przypadku gdy przybyli na terytorium Rzeczypospolitej </w:t>
      </w:r>
      <w:r w:rsidR="00C61F86">
        <w:t>Polskiej z terytorium Ukrainy od dnia 24 lutego 2022 r</w:t>
      </w:r>
      <w:r w:rsidR="00536E90">
        <w:t xml:space="preserve">. </w:t>
      </w:r>
      <w:r w:rsidR="00C61F86">
        <w:t xml:space="preserve">w związku z działaniami wojennymi prowadzonymi na terytorium tego państwa, </w:t>
      </w:r>
      <w:r w:rsidRPr="008B3292">
        <w:t>w</w:t>
      </w:r>
      <w:r>
        <w:t> </w:t>
      </w:r>
      <w:r w:rsidRPr="008B3292">
        <w:t>zakresie, o</w:t>
      </w:r>
      <w:r>
        <w:t> </w:t>
      </w:r>
      <w:r w:rsidRPr="008B3292">
        <w:t>którym mowa</w:t>
      </w:r>
      <w:r w:rsidR="00C057C3" w:rsidRPr="008B3292">
        <w:t xml:space="preserve"> w</w:t>
      </w:r>
      <w:r w:rsidR="00C057C3">
        <w:t> art. </w:t>
      </w:r>
      <w:r w:rsidRPr="008B3292">
        <w:t>5</w:t>
      </w:r>
      <w:r w:rsidR="00C057C3" w:rsidRPr="008B3292">
        <w:t>5</w:t>
      </w:r>
      <w:r w:rsidR="00C057C3">
        <w:t xml:space="preserve"> ust. </w:t>
      </w:r>
      <w:r w:rsidRPr="008B3292">
        <w:t>1</w:t>
      </w:r>
      <w:r>
        <w:t> </w:t>
      </w:r>
      <w:r w:rsidRPr="008B3292">
        <w:t>ustawy z</w:t>
      </w:r>
      <w:r>
        <w:t> </w:t>
      </w:r>
      <w:r w:rsidRPr="008B3292">
        <w:t>dnia 27</w:t>
      </w:r>
      <w:r>
        <w:t> </w:t>
      </w:r>
      <w:r w:rsidRPr="008B3292">
        <w:t>października 2017</w:t>
      </w:r>
      <w:r>
        <w:t> </w:t>
      </w:r>
      <w:r w:rsidRPr="008B3292">
        <w:t>r. o</w:t>
      </w:r>
      <w:r>
        <w:t> </w:t>
      </w:r>
      <w:r w:rsidRPr="008B3292">
        <w:t>finansowaniu zadań oświatowych, przeznaczonych do obowiązkowych zajęć edukacyjnych z</w:t>
      </w:r>
      <w:r>
        <w:t> </w:t>
      </w:r>
      <w:r w:rsidRPr="008B3292">
        <w:t>zakresu kształcenia ogólnego, określonych w</w:t>
      </w:r>
      <w:r>
        <w:t> </w:t>
      </w:r>
      <w:r w:rsidRPr="008B3292">
        <w:t>ramowych planach nauczania ustalonych dla tych szkół. Przepisy</w:t>
      </w:r>
      <w:r w:rsidR="00C057C3">
        <w:t xml:space="preserve"> art. </w:t>
      </w:r>
      <w:r w:rsidRPr="008B3292">
        <w:t>5</w:t>
      </w:r>
      <w:r w:rsidR="00C057C3" w:rsidRPr="008B3292">
        <w:t>5</w:t>
      </w:r>
      <w:r w:rsidR="00C057C3">
        <w:t xml:space="preserve"> ust. </w:t>
      </w:r>
      <w:r w:rsidR="00C057C3" w:rsidRPr="008B3292">
        <w:t>5</w:t>
      </w:r>
      <w:r w:rsidR="00C057C3">
        <w:t xml:space="preserve"> i </w:t>
      </w:r>
      <w:r w:rsidR="00C057C3" w:rsidRPr="008B3292">
        <w:t>6</w:t>
      </w:r>
      <w:r w:rsidR="00C057C3">
        <w:t xml:space="preserve"> oraz art. </w:t>
      </w:r>
      <w:r w:rsidRPr="008B3292">
        <w:t>6</w:t>
      </w:r>
      <w:r w:rsidR="00C057C3" w:rsidRPr="008B3292">
        <w:t>9</w:t>
      </w:r>
      <w:r w:rsidR="00C057C3">
        <w:t xml:space="preserve"> ust. </w:t>
      </w:r>
      <w:r w:rsidR="00C057C3" w:rsidRPr="008B3292">
        <w:t>5</w:t>
      </w:r>
      <w:r w:rsidR="00C057C3">
        <w:t xml:space="preserve"> w </w:t>
      </w:r>
      <w:r w:rsidRPr="008B3292">
        <w:t>zakresie stosowania</w:t>
      </w:r>
      <w:r w:rsidR="00C057C3">
        <w:t xml:space="preserve"> art. </w:t>
      </w:r>
      <w:r w:rsidRPr="008B3292">
        <w:t>5</w:t>
      </w:r>
      <w:r w:rsidR="00C057C3" w:rsidRPr="008B3292">
        <w:t>5</w:t>
      </w:r>
      <w:r w:rsidR="00C057C3">
        <w:t xml:space="preserve"> ust. </w:t>
      </w:r>
      <w:r w:rsidR="00C057C3" w:rsidRPr="008B3292">
        <w:t>5</w:t>
      </w:r>
      <w:r w:rsidR="00C057C3">
        <w:t xml:space="preserve"> i </w:t>
      </w:r>
      <w:r w:rsidRPr="008B3292">
        <w:t>6</w:t>
      </w:r>
      <w:r>
        <w:t> </w:t>
      </w:r>
      <w:r w:rsidRPr="008B3292">
        <w:t>ustawy z</w:t>
      </w:r>
      <w:r>
        <w:t> </w:t>
      </w:r>
      <w:r w:rsidRPr="008B3292">
        <w:t>dnia 27</w:t>
      </w:r>
      <w:r>
        <w:t> </w:t>
      </w:r>
      <w:r w:rsidRPr="008B3292">
        <w:t>października 2017</w:t>
      </w:r>
      <w:r>
        <w:t> </w:t>
      </w:r>
      <w:r w:rsidRPr="008B3292">
        <w:t>r. o</w:t>
      </w:r>
      <w:r>
        <w:t> </w:t>
      </w:r>
      <w:r w:rsidRPr="008B3292">
        <w:t>finansowaniu zadań oświatowych stosuje się odpowiednio. Jednostki samorządu terytorialnego składają wnioski o</w:t>
      </w:r>
      <w:r>
        <w:t> </w:t>
      </w:r>
      <w:r w:rsidRPr="008B3292">
        <w:t>przyznanie środków z</w:t>
      </w:r>
      <w:r>
        <w:t> </w:t>
      </w:r>
      <w:r w:rsidRPr="008B3292">
        <w:t xml:space="preserve">Funduszu do wojewodów. </w:t>
      </w:r>
    </w:p>
    <w:p w14:paraId="79FAB5CE" w14:textId="77777777" w:rsidR="006B32DA" w:rsidRPr="006B32DA" w:rsidRDefault="006B32DA" w:rsidP="000221E9">
      <w:pPr>
        <w:pStyle w:val="ZARTzmartartykuempunktem"/>
      </w:pPr>
      <w:r w:rsidRPr="006B32DA">
        <w:lastRenderedPageBreak/>
        <w:t>Art. 50c. 1.</w:t>
      </w:r>
      <w:r w:rsidR="00C057C3" w:rsidRPr="006B32DA">
        <w:t xml:space="preserve"> W</w:t>
      </w:r>
      <w:r w:rsidR="00C057C3">
        <w:t> </w:t>
      </w:r>
      <w:r w:rsidRPr="006B32DA">
        <w:t>roku 202</w:t>
      </w:r>
      <w:r w:rsidR="00C057C3" w:rsidRPr="006B32DA">
        <w:t>3</w:t>
      </w:r>
      <w:r w:rsidR="00C057C3">
        <w:t> </w:t>
      </w:r>
      <w:r w:rsidRPr="006B32DA">
        <w:t>przy ustalaniu statystycznej liczby dzieci objętych wczesnym wspomaganiem rozwoju, uczniów, wychowanków lub uczestników zajęć rewalidacyjno</w:t>
      </w:r>
      <w:r w:rsidR="00D76268">
        <w:t>-</w:t>
      </w:r>
      <w:r w:rsidRPr="006B32DA">
        <w:t>wychowawczych,</w:t>
      </w:r>
      <w:r w:rsidR="00C057C3" w:rsidRPr="006B32DA">
        <w:t xml:space="preserve"> o</w:t>
      </w:r>
      <w:r w:rsidR="00C057C3">
        <w:t> </w:t>
      </w:r>
      <w:r w:rsidRPr="006B32DA">
        <w:t>której mowa</w:t>
      </w:r>
      <w:r w:rsidR="00C057C3" w:rsidRPr="006B32DA">
        <w:t xml:space="preserve"> w</w:t>
      </w:r>
      <w:r w:rsidR="00C057C3">
        <w:t> art. </w:t>
      </w:r>
      <w:r w:rsidRPr="006B32DA">
        <w:t>1</w:t>
      </w:r>
      <w:r w:rsidR="00C057C3" w:rsidRPr="006B32DA">
        <w:t>1</w:t>
      </w:r>
      <w:r w:rsidR="00C057C3">
        <w:t> </w:t>
      </w:r>
      <w:r w:rsidRPr="006B32DA">
        <w:t>ustawy</w:t>
      </w:r>
      <w:r w:rsidR="00C057C3" w:rsidRPr="006B32DA">
        <w:t xml:space="preserve"> z</w:t>
      </w:r>
      <w:r w:rsidR="00C057C3">
        <w:t> </w:t>
      </w:r>
      <w:r w:rsidRPr="006B32DA">
        <w:t>dnia 2</w:t>
      </w:r>
      <w:r w:rsidR="00C057C3" w:rsidRPr="006B32DA">
        <w:t>7</w:t>
      </w:r>
      <w:r w:rsidR="00C057C3">
        <w:t> </w:t>
      </w:r>
      <w:r w:rsidRPr="006B32DA">
        <w:t>października 201</w:t>
      </w:r>
      <w:r w:rsidR="00C057C3" w:rsidRPr="006B32DA">
        <w:t>7</w:t>
      </w:r>
      <w:r w:rsidR="00C057C3">
        <w:t> </w:t>
      </w:r>
      <w:r w:rsidRPr="006B32DA">
        <w:t>r.</w:t>
      </w:r>
      <w:r w:rsidR="00C057C3" w:rsidRPr="006B32DA">
        <w:t xml:space="preserve"> o</w:t>
      </w:r>
      <w:r w:rsidR="00C057C3">
        <w:t> </w:t>
      </w:r>
      <w:r w:rsidRPr="006B32DA">
        <w:t xml:space="preserve">finansowaniu zadań oświatowych, nie uwzględnia się dzieci i uczniów będących obywatelami Ukrainy, których pobyt na terytorium Rzeczypospolitej Polskiej jest uznawany za legalny na podstawie niniejszej ustawy </w:t>
      </w:r>
      <w:r w:rsidR="008145E0">
        <w:t>albo</w:t>
      </w:r>
      <w:r w:rsidR="008145E0" w:rsidRPr="006B32DA">
        <w:t xml:space="preserve"> </w:t>
      </w:r>
      <w:r w:rsidRPr="006B32DA">
        <w:t>którzy przebywają legalnie na terytorium Rzeczypospolitej Polskiej,</w:t>
      </w:r>
      <w:r w:rsidR="00C057C3" w:rsidRPr="006B32DA">
        <w:t xml:space="preserve"> w</w:t>
      </w:r>
      <w:r w:rsidR="00C057C3">
        <w:t> </w:t>
      </w:r>
      <w:r w:rsidRPr="006B32DA">
        <w:t>przypadku gdy przybyli na terytorium Rzeczypospolitej Polskiej</w:t>
      </w:r>
      <w:r w:rsidR="00C057C3" w:rsidRPr="006B32DA">
        <w:t xml:space="preserve"> z</w:t>
      </w:r>
      <w:r w:rsidR="00C057C3">
        <w:t> </w:t>
      </w:r>
      <w:r w:rsidRPr="006B32DA">
        <w:t>terytorium Ukrainy od dnia 2</w:t>
      </w:r>
      <w:r w:rsidR="00C057C3" w:rsidRPr="006B32DA">
        <w:t>4</w:t>
      </w:r>
      <w:r w:rsidR="00C057C3">
        <w:t> </w:t>
      </w:r>
      <w:r w:rsidRPr="006B32DA">
        <w:t>lutego 202</w:t>
      </w:r>
      <w:r w:rsidR="00C057C3" w:rsidRPr="006B32DA">
        <w:t>2</w:t>
      </w:r>
      <w:r w:rsidR="00C057C3">
        <w:t> </w:t>
      </w:r>
      <w:r w:rsidRPr="006B32DA">
        <w:t>r.</w:t>
      </w:r>
      <w:r w:rsidR="00C057C3" w:rsidRPr="006B32DA">
        <w:t xml:space="preserve"> w</w:t>
      </w:r>
      <w:r w:rsidR="00C057C3">
        <w:t> </w:t>
      </w:r>
      <w:r w:rsidRPr="006B32DA">
        <w:t>związku</w:t>
      </w:r>
      <w:r w:rsidR="00C057C3" w:rsidRPr="006B32DA">
        <w:t xml:space="preserve"> z</w:t>
      </w:r>
      <w:r w:rsidR="00C057C3">
        <w:t> </w:t>
      </w:r>
      <w:r w:rsidRPr="006B32DA">
        <w:t>działaniami wojennymi prowadzonymi na terytorium tego państwa.</w:t>
      </w:r>
    </w:p>
    <w:p w14:paraId="221DABE1" w14:textId="77777777" w:rsidR="006B32DA" w:rsidRPr="006B32DA" w:rsidRDefault="006B32DA" w:rsidP="000221E9">
      <w:pPr>
        <w:pStyle w:val="ZARTzmartartykuempunktem"/>
      </w:pPr>
      <w:r>
        <w:t>2.</w:t>
      </w:r>
      <w:r w:rsidR="00C057C3" w:rsidRPr="006B32DA">
        <w:t xml:space="preserve"> W</w:t>
      </w:r>
      <w:r w:rsidR="00C057C3">
        <w:t> </w:t>
      </w:r>
      <w:r w:rsidRPr="006B32DA">
        <w:t>roku 202</w:t>
      </w:r>
      <w:r w:rsidR="00C057C3" w:rsidRPr="006B32DA">
        <w:t>3</w:t>
      </w:r>
      <w:r w:rsidR="00C057C3">
        <w:t> </w:t>
      </w:r>
      <w:r w:rsidRPr="006B32DA">
        <w:t>przy ustalaniu wysokości podstawowej kwoty dotacji,</w:t>
      </w:r>
      <w:r w:rsidR="00C057C3" w:rsidRPr="006B32DA">
        <w:t xml:space="preserve"> o</w:t>
      </w:r>
      <w:r w:rsidR="00C057C3">
        <w:t> </w:t>
      </w:r>
      <w:r w:rsidRPr="006B32DA">
        <w:t>których mowa</w:t>
      </w:r>
      <w:r w:rsidR="00C057C3" w:rsidRPr="006B32DA">
        <w:t xml:space="preserve"> w</w:t>
      </w:r>
      <w:r w:rsidR="00C057C3">
        <w:t> art. </w:t>
      </w:r>
      <w:r w:rsidRPr="006B32DA">
        <w:t>1</w:t>
      </w:r>
      <w:r w:rsidR="00C057C3" w:rsidRPr="006B32DA">
        <w:t>2</w:t>
      </w:r>
      <w:r w:rsidR="00C057C3">
        <w:t xml:space="preserve"> i art. </w:t>
      </w:r>
      <w:r w:rsidRPr="006B32DA">
        <w:t>5</w:t>
      </w:r>
      <w:r w:rsidR="00C057C3" w:rsidRPr="006B32DA">
        <w:t>0</w:t>
      </w:r>
      <w:r w:rsidR="00C057C3">
        <w:t xml:space="preserve"> ust. </w:t>
      </w:r>
      <w:r w:rsidR="00C057C3" w:rsidRPr="006B32DA">
        <w:t>1</w:t>
      </w:r>
      <w:r w:rsidR="00C057C3">
        <w:t> </w:t>
      </w:r>
      <w:r w:rsidRPr="006B32DA">
        <w:t>ustawy</w:t>
      </w:r>
      <w:r w:rsidR="00C057C3" w:rsidRPr="006B32DA">
        <w:t xml:space="preserve"> z</w:t>
      </w:r>
      <w:r w:rsidR="00C057C3">
        <w:t> </w:t>
      </w:r>
      <w:r w:rsidRPr="006B32DA">
        <w:t>dnia 2</w:t>
      </w:r>
      <w:r w:rsidR="00C057C3" w:rsidRPr="006B32DA">
        <w:t>7</w:t>
      </w:r>
      <w:r w:rsidR="00C057C3">
        <w:t> </w:t>
      </w:r>
      <w:r w:rsidRPr="006B32DA">
        <w:t>października 201</w:t>
      </w:r>
      <w:r w:rsidR="00C057C3" w:rsidRPr="006B32DA">
        <w:t>7</w:t>
      </w:r>
      <w:r w:rsidR="00C057C3">
        <w:t> </w:t>
      </w:r>
      <w:r w:rsidRPr="006B32DA">
        <w:t>r.</w:t>
      </w:r>
      <w:r w:rsidR="00C057C3" w:rsidRPr="006B32DA">
        <w:t xml:space="preserve"> o</w:t>
      </w:r>
      <w:r w:rsidR="00C057C3">
        <w:t> </w:t>
      </w:r>
      <w:r w:rsidRPr="006B32DA">
        <w:t>finansowaniu zadań oświatowych, nie uwzględnia się zaplanowanych na rok budżetowy w budżecie jednostki samorządu terytorialnego wydatków bieżących związanych z kształceniem, wychowaniem</w:t>
      </w:r>
      <w:r w:rsidR="00C057C3" w:rsidRPr="006B32DA">
        <w:t xml:space="preserve"> i</w:t>
      </w:r>
      <w:r w:rsidR="00C057C3">
        <w:t> </w:t>
      </w:r>
      <w:r w:rsidRPr="006B32DA">
        <w:t>opieką nad dziećmi</w:t>
      </w:r>
      <w:r w:rsidR="00C057C3" w:rsidRPr="006B32DA">
        <w:t xml:space="preserve"> i</w:t>
      </w:r>
      <w:r w:rsidR="00C057C3">
        <w:t> </w:t>
      </w:r>
      <w:r w:rsidRPr="006B32DA">
        <w:t>uczniami będącymi obywatelami Ukrainy,</w:t>
      </w:r>
      <w:r w:rsidR="00C057C3" w:rsidRPr="006B32DA">
        <w:t xml:space="preserve"> o</w:t>
      </w:r>
      <w:r w:rsidR="00C057C3">
        <w:t> </w:t>
      </w:r>
      <w:r w:rsidRPr="006B32DA">
        <w:t>których mowa</w:t>
      </w:r>
      <w:r w:rsidR="00C057C3" w:rsidRPr="006B32DA">
        <w:t xml:space="preserve"> w</w:t>
      </w:r>
      <w:r w:rsidR="00C057C3">
        <w:t> ust. </w:t>
      </w:r>
      <w:r w:rsidRPr="006B32DA">
        <w:t>1.</w:t>
      </w:r>
    </w:p>
    <w:p w14:paraId="67579CF2" w14:textId="77777777" w:rsidR="006B32DA" w:rsidRPr="006B32DA" w:rsidRDefault="006B32DA" w:rsidP="000221E9">
      <w:pPr>
        <w:pStyle w:val="ZARTzmartartykuempunktem"/>
      </w:pPr>
      <w:r>
        <w:t>3.</w:t>
      </w:r>
      <w:r w:rsidR="00C057C3" w:rsidRPr="006B32DA">
        <w:t xml:space="preserve"> W</w:t>
      </w:r>
      <w:r w:rsidR="00C057C3">
        <w:t> </w:t>
      </w:r>
      <w:r w:rsidRPr="006B32DA">
        <w:t>roku 202</w:t>
      </w:r>
      <w:r w:rsidR="00C057C3" w:rsidRPr="006B32DA">
        <w:t>3</w:t>
      </w:r>
      <w:r w:rsidR="00C057C3">
        <w:t> </w:t>
      </w:r>
      <w:r w:rsidRPr="006B32DA">
        <w:t>przy ustalaniu wysokości podstawowej kwoty dotacji,</w:t>
      </w:r>
      <w:r w:rsidR="00C057C3" w:rsidRPr="006B32DA">
        <w:t xml:space="preserve"> o</w:t>
      </w:r>
      <w:r w:rsidR="00C057C3">
        <w:t> </w:t>
      </w:r>
      <w:r w:rsidRPr="006B32DA">
        <w:t>której mowa</w:t>
      </w:r>
      <w:r w:rsidR="00C057C3" w:rsidRPr="006B32DA">
        <w:t xml:space="preserve"> w</w:t>
      </w:r>
      <w:r w:rsidR="00C057C3">
        <w:t> art. </w:t>
      </w:r>
      <w:r w:rsidRPr="006B32DA">
        <w:t>1</w:t>
      </w:r>
      <w:r w:rsidR="00C057C3" w:rsidRPr="006B32DA">
        <w:t>3</w:t>
      </w:r>
      <w:r w:rsidR="00C057C3">
        <w:t xml:space="preserve"> ust. </w:t>
      </w:r>
      <w:r w:rsidRPr="006B32DA">
        <w:t>1–</w:t>
      </w:r>
      <w:r w:rsidR="00C057C3" w:rsidRPr="006B32DA">
        <w:t>4</w:t>
      </w:r>
      <w:r w:rsidR="00C057C3">
        <w:t> </w:t>
      </w:r>
      <w:r w:rsidRPr="006B32DA">
        <w:t>ustawy</w:t>
      </w:r>
      <w:r w:rsidR="00C057C3" w:rsidRPr="006B32DA">
        <w:t xml:space="preserve"> z</w:t>
      </w:r>
      <w:r w:rsidR="00C057C3">
        <w:t> </w:t>
      </w:r>
      <w:r w:rsidRPr="006B32DA">
        <w:t>dnia 2</w:t>
      </w:r>
      <w:r w:rsidR="00C057C3" w:rsidRPr="006B32DA">
        <w:t>7</w:t>
      </w:r>
      <w:r w:rsidR="00C057C3">
        <w:t> </w:t>
      </w:r>
      <w:r w:rsidRPr="006B32DA">
        <w:t>października 201</w:t>
      </w:r>
      <w:r w:rsidR="00C057C3" w:rsidRPr="006B32DA">
        <w:t>7</w:t>
      </w:r>
      <w:r w:rsidR="00C057C3">
        <w:t> </w:t>
      </w:r>
      <w:r w:rsidRPr="006B32DA">
        <w:t>r.</w:t>
      </w:r>
      <w:r w:rsidR="00C057C3" w:rsidRPr="006B32DA">
        <w:t xml:space="preserve"> o</w:t>
      </w:r>
      <w:r w:rsidR="00C057C3">
        <w:t> </w:t>
      </w:r>
      <w:r w:rsidRPr="006B32DA">
        <w:t>finansowaniu zadań oświatowych, nie uwzględnia się wydatków bieżących związanych</w:t>
      </w:r>
      <w:r w:rsidR="00C057C3" w:rsidRPr="006B32DA">
        <w:t xml:space="preserve"> z</w:t>
      </w:r>
      <w:r w:rsidR="00C057C3">
        <w:t> </w:t>
      </w:r>
      <w:r w:rsidRPr="006B32DA">
        <w:t>kształceniem, wychowaniem</w:t>
      </w:r>
      <w:r w:rsidR="00C057C3" w:rsidRPr="006B32DA">
        <w:t xml:space="preserve"> i</w:t>
      </w:r>
      <w:r w:rsidR="00C057C3">
        <w:t> </w:t>
      </w:r>
      <w:r w:rsidRPr="006B32DA">
        <w:t>opieką nad dziećmi</w:t>
      </w:r>
      <w:r w:rsidR="00C057C3" w:rsidRPr="006B32DA">
        <w:t xml:space="preserve"> i</w:t>
      </w:r>
      <w:r w:rsidR="00C057C3">
        <w:t> </w:t>
      </w:r>
      <w:r w:rsidRPr="006B32DA">
        <w:t>uczniami będącymi obywatelami Ukrainy, o których mowa</w:t>
      </w:r>
      <w:r w:rsidR="00C057C3" w:rsidRPr="006B32DA">
        <w:t xml:space="preserve"> w</w:t>
      </w:r>
      <w:r w:rsidR="00C057C3">
        <w:t> ust. </w:t>
      </w:r>
      <w:r w:rsidRPr="006B32DA">
        <w:t xml:space="preserve">1. </w:t>
      </w:r>
    </w:p>
    <w:p w14:paraId="272CD153" w14:textId="77777777" w:rsidR="006B32DA" w:rsidRPr="006B32DA" w:rsidRDefault="006B32DA" w:rsidP="000221E9">
      <w:pPr>
        <w:pStyle w:val="ZUSTzmustartykuempunktem"/>
      </w:pPr>
      <w:r>
        <w:t>4.</w:t>
      </w:r>
      <w:r w:rsidR="00C057C3">
        <w:t xml:space="preserve"> W </w:t>
      </w:r>
      <w:r>
        <w:t>roku 202</w:t>
      </w:r>
      <w:r w:rsidR="00C057C3">
        <w:t>3 </w:t>
      </w:r>
      <w:r>
        <w:t>wskaźnik zwiększający,</w:t>
      </w:r>
      <w:r w:rsidR="00C057C3">
        <w:t xml:space="preserve"> o </w:t>
      </w:r>
      <w:r>
        <w:t>którym mowa</w:t>
      </w:r>
      <w:r w:rsidR="00C057C3">
        <w:t xml:space="preserve"> w art. </w:t>
      </w:r>
      <w:r>
        <w:t>1</w:t>
      </w:r>
      <w:r w:rsidR="00C057C3">
        <w:t>4 ust. 1 </w:t>
      </w:r>
      <w:r>
        <w:t>ustawy</w:t>
      </w:r>
      <w:r w:rsidR="00C057C3">
        <w:t xml:space="preserve"> z </w:t>
      </w:r>
      <w:r>
        <w:t>dnia 2</w:t>
      </w:r>
      <w:r w:rsidR="00C057C3">
        <w:t>7 </w:t>
      </w:r>
      <w:r>
        <w:t>października 201</w:t>
      </w:r>
      <w:r w:rsidR="00C057C3">
        <w:t>7 </w:t>
      </w:r>
      <w:r>
        <w:t>r.</w:t>
      </w:r>
      <w:r w:rsidR="00C057C3">
        <w:t xml:space="preserve"> o </w:t>
      </w:r>
      <w:r>
        <w:t xml:space="preserve">finansowaniu zadań oświatowych, </w:t>
      </w:r>
      <w:r w:rsidRPr="006B32DA">
        <w:t>oblicza się według następującego wzoru:</w:t>
      </w:r>
    </w:p>
    <w:p w14:paraId="7D6715B8" w14:textId="77777777" w:rsidR="006B32DA" w:rsidRDefault="0051391C" w:rsidP="00F479E4">
      <w:pPr>
        <w:pStyle w:val="ZWMATFIZCHEMzmwzorumatfizlubchemartykuempunktem"/>
      </w:pPr>
      <m:oMathPara>
        <m:oMath>
          <m:sSub>
            <m:sSubPr>
              <m:ctrlPr>
                <w:rPr>
                  <w:rStyle w:val="Kkursywa"/>
                  <w:rFonts w:ascii="Cambria Math" w:hAnsi="Cambria Math"/>
                  <w:i w:val="0"/>
                </w:rPr>
              </m:ctrlPr>
            </m:sSubPr>
            <m:e>
              <m:r>
                <m:rPr>
                  <m:sty m:val="p"/>
                </m:rPr>
                <w:rPr>
                  <w:rStyle w:val="Kkursywa"/>
                  <w:rFonts w:ascii="Cambria Math" w:hAnsi="Cambria Math"/>
                </w:rPr>
                <m:t>Wz</m:t>
              </m:r>
            </m:e>
            <m:sub>
              <m:r>
                <m:rPr>
                  <m:sty m:val="p"/>
                </m:rPr>
                <w:rPr>
                  <w:rStyle w:val="Kkursywa"/>
                  <w:rFonts w:ascii="Cambria Math" w:hAnsi="Cambria Math"/>
                </w:rPr>
                <m:t>t</m:t>
              </m:r>
            </m:sub>
          </m:sSub>
          <m:r>
            <m:rPr>
              <m:sty m:val="p"/>
            </m:rPr>
            <w:rPr>
              <w:rStyle w:val="Kkursywa"/>
              <w:rFonts w:ascii="Cambria Math" w:hAnsi="Cambria Math"/>
            </w:rPr>
            <m:t>=</m:t>
          </m:r>
          <m:f>
            <m:fPr>
              <m:ctrlPr>
                <w:rPr>
                  <w:rStyle w:val="Kkursywa"/>
                  <w:rFonts w:ascii="Cambria Math" w:hAnsi="Cambria Math"/>
                  <w:i w:val="0"/>
                </w:rPr>
              </m:ctrlPr>
            </m:fPr>
            <m:num>
              <m:f>
                <m:fPr>
                  <m:ctrlPr>
                    <w:rPr>
                      <w:rStyle w:val="Kkursywa"/>
                      <w:rFonts w:ascii="Cambria Math" w:hAnsi="Cambria Math"/>
                      <w:i w:val="0"/>
                    </w:rPr>
                  </m:ctrlPr>
                </m:fPr>
                <m:num>
                  <m:sSub>
                    <m:sSubPr>
                      <m:ctrlPr>
                        <w:rPr>
                          <w:rStyle w:val="Kkursywa"/>
                          <w:rFonts w:ascii="Cambria Math" w:hAnsi="Cambria Math"/>
                          <w:i w:val="0"/>
                        </w:rPr>
                      </m:ctrlPr>
                    </m:sSubPr>
                    <m:e>
                      <m:r>
                        <m:rPr>
                          <m:sty m:val="p"/>
                        </m:rPr>
                        <w:rPr>
                          <w:rStyle w:val="Kkursywa"/>
                          <w:rFonts w:ascii="Cambria Math" w:hAnsi="Cambria Math"/>
                        </w:rPr>
                        <m:t>Wb</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O</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Dp</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WbU</m:t>
                      </m:r>
                    </m:e>
                    <m:sub>
                      <m:r>
                        <m:rPr>
                          <m:sty m:val="p"/>
                        </m:rPr>
                        <w:rPr>
                          <w:rStyle w:val="Kkursywa"/>
                          <w:rFonts w:ascii="Cambria Math" w:hAnsi="Cambria Math"/>
                        </w:rPr>
                        <m:t>t-1</m:t>
                      </m:r>
                    </m:sub>
                  </m:sSub>
                  <m:r>
                    <m:rPr>
                      <m:sty m:val="p"/>
                    </m:rPr>
                    <w:rPr>
                      <w:rStyle w:val="Kkursywa"/>
                      <w:rFonts w:ascii="Cambria Math" w:hAnsi="Cambria Math"/>
                    </w:rPr>
                    <m:t>)</m:t>
                  </m:r>
                </m:num>
                <m:den>
                  <m:f>
                    <m:fPr>
                      <m:ctrlPr>
                        <w:rPr>
                          <w:rStyle w:val="Kkursywa"/>
                          <w:rFonts w:ascii="Cambria Math" w:hAnsi="Cambria Math"/>
                          <w:i w:val="0"/>
                        </w:rPr>
                      </m:ctrlPr>
                    </m:fPr>
                    <m:num>
                      <m:r>
                        <m:rPr>
                          <m:sty m:val="p"/>
                        </m:rPr>
                        <w:rPr>
                          <w:rStyle w:val="Kkursywa"/>
                          <w:rFonts w:ascii="Cambria Math" w:hAnsi="Cambria Math"/>
                        </w:rPr>
                        <m:t>2</m:t>
                      </m:r>
                    </m:num>
                    <m:den>
                      <m:r>
                        <m:rPr>
                          <m:sty m:val="p"/>
                        </m:rPr>
                        <w:rPr>
                          <w:rStyle w:val="Kkursywa"/>
                          <w:rFonts w:ascii="Cambria Math" w:hAnsi="Cambria Math"/>
                        </w:rPr>
                        <m:t>3</m:t>
                      </m:r>
                    </m:den>
                  </m:f>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t-2</m:t>
                      </m:r>
                    </m:sub>
                  </m:sSub>
                  <m:r>
                    <m:rPr>
                      <m:sty m:val="p"/>
                    </m:rPr>
                    <w:rPr>
                      <w:rStyle w:val="Kkursywa"/>
                      <w:rFonts w:ascii="Cambria Math" w:hAnsi="Cambria Math"/>
                    </w:rPr>
                    <m:t>+</m:t>
                  </m:r>
                  <m:f>
                    <m:fPr>
                      <m:ctrlPr>
                        <w:rPr>
                          <w:rStyle w:val="Kkursywa"/>
                          <w:rFonts w:ascii="Cambria Math" w:hAnsi="Cambria Math"/>
                          <w:i w:val="0"/>
                        </w:rPr>
                      </m:ctrlPr>
                    </m:fPr>
                    <m:num>
                      <m:r>
                        <m:rPr>
                          <m:sty m:val="p"/>
                        </m:rPr>
                        <w:rPr>
                          <w:rStyle w:val="Kkursywa"/>
                          <w:rFonts w:ascii="Cambria Math" w:hAnsi="Cambria Math"/>
                        </w:rPr>
                        <m:t>1</m:t>
                      </m:r>
                    </m:num>
                    <m:den>
                      <m:r>
                        <m:rPr>
                          <m:sty m:val="p"/>
                        </m:rPr>
                        <w:rPr>
                          <w:rStyle w:val="Kkursywa"/>
                          <w:rFonts w:ascii="Cambria Math" w:hAnsi="Cambria Math"/>
                        </w:rPr>
                        <m:t>3</m:t>
                      </m:r>
                    </m:den>
                  </m:f>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t-1</m:t>
                      </m:r>
                    </m:sub>
                  </m:sSub>
                </m:den>
              </m:f>
            </m:num>
            <m:den>
              <m:f>
                <m:fPr>
                  <m:ctrlPr>
                    <w:rPr>
                      <w:rStyle w:val="Kkursywa"/>
                      <w:rFonts w:ascii="Cambria Math" w:hAnsi="Cambria Math"/>
                      <w:i w:val="0"/>
                    </w:rPr>
                  </m:ctrlPr>
                </m:fPr>
                <m:num>
                  <m:sSub>
                    <m:sSubPr>
                      <m:ctrlPr>
                        <w:rPr>
                          <w:rStyle w:val="Kkursywa"/>
                          <w:rFonts w:ascii="Cambria Math" w:hAnsi="Cambria Math"/>
                          <w:i w:val="0"/>
                        </w:rPr>
                      </m:ctrlPr>
                    </m:sSubPr>
                    <m:e>
                      <m:r>
                        <m:rPr>
                          <m:sty m:val="p"/>
                        </m:rPr>
                        <w:rPr>
                          <w:rStyle w:val="Kkursywa"/>
                          <w:rFonts w:ascii="Cambria Math" w:hAnsi="Cambria Math"/>
                        </w:rPr>
                        <m:t>S</m:t>
                      </m:r>
                    </m:e>
                    <m:sub>
                      <m:r>
                        <m:rPr>
                          <m:sty m:val="p"/>
                        </m:rPr>
                        <w:rPr>
                          <w:rStyle w:val="Kkursywa"/>
                          <w:rFonts w:ascii="Cambria Math" w:hAnsi="Cambria Math"/>
                        </w:rPr>
                        <m:t>t-1</m:t>
                      </m:r>
                    </m:sub>
                  </m:sSub>
                </m:num>
                <m:den>
                  <m:sSub>
                    <m:sSubPr>
                      <m:ctrlPr>
                        <w:rPr>
                          <w:rStyle w:val="Kkursywa"/>
                          <w:rFonts w:ascii="Cambria Math" w:hAnsi="Cambria Math"/>
                          <w:i w:val="0"/>
                        </w:rPr>
                      </m:ctrlPr>
                    </m:sSubPr>
                    <m:e>
                      <m:r>
                        <m:rPr>
                          <m:sty m:val="p"/>
                        </m:rPr>
                        <w:rPr>
                          <w:rStyle w:val="Kkursywa"/>
                          <w:rFonts w:ascii="Cambria Math" w:hAnsi="Cambria Math"/>
                        </w:rPr>
                        <m:t>LuS</m:t>
                      </m:r>
                    </m:e>
                    <m:sub>
                      <m:r>
                        <m:rPr>
                          <m:sty m:val="p"/>
                        </m:rPr>
                        <w:rPr>
                          <w:rStyle w:val="Kkursywa"/>
                          <w:rFonts w:ascii="Cambria Math" w:hAnsi="Cambria Math"/>
                        </w:rPr>
                        <m:t>t-1</m:t>
                      </m:r>
                    </m:sub>
                  </m:sSub>
                </m:den>
              </m:f>
            </m:den>
          </m:f>
        </m:oMath>
      </m:oMathPara>
    </w:p>
    <w:p w14:paraId="76B9395D" w14:textId="77777777" w:rsidR="006B32DA" w:rsidRPr="00DE3687" w:rsidRDefault="006B32DA" w:rsidP="00F479E4">
      <w:pPr>
        <w:pStyle w:val="ZLEGWMATFIZCHEMzmlegendywzorumatfizlubchemartykuempunktem"/>
      </w:pPr>
      <w:r w:rsidRPr="00DE3687">
        <w:t>w którym poszczególne symbole oznaczają:</w:t>
      </w:r>
    </w:p>
    <w:p w14:paraId="3ADA9900" w14:textId="77777777" w:rsidR="006B32DA" w:rsidRPr="005D3B6F" w:rsidRDefault="0051391C" w:rsidP="00F479E4">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Wz</m:t>
            </m:r>
          </m:e>
          <m:sub>
            <m:r>
              <m:rPr>
                <m:sty m:val="p"/>
              </m:rPr>
              <w:rPr>
                <w:rStyle w:val="Kkursywa"/>
                <w:rFonts w:ascii="Cambria Math" w:hAnsi="Cambria Math"/>
              </w:rPr>
              <m:t>t</m:t>
            </m:r>
          </m:sub>
        </m:sSub>
      </m:oMath>
      <w:r w:rsidR="006B32DA" w:rsidRPr="005D3B6F">
        <w:t xml:space="preserve"> – wskaźnik zwiększający dla szkół danego typu,</w:t>
      </w:r>
      <w:r w:rsidR="00C057C3" w:rsidRPr="005D3B6F">
        <w:t xml:space="preserve"> w</w:t>
      </w:r>
      <w:r w:rsidR="00C057C3">
        <w:t> </w:t>
      </w:r>
      <w:r w:rsidR="006B32DA" w:rsidRPr="005D3B6F">
        <w:t>których jest realizowany obowiązek szkolny lub obowiązek nauki, niebędących szkołami specjalnymi</w:t>
      </w:r>
      <w:r w:rsidR="00C057C3" w:rsidRPr="005D3B6F">
        <w:t xml:space="preserve"> w</w:t>
      </w:r>
      <w:r w:rsidR="00C057C3">
        <w:t> </w:t>
      </w:r>
      <w:r w:rsidR="006B32DA" w:rsidRPr="005D3B6F">
        <w:t>roku budżetowym,</w:t>
      </w:r>
    </w:p>
    <w:p w14:paraId="6F2C6459" w14:textId="77777777" w:rsidR="006B32DA" w:rsidRPr="00301A26" w:rsidRDefault="0051391C" w:rsidP="00F479E4">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m:t>
            </m:r>
          </m:e>
          <m:sub>
            <m:r>
              <m:rPr>
                <m:sty m:val="p"/>
              </m:rPr>
              <w:rPr>
                <w:rStyle w:val="Kkursywa"/>
                <w:rFonts w:ascii="Cambria Math" w:hAnsi="Cambria Math"/>
              </w:rPr>
              <m:t>t-1</m:t>
            </m:r>
          </m:sub>
        </m:sSub>
      </m:oMath>
      <w:r w:rsidR="006B32DA" w:rsidRPr="005D3B6F">
        <w:t xml:space="preserve"> – wydatki bieżące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w:t>
      </w:r>
      <w:r w:rsidR="006B32DA">
        <w:t xml:space="preserve">udżetu </w:t>
      </w:r>
      <w:r w:rsidR="006B32DA" w:rsidRPr="005D3B6F">
        <w:t>jednostki samorządu terytorialnego na prowadzenie przez tę jednostkę szkół danego typu,</w:t>
      </w:r>
      <w:r w:rsidR="00C057C3" w:rsidRPr="005D3B6F">
        <w:t xml:space="preserve"> w</w:t>
      </w:r>
      <w:r w:rsidR="00C057C3">
        <w:t> </w:t>
      </w:r>
      <w:r w:rsidR="006B32DA" w:rsidRPr="005D3B6F">
        <w:t>których jest realizowany obowiązek szkolny lub obowiązek nauki, niebędących szkołami specjalnymi,</w:t>
      </w:r>
      <w:r w:rsidR="00C057C3" w:rsidRPr="00301A26">
        <w:t xml:space="preserve"> z</w:t>
      </w:r>
      <w:r w:rsidR="00C057C3">
        <w:t> </w:t>
      </w:r>
      <w:r w:rsidR="006B32DA">
        <w:t>tym że do tych wydatków nie wlicza się</w:t>
      </w:r>
      <w:r w:rsidR="006B32DA" w:rsidRPr="00301A26">
        <w:t xml:space="preserve"> wsparcia:</w:t>
      </w:r>
    </w:p>
    <w:p w14:paraId="151291E3" w14:textId="77777777" w:rsidR="006B32DA" w:rsidRPr="00301A26" w:rsidRDefault="006B32DA" w:rsidP="00086A93">
      <w:pPr>
        <w:pStyle w:val="ZLEGWMATFIZCHEMzmlegendywzorumatfizlubchemartykuempunktem"/>
        <w:ind w:left="2268" w:hanging="510"/>
      </w:pPr>
      <w:r w:rsidRPr="00301A26">
        <w:t>1)</w:t>
      </w:r>
      <w:r w:rsidRPr="00301A26">
        <w:tab/>
        <w:t>wydatkowanego zgodnie</w:t>
      </w:r>
      <w:r w:rsidR="00C057C3" w:rsidRPr="00301A26">
        <w:t xml:space="preserve"> z</w:t>
      </w:r>
      <w:r w:rsidR="00C057C3">
        <w:t> art. </w:t>
      </w:r>
      <w:r w:rsidRPr="00301A26">
        <w:t>6</w:t>
      </w:r>
      <w:r w:rsidR="00C057C3" w:rsidRPr="00301A26">
        <w:t>5</w:t>
      </w:r>
      <w:r w:rsidR="00C057C3">
        <w:t xml:space="preserve"> ust. </w:t>
      </w:r>
      <w:r w:rsidRPr="00301A26">
        <w:t>28a</w:t>
      </w:r>
      <w:r w:rsidR="00C057C3" w:rsidRPr="00301A26">
        <w:t xml:space="preserve"> w</w:t>
      </w:r>
      <w:r w:rsidR="00C057C3">
        <w:t> </w:t>
      </w:r>
      <w:r w:rsidRPr="00301A26">
        <w:t>związku</w:t>
      </w:r>
      <w:r w:rsidR="00C057C3" w:rsidRPr="00301A26">
        <w:t xml:space="preserve"> z</w:t>
      </w:r>
      <w:r w:rsidR="00C057C3">
        <w:t> art. </w:t>
      </w:r>
      <w:r w:rsidR="00C057C3" w:rsidRPr="00301A26">
        <w:t>9</w:t>
      </w:r>
      <w:r w:rsidR="00C057C3">
        <w:t> </w:t>
      </w:r>
      <w:r w:rsidRPr="00301A26">
        <w:t>ustawy</w:t>
      </w:r>
      <w:r w:rsidR="00C057C3" w:rsidRPr="00301A26">
        <w:t xml:space="preserve"> z</w:t>
      </w:r>
      <w:r w:rsidR="00C057C3">
        <w:t> </w:t>
      </w:r>
      <w:r w:rsidRPr="00301A26">
        <w:t>dnia 1</w:t>
      </w:r>
      <w:r w:rsidR="00C057C3" w:rsidRPr="00301A26">
        <w:t>7</w:t>
      </w:r>
      <w:r w:rsidR="00C057C3">
        <w:t> </w:t>
      </w:r>
      <w:r w:rsidRPr="00301A26">
        <w:t>listopada 202</w:t>
      </w:r>
      <w:r w:rsidR="00C057C3" w:rsidRPr="00301A26">
        <w:t>1</w:t>
      </w:r>
      <w:r w:rsidR="00C057C3">
        <w:t> </w:t>
      </w:r>
      <w:r w:rsidRPr="00301A26">
        <w:t>r.</w:t>
      </w:r>
      <w:r w:rsidR="00C057C3" w:rsidRPr="00301A26">
        <w:t xml:space="preserve"> o</w:t>
      </w:r>
      <w:r w:rsidR="00C057C3">
        <w:t> </w:t>
      </w:r>
      <w:r w:rsidRPr="00301A26">
        <w:t>zmianie ustawy</w:t>
      </w:r>
      <w:r w:rsidR="00C057C3" w:rsidRPr="00301A26">
        <w:t xml:space="preserve"> o</w:t>
      </w:r>
      <w:r w:rsidR="00C057C3">
        <w:t> </w:t>
      </w:r>
      <w:r w:rsidRPr="00301A26">
        <w:t>szczególnych rozwiązaniach związanych</w:t>
      </w:r>
      <w:r w:rsidR="00C057C3" w:rsidRPr="00301A26">
        <w:t xml:space="preserve"> z</w:t>
      </w:r>
      <w:r w:rsidR="00C057C3">
        <w:t> </w:t>
      </w:r>
      <w:r w:rsidRPr="00301A26">
        <w:t xml:space="preserve">zapobieganiem, </w:t>
      </w:r>
      <w:r w:rsidRPr="00301A26">
        <w:lastRenderedPageBreak/>
        <w:t>przeciwdziałaniem</w:t>
      </w:r>
      <w:r w:rsidR="00C057C3" w:rsidRPr="00301A26">
        <w:t xml:space="preserve"> i</w:t>
      </w:r>
      <w:r w:rsidR="00C057C3">
        <w:t> </w:t>
      </w:r>
      <w:r w:rsidRPr="00301A26">
        <w:t>zwalczaniem COVID</w:t>
      </w:r>
      <w:r w:rsidR="00C057C3">
        <w:softHyphen/>
      </w:r>
      <w:r w:rsidR="00C057C3">
        <w:noBreakHyphen/>
      </w:r>
      <w:r w:rsidRPr="00301A26">
        <w:t>19, innych chorób zakaźnych oraz wywołanych nimi sytuacji kryzysowych oraz niektórych innych ustaw (</w:t>
      </w:r>
      <w:r w:rsidR="00C057C3">
        <w:t>Dz. U. poz. </w:t>
      </w:r>
      <w:r w:rsidRPr="00301A26">
        <w:t>2368);</w:t>
      </w:r>
    </w:p>
    <w:p w14:paraId="04736625" w14:textId="77777777" w:rsidR="006B32DA" w:rsidRPr="00301A26" w:rsidRDefault="006B32DA" w:rsidP="00086A93">
      <w:pPr>
        <w:pStyle w:val="ZLEGWMATFIZCHEMzmlegendywzorumatfizlubchemartykuempunktem"/>
        <w:ind w:left="2268" w:hanging="510"/>
      </w:pPr>
      <w:r w:rsidRPr="00AC464D">
        <w:t>2)</w:t>
      </w:r>
      <w:r w:rsidRPr="00AC464D">
        <w:tab/>
        <w:t>uzyskanego na podstawie przepisów wydanych na podstawie</w:t>
      </w:r>
      <w:r w:rsidR="00C057C3">
        <w:t xml:space="preserve"> art. </w:t>
      </w:r>
      <w:r w:rsidRPr="00AC464D">
        <w:t>6</w:t>
      </w:r>
      <w:r w:rsidR="00C057C3" w:rsidRPr="00AC464D">
        <w:t>5</w:t>
      </w:r>
      <w:r w:rsidR="00C057C3">
        <w:t xml:space="preserve"> ust. </w:t>
      </w:r>
      <w:r w:rsidRPr="00AC464D">
        <w:t>3</w:t>
      </w:r>
      <w:r w:rsidR="00C057C3" w:rsidRPr="00AC464D">
        <w:t>6</w:t>
      </w:r>
      <w:r w:rsidR="00C057C3">
        <w:t> </w:t>
      </w:r>
      <w:r>
        <w:t>ustawy</w:t>
      </w:r>
      <w:r w:rsidR="00C057C3" w:rsidRPr="00301A26">
        <w:t xml:space="preserve"> z</w:t>
      </w:r>
      <w:r w:rsidR="00C057C3">
        <w:t> </w:t>
      </w:r>
      <w:r w:rsidRPr="00301A26">
        <w:t>dnia 3</w:t>
      </w:r>
      <w:r w:rsidR="00C057C3" w:rsidRPr="00301A26">
        <w:t>1</w:t>
      </w:r>
      <w:r w:rsidR="00C057C3">
        <w:t> </w:t>
      </w:r>
      <w:r w:rsidRPr="00301A26">
        <w:t>marca 202</w:t>
      </w:r>
      <w:r w:rsidR="00C057C3" w:rsidRPr="00301A26">
        <w:t>0</w:t>
      </w:r>
      <w:r w:rsidR="00C057C3">
        <w:t> </w:t>
      </w:r>
      <w:r w:rsidRPr="00301A26">
        <w:t>r.</w:t>
      </w:r>
      <w:r w:rsidR="00C057C3" w:rsidRPr="00301A26">
        <w:t xml:space="preserve"> o</w:t>
      </w:r>
      <w:r w:rsidR="00C057C3">
        <w:t> </w:t>
      </w:r>
      <w:r w:rsidRPr="00301A26">
        <w:t>zmianie ustawy</w:t>
      </w:r>
      <w:r w:rsidR="00C057C3" w:rsidRPr="00301A26">
        <w:t xml:space="preserve"> o</w:t>
      </w:r>
      <w:r w:rsidR="00C057C3">
        <w:t> </w:t>
      </w:r>
      <w:r w:rsidRPr="00301A26">
        <w:t>szczególnych rozwiązaniach związanych</w:t>
      </w:r>
      <w:r w:rsidR="00C057C3" w:rsidRPr="00301A26">
        <w:t xml:space="preserve"> z</w:t>
      </w:r>
      <w:r w:rsidR="00C057C3">
        <w:t> </w:t>
      </w:r>
      <w:r w:rsidRPr="00301A26">
        <w:t>zapobieganiem, przeciwdziałaniem</w:t>
      </w:r>
      <w:r w:rsidR="00C057C3" w:rsidRPr="00301A26">
        <w:t xml:space="preserve"> i</w:t>
      </w:r>
      <w:r w:rsidR="00C057C3">
        <w:t> </w:t>
      </w:r>
      <w:r w:rsidRPr="00301A26">
        <w:t>zwalczaniem COVID</w:t>
      </w:r>
      <w:r w:rsidR="00C057C3">
        <w:softHyphen/>
      </w:r>
      <w:r w:rsidR="00C057C3">
        <w:noBreakHyphen/>
      </w:r>
      <w:r w:rsidRPr="00301A26">
        <w:t>19, innych chorób zakaźnych oraz wywołanych nimi sytuacji kryzysowych oraz niektórych innych usta</w:t>
      </w:r>
      <w:r>
        <w:t>w (</w:t>
      </w:r>
      <w:r w:rsidR="00C057C3">
        <w:t>Dz. U. poz. </w:t>
      </w:r>
      <w:r>
        <w:t>568,</w:t>
      </w:r>
      <w:r w:rsidR="00C057C3">
        <w:t xml:space="preserve"> z </w:t>
      </w:r>
      <w:r>
        <w:t>późn. zm.</w:t>
      </w:r>
      <w:r w:rsidR="00D76268">
        <w:rPr>
          <w:rStyle w:val="Odwoanieprzypisudolnego"/>
        </w:rPr>
        <w:footnoteReference w:id="6"/>
      </w:r>
      <w:r w:rsidR="00D76268">
        <w:rPr>
          <w:rStyle w:val="IGindeksgrny"/>
        </w:rPr>
        <w:t>)</w:t>
      </w:r>
      <w:r w:rsidRPr="00301A26">
        <w:t>)</w:t>
      </w:r>
      <w:r w:rsidR="00C057C3">
        <w:t xml:space="preserve"> </w:t>
      </w:r>
      <w:r w:rsidR="00C057C3" w:rsidRPr="00301A26">
        <w:t>i</w:t>
      </w:r>
      <w:r w:rsidR="00C057C3">
        <w:t> </w:t>
      </w:r>
      <w:r w:rsidRPr="00301A26">
        <w:t>wydatkowanego na podstawie tych przepisów</w:t>
      </w:r>
      <w:r>
        <w:t>,</w:t>
      </w:r>
    </w:p>
    <w:p w14:paraId="5A224127"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O</m:t>
            </m:r>
          </m:e>
          <m:sub>
            <m:r>
              <m:rPr>
                <m:sty m:val="p"/>
              </m:rPr>
              <w:rPr>
                <w:rStyle w:val="Kkursywa"/>
                <w:rFonts w:ascii="Cambria Math" w:hAnsi="Cambria Math"/>
              </w:rPr>
              <m:t>t-1</m:t>
            </m:r>
          </m:sub>
        </m:sSub>
      </m:oMath>
      <w:r w:rsidR="006B32DA" w:rsidRPr="005D3B6F">
        <w:t xml:space="preserve"> – wykonane</w:t>
      </w:r>
      <w:r w:rsidR="00C057C3" w:rsidRPr="005D3B6F">
        <w:t xml:space="preserve"> w</w:t>
      </w:r>
      <w:r w:rsidR="00C057C3">
        <w:t> </w:t>
      </w:r>
      <w:r w:rsidR="006B32DA" w:rsidRPr="005D3B6F">
        <w:t>roku bazowym</w:t>
      </w:r>
      <w:r w:rsidR="00C057C3" w:rsidRPr="005D3B6F">
        <w:t xml:space="preserve"> w</w:t>
      </w:r>
      <w:r w:rsidR="00C057C3">
        <w:t> </w:t>
      </w:r>
      <w:r w:rsidR="006B32DA" w:rsidRPr="005D3B6F">
        <w:t>budżecie jednostki samorządu terytorialnego dochody</w:t>
      </w:r>
      <w:r w:rsidR="00C057C3" w:rsidRPr="005D3B6F">
        <w:t xml:space="preserve"> z</w:t>
      </w:r>
      <w:r w:rsidR="00C057C3">
        <w:t> </w:t>
      </w:r>
      <w:r w:rsidR="006B32DA" w:rsidRPr="005D3B6F">
        <w:t>tytułu opłat za wyżywienie</w:t>
      </w:r>
      <w:r w:rsidR="00C057C3" w:rsidRPr="005D3B6F">
        <w:t xml:space="preserve"> w</w:t>
      </w:r>
      <w:r w:rsidR="00C057C3">
        <w:t> </w:t>
      </w:r>
      <w:r w:rsidR="006B32DA" w:rsidRPr="005D3B6F">
        <w:t>prowadzonych przez tę jednostkę szkołach danego typu,</w:t>
      </w:r>
      <w:r w:rsidR="00C057C3" w:rsidRPr="005D3B6F">
        <w:t xml:space="preserve"> w</w:t>
      </w:r>
      <w:r w:rsidR="00C057C3">
        <w:t> </w:t>
      </w:r>
      <w:r w:rsidR="006B32DA" w:rsidRPr="005D3B6F">
        <w:t>których jest realizowany obowiązek szkolny lub obowiązek nauki, niebędących szkołami specjalnymi</w:t>
      </w:r>
      <w:r w:rsidR="006B32DA">
        <w:t>,</w:t>
      </w:r>
      <w:r w:rsidR="006B32DA" w:rsidRPr="005D3B6F">
        <w:t xml:space="preserve"> </w:t>
      </w:r>
    </w:p>
    <w:p w14:paraId="6F2A5958"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 wydatki bieżące finansowane</w:t>
      </w:r>
      <w:r w:rsidR="00C057C3" w:rsidRPr="005D3B6F">
        <w:t xml:space="preserve"> z</w:t>
      </w:r>
      <w:r w:rsidR="00C057C3">
        <w:t> </w:t>
      </w:r>
      <w:r w:rsidR="006B32DA" w:rsidRPr="005D3B6F">
        <w:t>udziałem środków pochodzących</w:t>
      </w:r>
      <w:r w:rsidR="00C057C3" w:rsidRPr="005D3B6F">
        <w:t xml:space="preserve"> z</w:t>
      </w:r>
      <w:r w:rsidR="00C057C3">
        <w:t> </w:t>
      </w:r>
      <w:r w:rsidR="006B32DA" w:rsidRPr="005D3B6F">
        <w:t>budżetu Unii Europejskiej na prowadzenie przez tę jednostkę szkół danego typu,</w:t>
      </w:r>
      <w:r w:rsidR="00C057C3" w:rsidRPr="005D3B6F">
        <w:t xml:space="preserve"> w</w:t>
      </w:r>
      <w:r w:rsidR="00C057C3">
        <w:t> </w:t>
      </w:r>
      <w:r w:rsidR="006B32DA" w:rsidRPr="005D3B6F">
        <w:t>których jest realizowany</w:t>
      </w:r>
      <w:r w:rsidR="006B32DA">
        <w:t xml:space="preserve"> </w:t>
      </w:r>
      <w:r w:rsidR="006B32DA" w:rsidRPr="005D3B6F">
        <w:t>obowiązek szkolny lub obowiązek nauki, niebędących szkołami specjalnymi,</w:t>
      </w:r>
    </w:p>
    <w:p w14:paraId="46B27F8D"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Dp</m:t>
            </m:r>
          </m:e>
          <m:sub>
            <m:r>
              <m:rPr>
                <m:sty m:val="p"/>
              </m:rPr>
              <w:rPr>
                <w:rStyle w:val="Kkursywa"/>
                <w:rFonts w:ascii="Cambria Math" w:hAnsi="Cambria Math"/>
              </w:rPr>
              <m:t>t-1</m:t>
            </m:r>
          </m:sub>
        </m:sSub>
      </m:oMath>
      <w:r w:rsidR="006B32DA" w:rsidRPr="005D3B6F">
        <w:t xml:space="preserve"> – wykorzystaną</w:t>
      </w:r>
      <w:r w:rsidR="00C057C3" w:rsidRPr="005D3B6F">
        <w:t xml:space="preserve"> w</w:t>
      </w:r>
      <w:r w:rsidR="00C057C3">
        <w:t> </w:t>
      </w:r>
      <w:r w:rsidR="006B32DA" w:rsidRPr="005D3B6F">
        <w:t>roku bazowym przez jednostkę samorządu terytorialnego kwotę dotacji,</w:t>
      </w:r>
      <w:r w:rsidR="00C057C3" w:rsidRPr="005D3B6F">
        <w:t xml:space="preserve"> o</w:t>
      </w:r>
      <w:r w:rsidR="00C057C3">
        <w:t> </w:t>
      </w:r>
      <w:r w:rsidR="006B32DA" w:rsidRPr="005D3B6F">
        <w:t>której mowa</w:t>
      </w:r>
      <w:r w:rsidR="00C057C3" w:rsidRPr="005D3B6F">
        <w:t xml:space="preserve"> w</w:t>
      </w:r>
      <w:r w:rsidR="00C057C3">
        <w:t> art. </w:t>
      </w:r>
      <w:r w:rsidR="006B32DA" w:rsidRPr="005D3B6F">
        <w:t>5</w:t>
      </w:r>
      <w:r w:rsidR="00C057C3" w:rsidRPr="005D3B6F">
        <w:t>5</w:t>
      </w:r>
      <w:r w:rsidR="00C057C3">
        <w:t xml:space="preserve"> ust. </w:t>
      </w:r>
      <w:r w:rsidR="00C057C3" w:rsidRPr="005D3B6F">
        <w:t>3</w:t>
      </w:r>
      <w:r w:rsidR="00C057C3">
        <w:t> </w:t>
      </w:r>
      <w:r w:rsidR="006B32DA" w:rsidRPr="007D3040">
        <w:t>ustawy</w:t>
      </w:r>
      <w:r w:rsidR="00C057C3" w:rsidRPr="007D3040">
        <w:t xml:space="preserve"> z</w:t>
      </w:r>
      <w:r w:rsidR="00C057C3">
        <w:t> </w:t>
      </w:r>
      <w:r w:rsidR="006B32DA" w:rsidRPr="007D3040">
        <w:t>dnia 2</w:t>
      </w:r>
      <w:r w:rsidR="00C057C3" w:rsidRPr="007D3040">
        <w:t>7</w:t>
      </w:r>
      <w:r w:rsidR="00C057C3">
        <w:t> </w:t>
      </w:r>
      <w:r w:rsidR="006B32DA" w:rsidRPr="007D3040">
        <w:t>października 201</w:t>
      </w:r>
      <w:r w:rsidR="00C057C3" w:rsidRPr="007D3040">
        <w:t>7</w:t>
      </w:r>
      <w:r w:rsidR="00C057C3">
        <w:t> </w:t>
      </w:r>
      <w:r w:rsidR="006B32DA" w:rsidRPr="007D3040">
        <w:t>r.</w:t>
      </w:r>
      <w:r w:rsidR="00C057C3" w:rsidRPr="007D3040">
        <w:t xml:space="preserve"> o</w:t>
      </w:r>
      <w:r w:rsidR="00C057C3">
        <w:t> </w:t>
      </w:r>
      <w:r w:rsidR="006B32DA" w:rsidRPr="007D3040">
        <w:t>finansowaniu zadań oświatowych</w:t>
      </w:r>
      <w:r w:rsidR="006B32DA" w:rsidRPr="005D3B6F">
        <w:t>, dla prowadzonych przez tę jednostkę szkół danego typu,</w:t>
      </w:r>
      <w:r w:rsidR="00C057C3" w:rsidRPr="005D3B6F">
        <w:t xml:space="preserve"> w</w:t>
      </w:r>
      <w:r w:rsidR="00C057C3">
        <w:t> </w:t>
      </w:r>
      <w:r w:rsidR="006B32DA" w:rsidRPr="005D3B6F">
        <w:t>których jest realizowany obowiązek szkolny lub obowiązek nauki, niebędących szkołami specjalnymi,</w:t>
      </w:r>
    </w:p>
    <w:p w14:paraId="48D4245B"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w:t>
      </w:r>
      <w:r w:rsidR="006B32DA">
        <w:t xml:space="preserve"> </w:t>
      </w:r>
      <w:r w:rsidR="006B32DA" w:rsidRPr="005D3B6F">
        <w:t>wydatki bieżące na finansowanie działalności internatów</w:t>
      </w:r>
      <w:r w:rsidR="00C057C3" w:rsidRPr="005D3B6F">
        <w:t xml:space="preserve"> w</w:t>
      </w:r>
      <w:r w:rsidR="00C057C3">
        <w:t> </w:t>
      </w:r>
      <w:r w:rsidR="006B32DA" w:rsidRPr="005D3B6F">
        <w:t>prowadzonych przez tę jednostkę szkołach danego typu,</w:t>
      </w:r>
      <w:r w:rsidR="00C057C3" w:rsidRPr="005D3B6F">
        <w:t xml:space="preserve"> w</w:t>
      </w:r>
      <w:r w:rsidR="00C057C3">
        <w:t> </w:t>
      </w:r>
      <w:r w:rsidR="006B32DA" w:rsidRPr="005D3B6F">
        <w:t>których jest realizowany obowiązek szkolny lub obowiązek nauki, niebędących szkołami specjalnymi,</w:t>
      </w:r>
    </w:p>
    <w:p w14:paraId="0D8392A0" w14:textId="77777777" w:rsidR="006B32DA" w:rsidRPr="0012678A"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 wydatki bieżące na realizację programów rządowych,</w:t>
      </w:r>
      <w:r w:rsidR="00C057C3" w:rsidRPr="005D3B6F">
        <w:t xml:space="preserve"> o</w:t>
      </w:r>
      <w:r w:rsidR="00C057C3">
        <w:t> </w:t>
      </w:r>
      <w:r w:rsidR="006B32DA" w:rsidRPr="005D3B6F">
        <w:t>których mowa</w:t>
      </w:r>
      <w:r w:rsidR="00C057C3" w:rsidRPr="005D3B6F">
        <w:t xml:space="preserve"> w</w:t>
      </w:r>
      <w:r w:rsidR="00C057C3">
        <w:t> art. </w:t>
      </w:r>
      <w:r w:rsidR="006B32DA" w:rsidRPr="005D3B6F">
        <w:t>90u</w:t>
      </w:r>
      <w:r w:rsidR="00C057C3">
        <w:t xml:space="preserve"> ust. </w:t>
      </w:r>
      <w:r w:rsidR="00C057C3" w:rsidRPr="005D3B6F">
        <w:t>1</w:t>
      </w:r>
      <w:r w:rsidR="00C057C3">
        <w:t> </w:t>
      </w:r>
      <w:r w:rsidR="006B32DA" w:rsidRPr="005D3B6F">
        <w:t>ustawy</w:t>
      </w:r>
      <w:r w:rsidR="00C057C3" w:rsidRPr="005D3B6F">
        <w:t xml:space="preserve"> </w:t>
      </w:r>
      <w:r w:rsidR="00C057C3">
        <w:t>z </w:t>
      </w:r>
      <w:r w:rsidR="006B32DA">
        <w:t xml:space="preserve">dnia </w:t>
      </w:r>
      <w:r w:rsidR="00C057C3">
        <w:t>7 </w:t>
      </w:r>
      <w:r w:rsidR="006B32DA">
        <w:t>września 199</w:t>
      </w:r>
      <w:r w:rsidR="00C057C3">
        <w:t>1 </w:t>
      </w:r>
      <w:r w:rsidR="006B32DA">
        <w:t>r.</w:t>
      </w:r>
      <w:r w:rsidR="00C057C3">
        <w:t xml:space="preserve"> </w:t>
      </w:r>
      <w:r w:rsidR="00C057C3" w:rsidRPr="005D3B6F">
        <w:t>o</w:t>
      </w:r>
      <w:r w:rsidR="00C057C3">
        <w:t> </w:t>
      </w:r>
      <w:r w:rsidR="006B32DA" w:rsidRPr="005D3B6F">
        <w:t>systemie oświaty,</w:t>
      </w:r>
      <w:r w:rsidR="00C057C3" w:rsidRPr="005D3B6F">
        <w:t xml:space="preserve"> w</w:t>
      </w:r>
      <w:r w:rsidR="00C057C3">
        <w:t> </w:t>
      </w:r>
      <w:r w:rsidR="006B32DA" w:rsidRPr="005D3B6F">
        <w:t>prowadzonych przez tę jednostkę szkołach danego typu, w</w:t>
      </w:r>
      <w:r w:rsidR="006B32DA">
        <w:t> </w:t>
      </w:r>
      <w:r w:rsidR="006B32DA" w:rsidRPr="005D3B6F">
        <w:t xml:space="preserve">których jest realizowany obowiązek szkolny lub obowiązek nauki, niebędących szkołami </w:t>
      </w:r>
      <w:r w:rsidR="006B32DA" w:rsidRPr="0012678A">
        <w:t>specjalnymi,</w:t>
      </w:r>
    </w:p>
    <w:p w14:paraId="0B9CB641" w14:textId="77777777" w:rsidR="006B32DA" w:rsidRPr="005D3B6F" w:rsidRDefault="006B32DA" w:rsidP="00086A93">
      <w:pPr>
        <w:pStyle w:val="ZLEGWMATFIZCHEMzmlegendywzorumatfizlubchemartykuempunktem"/>
      </w:pPr>
      <w:r w:rsidRPr="008F7A0C">
        <w:rPr>
          <w:rStyle w:val="Kkursywa"/>
        </w:rPr>
        <w:t>WbU</w:t>
      </w:r>
      <w:r w:rsidRPr="008F7A0C">
        <w:rPr>
          <w:rStyle w:val="IDKindeksdolnyikursywa"/>
        </w:rPr>
        <w:t>t-1</w:t>
      </w:r>
      <w:r w:rsidRPr="0012678A">
        <w:t xml:space="preserve"> – poniesione</w:t>
      </w:r>
      <w:r w:rsidR="00C057C3" w:rsidRPr="0012678A">
        <w:t xml:space="preserve"> w</w:t>
      </w:r>
      <w:r w:rsidR="00C057C3">
        <w:t> </w:t>
      </w:r>
      <w:r w:rsidRPr="0012678A">
        <w:t>roku bazowym</w:t>
      </w:r>
      <w:r w:rsidR="00C057C3" w:rsidRPr="0012678A">
        <w:t xml:space="preserve"> z</w:t>
      </w:r>
      <w:r w:rsidR="00C057C3">
        <w:t> </w:t>
      </w:r>
      <w:r w:rsidRPr="0012678A">
        <w:t>budżetu jednostki samorządu terytorialnego inne, niż wymienione</w:t>
      </w:r>
      <w:r w:rsidR="00C057C3" w:rsidRPr="0012678A">
        <w:t xml:space="preserve"> w</w:t>
      </w:r>
      <w:r w:rsidR="00C057C3">
        <w:t> </w:t>
      </w:r>
      <m:oMath>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oMath>
      <w:r w:rsidRPr="0012678A">
        <w:t xml:space="preserve">, </w:t>
      </w:r>
      <m:oMath>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r>
          <m:rPr>
            <m:sty m:val="p"/>
          </m:rPr>
          <w:rPr>
            <w:rFonts w:ascii="Cambria Math" w:hAnsi="Cambria Math"/>
          </w:rPr>
          <m:t xml:space="preserve"> i </m:t>
        </m:r>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oMath>
      <w:r w:rsidRPr="0012678A">
        <w:t xml:space="preserve">, wydatki bieżące na prowadzenie przez tę jednostkę szkół </w:t>
      </w:r>
      <w:r w:rsidRPr="0012678A">
        <w:lastRenderedPageBreak/>
        <w:t>danego typu,</w:t>
      </w:r>
      <w:r w:rsidR="00C057C3" w:rsidRPr="0012678A">
        <w:t xml:space="preserve"> w</w:t>
      </w:r>
      <w:r w:rsidR="00C057C3">
        <w:t> </w:t>
      </w:r>
      <w:r w:rsidRPr="0012678A">
        <w:t>których jest realizowany obowiązek szkolny lub obowiązek nauki, niebędących szkołami specjalnymi, związane</w:t>
      </w:r>
      <w:r w:rsidR="00C057C3" w:rsidRPr="0012678A">
        <w:t xml:space="preserve"> z</w:t>
      </w:r>
      <w:r w:rsidR="00C057C3">
        <w:t> </w:t>
      </w:r>
      <w:r w:rsidRPr="0012678A">
        <w:t>kształceniem, wychowaniem</w:t>
      </w:r>
      <w:r w:rsidR="00C057C3" w:rsidRPr="0012678A">
        <w:t xml:space="preserve"> i</w:t>
      </w:r>
      <w:r w:rsidR="00C057C3">
        <w:t> </w:t>
      </w:r>
      <w:r w:rsidRPr="0012678A">
        <w:t>opieką nad dziećmi</w:t>
      </w:r>
      <w:r w:rsidR="00C057C3" w:rsidRPr="0012678A">
        <w:t xml:space="preserve"> i</w:t>
      </w:r>
      <w:r w:rsidR="00C057C3">
        <w:t> </w:t>
      </w:r>
      <w:r w:rsidRPr="0012678A">
        <w:t xml:space="preserve">uczniami będącymi obywatelami Ukrainy, </w:t>
      </w:r>
      <w:r w:rsidR="00C35DA3" w:rsidRPr="00C35DA3">
        <w:t>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r w:rsidRPr="0012678A">
        <w:t>,</w:t>
      </w:r>
    </w:p>
    <w:p w14:paraId="1608A2F3"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S</m:t>
            </m:r>
          </m:e>
          <m:sub>
            <m:r>
              <m:rPr>
                <m:sty m:val="p"/>
              </m:rPr>
              <w:rPr>
                <w:rStyle w:val="Kkursywa"/>
                <w:rFonts w:ascii="Cambria Math" w:hAnsi="Cambria Math"/>
              </w:rPr>
              <m:t>t-1</m:t>
            </m:r>
          </m:sub>
        </m:sSub>
      </m:oMath>
      <w:r w:rsidR="006B32DA" w:rsidRPr="005D3B6F">
        <w:t xml:space="preserve"> – k</w:t>
      </w:r>
      <w:proofErr w:type="spellStart"/>
      <w:r w:rsidR="006B32DA" w:rsidRPr="005D3B6F">
        <w:t>wotę</w:t>
      </w:r>
      <w:proofErr w:type="spellEnd"/>
      <w:r w:rsidR="006B32DA" w:rsidRPr="005D3B6F">
        <w:t xml:space="preserve"> przewidzianą</w:t>
      </w:r>
      <w:r w:rsidR="00C057C3" w:rsidRPr="005D3B6F">
        <w:t xml:space="preserve"> w</w:t>
      </w:r>
      <w:r w:rsidR="00C057C3">
        <w:t> </w:t>
      </w:r>
      <w:r w:rsidR="006B32DA" w:rsidRPr="005D3B6F">
        <w:t>części oświatowej subwencji ogólnej dla jednostki samorządu terytorialnego</w:t>
      </w:r>
      <w:r w:rsidR="00C057C3" w:rsidRPr="005D3B6F">
        <w:t xml:space="preserve"> w</w:t>
      </w:r>
      <w:r w:rsidR="00C057C3">
        <w:t> </w:t>
      </w:r>
      <w:r w:rsidR="006B32DA" w:rsidRPr="005D3B6F">
        <w:t>roku bazowym na prowadzenie przez tę jednostkę szkół danego typu,</w:t>
      </w:r>
      <w:r w:rsidR="00C057C3" w:rsidRPr="005D3B6F">
        <w:t xml:space="preserve"> w</w:t>
      </w:r>
      <w:r w:rsidR="00C057C3">
        <w:t> </w:t>
      </w:r>
      <w:r w:rsidR="006B32DA" w:rsidRPr="005D3B6F">
        <w:t>których jest realizowany obowiązek</w:t>
      </w:r>
      <w:r w:rsidR="006B32DA">
        <w:t xml:space="preserve"> </w:t>
      </w:r>
      <w:r w:rsidR="006B32DA" w:rsidRPr="005D3B6F">
        <w:t>szkolny lub obowiązek nauki, niebędących szkołami specjalnymi, bez uwzględnienia kwoty przewidzianej</w:t>
      </w:r>
      <w:r w:rsidR="00C057C3" w:rsidRPr="005D3B6F">
        <w:t xml:space="preserve"> w</w:t>
      </w:r>
      <w:r w:rsidR="00C057C3">
        <w:t> </w:t>
      </w:r>
      <w:r w:rsidR="006B32DA" w:rsidRPr="005D3B6F">
        <w:t>części oświatowej subwencji ogólnej dla jednostki samorządu terytorialnego na wychowanków internatów</w:t>
      </w:r>
      <w:r w:rsidR="00C057C3" w:rsidRPr="005D3B6F">
        <w:t xml:space="preserve"> w</w:t>
      </w:r>
      <w:r w:rsidR="00C057C3">
        <w:t> </w:t>
      </w:r>
      <w:r w:rsidR="006B32DA" w:rsidRPr="005D3B6F">
        <w:t>prowadzonych przez tę jednostkę szkołach danego typu,</w:t>
      </w:r>
      <w:r w:rsidR="00C057C3" w:rsidRPr="005D3B6F">
        <w:t xml:space="preserve"> w</w:t>
      </w:r>
      <w:r w:rsidR="00C057C3">
        <w:t> </w:t>
      </w:r>
      <w:r w:rsidR="006B32DA" w:rsidRPr="005D3B6F">
        <w:t>których jest realizowany obowiązek szkolny lub obowiązek nauki, niebędących szkołami specjalnymi,</w:t>
      </w:r>
    </w:p>
    <w:p w14:paraId="645FF4C1"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LuS</m:t>
            </m:r>
          </m:e>
          <m:sub>
            <m:r>
              <m:rPr>
                <m:sty m:val="p"/>
              </m:rPr>
              <w:rPr>
                <w:rStyle w:val="Kkursywa"/>
                <w:rFonts w:ascii="Cambria Math" w:hAnsi="Cambria Math"/>
              </w:rPr>
              <m:t>t-1</m:t>
            </m:r>
          </m:sub>
        </m:sSub>
      </m:oMath>
      <w:r w:rsidR="006B32DA" w:rsidRPr="005D3B6F">
        <w:t xml:space="preserve"> – liczbę dzieci objętych wczesnym wspomaganiem rozwoju, uczniów i</w:t>
      </w:r>
      <w:r w:rsidR="006B32DA">
        <w:t> </w:t>
      </w:r>
      <w:r w:rsidR="006B32DA" w:rsidRPr="005D3B6F">
        <w:t>uczestników zajęć rewalidacyjno</w:t>
      </w:r>
      <w:r w:rsidR="00184BE1">
        <w:t>-</w:t>
      </w:r>
      <w:r w:rsidR="006B32DA" w:rsidRPr="005D3B6F">
        <w:t>wychowawczych, przyjętą do naliczenia części oświatowej subwencji ogólnej dla jednostki samorządu terytorialnego</w:t>
      </w:r>
      <w:r w:rsidR="00C057C3" w:rsidRPr="005D3B6F">
        <w:t xml:space="preserve"> w</w:t>
      </w:r>
      <w:r w:rsidR="00C057C3">
        <w:t> </w:t>
      </w:r>
      <w:r w:rsidR="006B32DA" w:rsidRPr="005D3B6F">
        <w:t>roku bazowym</w:t>
      </w:r>
      <w:r w:rsidR="00C057C3" w:rsidRPr="005D3B6F">
        <w:t xml:space="preserve"> w</w:t>
      </w:r>
      <w:r w:rsidR="00C057C3">
        <w:t> </w:t>
      </w:r>
      <w:r w:rsidR="006B32DA" w:rsidRPr="005D3B6F">
        <w:t>prowadzonych przez jednostkę samorządu terytorialnego szkołach danego typu, w</w:t>
      </w:r>
      <w:r w:rsidR="006B32DA">
        <w:t> </w:t>
      </w:r>
      <w:r w:rsidR="006B32DA" w:rsidRPr="005D3B6F">
        <w:t>których jest realizowany obowiązek szkolny lub obowiązek nauki, niebędących szkołami specjalnymi,</w:t>
      </w:r>
    </w:p>
    <w:p w14:paraId="503D7DF5"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t-2</m:t>
            </m:r>
          </m:sub>
        </m:sSub>
      </m:oMath>
      <w:r w:rsidR="006B32DA" w:rsidRPr="005D3B6F">
        <w:t xml:space="preserve"> – liczbę dzieci objętych wczesnym wspomaganiem rozwoju, uczniów i</w:t>
      </w:r>
      <w:r w:rsidR="006B32DA">
        <w:t> </w:t>
      </w:r>
      <w:r w:rsidR="006B32DA" w:rsidRPr="005D3B6F">
        <w:t>uczestników zajęć rewalidacyjno</w:t>
      </w:r>
      <w:r w:rsidR="00184BE1">
        <w:t>-</w:t>
      </w:r>
      <w:r w:rsidR="006B32DA" w:rsidRPr="005D3B6F">
        <w:t>wychowawczych, ustaloną na podstawie danych systemu informacji oświatowej według stanu na dzień 3</w:t>
      </w:r>
      <w:r w:rsidR="00C057C3" w:rsidRPr="005D3B6F">
        <w:t>0</w:t>
      </w:r>
      <w:r w:rsidR="00C057C3">
        <w:t> </w:t>
      </w:r>
      <w:r w:rsidR="006B32DA" w:rsidRPr="005D3B6F">
        <w:t>września roku poprzedzającego rok bazowy,</w:t>
      </w:r>
      <w:r w:rsidR="00C057C3" w:rsidRPr="005D3B6F">
        <w:t xml:space="preserve"> w</w:t>
      </w:r>
      <w:r w:rsidR="00C057C3">
        <w:t> </w:t>
      </w:r>
      <w:r w:rsidR="006B32DA" w:rsidRPr="005D3B6F">
        <w:t>prowadzonych przez jednostkę samorządu terytorialnego szkołach danego typu,</w:t>
      </w:r>
      <w:r w:rsidR="00C057C3" w:rsidRPr="005D3B6F">
        <w:t xml:space="preserve"> w</w:t>
      </w:r>
      <w:r w:rsidR="00C057C3">
        <w:t> </w:t>
      </w:r>
      <w:r w:rsidR="006B32DA" w:rsidRPr="005D3B6F">
        <w:t>których jest realizowany obowiązek szkolny lub obowiązek nauki, niebędących szkołami specjalnymi,</w:t>
      </w:r>
    </w:p>
    <w:p w14:paraId="621604C8"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t-1</m:t>
            </m:r>
          </m:sub>
        </m:sSub>
      </m:oMath>
      <w:r w:rsidR="006B32DA" w:rsidRPr="005D3B6F">
        <w:t xml:space="preserve"> – liczbę dzieci objętych wczesnym wspomaganiem rozwoju, uczniów i</w:t>
      </w:r>
      <w:r w:rsidR="006B32DA">
        <w:t> </w:t>
      </w:r>
      <w:r w:rsidR="006B32DA" w:rsidRPr="005D3B6F">
        <w:t>uczestników zajęć rewalidacyjno</w:t>
      </w:r>
      <w:r w:rsidR="00184BE1">
        <w:t>-</w:t>
      </w:r>
      <w:r w:rsidR="006B32DA" w:rsidRPr="005D3B6F">
        <w:t>wychowawczych, ustaloną na podstawie danych systemu informacji oświatowej według stanu na dzień 3</w:t>
      </w:r>
      <w:r w:rsidR="00C057C3" w:rsidRPr="005D3B6F">
        <w:t>0</w:t>
      </w:r>
      <w:r w:rsidR="00C057C3">
        <w:t> </w:t>
      </w:r>
      <w:r w:rsidR="006B32DA" w:rsidRPr="005D3B6F">
        <w:t>września roku bazowego, w</w:t>
      </w:r>
      <w:r w:rsidR="006B32DA">
        <w:t> </w:t>
      </w:r>
      <w:r w:rsidR="006B32DA" w:rsidRPr="005D3B6F">
        <w:t>prowadzonych przez jednostkę samorządu terytorialnego szkołach danego typu, w</w:t>
      </w:r>
      <w:r w:rsidR="006B32DA">
        <w:t> </w:t>
      </w:r>
      <w:r w:rsidR="006B32DA" w:rsidRPr="005D3B6F">
        <w:t>których jest realizowany obowiązek szkolny lub obowiązek nauki, niebędących szkołami specjalnym</w:t>
      </w:r>
      <w:r w:rsidR="006B32DA" w:rsidRPr="0012678A">
        <w:t>i,</w:t>
      </w:r>
      <w:r w:rsidR="00C057C3" w:rsidRPr="0012678A">
        <w:t xml:space="preserve"> z</w:t>
      </w:r>
      <w:r w:rsidR="00C057C3">
        <w:t> </w:t>
      </w:r>
      <w:r w:rsidR="006B32DA" w:rsidRPr="0012678A">
        <w:t>wyłączeniem dzieci</w:t>
      </w:r>
      <w:r w:rsidR="00C057C3" w:rsidRPr="0012678A">
        <w:t xml:space="preserve"> i</w:t>
      </w:r>
      <w:r w:rsidR="00C057C3">
        <w:t> </w:t>
      </w:r>
      <w:r w:rsidR="006B32DA" w:rsidRPr="0012678A">
        <w:t>uczniów będących obywatelami Ukrainy,</w:t>
      </w:r>
      <w:r w:rsidR="00C057C3" w:rsidRPr="0012678A">
        <w:t xml:space="preserve"> </w:t>
      </w:r>
      <w:r w:rsidR="00C35DA3" w:rsidRPr="00C35DA3">
        <w:t xml:space="preserve">których pobyt na terytorium Rzeczypospolitej Polskiej jest uznawany za </w:t>
      </w:r>
      <w:r w:rsidR="00C35DA3" w:rsidRPr="00C35DA3">
        <w:lastRenderedPageBreak/>
        <w:t>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r w:rsidR="006B32DA" w:rsidRPr="0012678A">
        <w:t>.</w:t>
      </w:r>
    </w:p>
    <w:p w14:paraId="01C25243" w14:textId="77777777" w:rsidR="006B32DA" w:rsidRPr="006B32DA" w:rsidRDefault="006B32DA" w:rsidP="00086A93">
      <w:pPr>
        <w:pStyle w:val="ZUSTzmustartykuempunktem"/>
      </w:pPr>
      <w:r w:rsidRPr="006B32DA">
        <w:t>5.</w:t>
      </w:r>
      <w:r w:rsidR="00C057C3" w:rsidRPr="006B32DA">
        <w:t xml:space="preserve"> W</w:t>
      </w:r>
      <w:r w:rsidR="00C057C3">
        <w:t> </w:t>
      </w:r>
      <w:r w:rsidRPr="006B32DA">
        <w:t>roku 202</w:t>
      </w:r>
      <w:r w:rsidR="00C057C3" w:rsidRPr="006B32DA">
        <w:t>3</w:t>
      </w:r>
      <w:r w:rsidR="00C057C3">
        <w:t> </w:t>
      </w:r>
      <w:r w:rsidRPr="006B32DA">
        <w:t>wskaźnik zwiększający,</w:t>
      </w:r>
      <w:r w:rsidR="00C057C3" w:rsidRPr="006B32DA">
        <w:t xml:space="preserve"> o</w:t>
      </w:r>
      <w:r w:rsidR="00C057C3">
        <w:t> </w:t>
      </w:r>
      <w:r w:rsidRPr="006B32DA">
        <w:t>którym mowa</w:t>
      </w:r>
      <w:r w:rsidR="00C057C3" w:rsidRPr="006B32DA">
        <w:t xml:space="preserve"> w</w:t>
      </w:r>
      <w:r w:rsidR="00C057C3">
        <w:t> art. </w:t>
      </w:r>
      <w:r w:rsidRPr="006B32DA">
        <w:t>1</w:t>
      </w:r>
      <w:r w:rsidR="00C057C3" w:rsidRPr="006B32DA">
        <w:t>4</w:t>
      </w:r>
      <w:r w:rsidR="00C057C3">
        <w:t xml:space="preserve"> ust. </w:t>
      </w:r>
      <w:r w:rsidR="00C057C3" w:rsidRPr="006B32DA">
        <w:t>2</w:t>
      </w:r>
      <w:r w:rsidR="00C057C3">
        <w:t> </w:t>
      </w:r>
      <w:r w:rsidRPr="006B32DA">
        <w:t>ustawy</w:t>
      </w:r>
      <w:r w:rsidR="00C057C3" w:rsidRPr="006B32DA">
        <w:t xml:space="preserve"> z</w:t>
      </w:r>
      <w:r w:rsidR="00C057C3">
        <w:t> </w:t>
      </w:r>
      <w:r w:rsidRPr="006B32DA">
        <w:t>dnia 2</w:t>
      </w:r>
      <w:r w:rsidR="00C057C3" w:rsidRPr="006B32DA">
        <w:t>7</w:t>
      </w:r>
      <w:r w:rsidR="00C057C3">
        <w:t> </w:t>
      </w:r>
      <w:r w:rsidRPr="006B32DA">
        <w:t>października 201</w:t>
      </w:r>
      <w:r w:rsidR="00C057C3" w:rsidRPr="006B32DA">
        <w:t>7</w:t>
      </w:r>
      <w:r w:rsidR="00C057C3">
        <w:t> </w:t>
      </w:r>
      <w:r w:rsidRPr="006B32DA">
        <w:t>r.</w:t>
      </w:r>
      <w:r w:rsidR="00C057C3" w:rsidRPr="006B32DA">
        <w:t xml:space="preserve"> o</w:t>
      </w:r>
      <w:r w:rsidR="00C057C3">
        <w:t> </w:t>
      </w:r>
      <w:r w:rsidRPr="006B32DA">
        <w:t>finansowaniu zadań oświatowych, oblicza się według następującego wzoru:</w:t>
      </w:r>
    </w:p>
    <w:p w14:paraId="16DA9382" w14:textId="77777777" w:rsidR="006B32DA" w:rsidRPr="00086A93" w:rsidRDefault="0051391C" w:rsidP="00086A93">
      <w:pPr>
        <w:pStyle w:val="ZWMATFIZCHEMzmwzorumatfizlubchemartykuempunktem"/>
      </w:pPr>
      <m:oMathPara>
        <m:oMath>
          <m:sSub>
            <m:sSubPr>
              <m:ctrlPr>
                <w:rPr>
                  <w:rStyle w:val="Kkursywa"/>
                  <w:rFonts w:ascii="Cambria Math" w:hAnsi="Cambria Math"/>
                  <w:i w:val="0"/>
                </w:rPr>
              </m:ctrlPr>
            </m:sSubPr>
            <m:e>
              <m:r>
                <m:rPr>
                  <m:sty m:val="p"/>
                </m:rPr>
                <w:rPr>
                  <w:rStyle w:val="Kkursywa"/>
                  <w:rFonts w:ascii="Cambria Math" w:hAnsi="Cambria Math"/>
                </w:rPr>
                <m:t>Wz</m:t>
              </m:r>
            </m:e>
            <m:sub>
              <m:r>
                <m:rPr>
                  <m:sty m:val="p"/>
                </m:rPr>
                <w:rPr>
                  <w:rStyle w:val="Kkursywa"/>
                  <w:rFonts w:ascii="Cambria Math" w:hAnsi="Cambria Math"/>
                </w:rPr>
                <m:t>t</m:t>
              </m:r>
            </m:sub>
          </m:sSub>
          <m:r>
            <m:rPr>
              <m:sty m:val="p"/>
            </m:rPr>
            <w:rPr>
              <w:rStyle w:val="Kkursywa"/>
              <w:rFonts w:ascii="Cambria Math" w:hAnsi="Cambria Math"/>
            </w:rPr>
            <m:t>=</m:t>
          </m:r>
          <m:f>
            <m:fPr>
              <m:ctrlPr>
                <w:rPr>
                  <w:rStyle w:val="Kkursywa"/>
                  <w:rFonts w:ascii="Cambria Math" w:hAnsi="Cambria Math"/>
                  <w:i w:val="0"/>
                </w:rPr>
              </m:ctrlPr>
            </m:fPr>
            <m:num>
              <m:f>
                <m:fPr>
                  <m:ctrlPr>
                    <w:rPr>
                      <w:rStyle w:val="Kkursywa"/>
                      <w:rFonts w:ascii="Cambria Math" w:hAnsi="Cambria Math"/>
                      <w:i w:val="0"/>
                    </w:rPr>
                  </m:ctrlPr>
                </m:fPr>
                <m:num>
                  <m:sSub>
                    <m:sSubPr>
                      <m:ctrlPr>
                        <w:rPr>
                          <w:rStyle w:val="Kkursywa"/>
                          <w:rFonts w:ascii="Cambria Math" w:hAnsi="Cambria Math"/>
                          <w:i w:val="0"/>
                        </w:rPr>
                      </m:ctrlPr>
                    </m:sSubPr>
                    <m:e>
                      <m:r>
                        <m:rPr>
                          <m:sty m:val="p"/>
                        </m:rPr>
                        <w:rPr>
                          <w:rStyle w:val="Kkursywa"/>
                          <w:rFonts w:ascii="Cambria Math" w:hAnsi="Cambria Math"/>
                        </w:rPr>
                        <m:t>Wb</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O</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Dp</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r>
                    <m:rPr>
                      <m:sty m:val="p"/>
                    </m:rPr>
                    <w:rPr>
                      <w:rStyle w:val="Kkursywa"/>
                      <w:rFonts w:ascii="Cambria Math" w:hAnsi="Cambria Math"/>
                    </w:rPr>
                    <m:t>+</m:t>
                  </m:r>
                  <m:sSub>
                    <m:sSubPr>
                      <m:ctrlPr>
                        <w:rPr>
                          <w:rStyle w:val="Kkursywa"/>
                          <w:rFonts w:ascii="Cambria Math" w:hAnsi="Cambria Math"/>
                          <w:i w:val="0"/>
                        </w:rPr>
                      </m:ctrlPr>
                    </m:sSubPr>
                    <m:e>
                      <m:r>
                        <m:rPr>
                          <m:sty m:val="p"/>
                        </m:rPr>
                        <w:rPr>
                          <w:rStyle w:val="Kkursywa"/>
                          <w:rFonts w:ascii="Cambria Math" w:hAnsi="Cambria Math"/>
                        </w:rPr>
                        <m:t>WbU</m:t>
                      </m:r>
                    </m:e>
                    <m:sub>
                      <m:r>
                        <m:rPr>
                          <m:sty m:val="p"/>
                        </m:rPr>
                        <w:rPr>
                          <w:rStyle w:val="Kkursywa"/>
                          <w:rFonts w:ascii="Cambria Math" w:hAnsi="Cambria Math"/>
                        </w:rPr>
                        <m:t>t-1</m:t>
                      </m:r>
                    </m:sub>
                  </m:sSub>
                  <m:r>
                    <m:rPr>
                      <m:sty m:val="p"/>
                    </m:rPr>
                    <w:rPr>
                      <w:rStyle w:val="Kkursywa"/>
                      <w:rFonts w:ascii="Cambria Math" w:hAnsi="Cambria Math"/>
                    </w:rPr>
                    <m:t>)</m:t>
                  </m:r>
                </m:num>
                <m:den>
                  <m:f>
                    <m:fPr>
                      <m:ctrlPr>
                        <w:rPr>
                          <w:rStyle w:val="Kkursywa"/>
                          <w:rFonts w:ascii="Cambria Math" w:hAnsi="Cambria Math"/>
                          <w:i w:val="0"/>
                        </w:rPr>
                      </m:ctrlPr>
                    </m:fPr>
                    <m:num>
                      <m:r>
                        <m:rPr>
                          <m:sty m:val="p"/>
                        </m:rPr>
                        <w:rPr>
                          <w:rStyle w:val="Kkursywa"/>
                          <w:rFonts w:ascii="Cambria Math" w:hAnsi="Cambria Math"/>
                        </w:rPr>
                        <m:t>2</m:t>
                      </m:r>
                    </m:num>
                    <m:den>
                      <m:r>
                        <m:rPr>
                          <m:sty m:val="p"/>
                        </m:rPr>
                        <w:rPr>
                          <w:rStyle w:val="Kkursywa"/>
                          <w:rFonts w:ascii="Cambria Math" w:hAnsi="Cambria Math"/>
                        </w:rPr>
                        <m:t>3</m:t>
                      </m:r>
                    </m:den>
                  </m:f>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t-2</m:t>
                      </m:r>
                    </m:sub>
                  </m:sSub>
                  <m:r>
                    <m:rPr>
                      <m:sty m:val="p"/>
                    </m:rPr>
                    <w:rPr>
                      <w:rStyle w:val="Kkursywa"/>
                      <w:rFonts w:ascii="Cambria Math" w:hAnsi="Cambria Math"/>
                    </w:rPr>
                    <m:t>+</m:t>
                  </m:r>
                  <m:f>
                    <m:fPr>
                      <m:ctrlPr>
                        <w:rPr>
                          <w:rStyle w:val="Kkursywa"/>
                          <w:rFonts w:ascii="Cambria Math" w:hAnsi="Cambria Math"/>
                          <w:i w:val="0"/>
                        </w:rPr>
                      </m:ctrlPr>
                    </m:fPr>
                    <m:num>
                      <m:r>
                        <m:rPr>
                          <m:sty m:val="p"/>
                        </m:rPr>
                        <w:rPr>
                          <w:rStyle w:val="Kkursywa"/>
                          <w:rFonts w:ascii="Cambria Math" w:hAnsi="Cambria Math"/>
                        </w:rPr>
                        <m:t>1</m:t>
                      </m:r>
                    </m:num>
                    <m:den>
                      <m:r>
                        <m:rPr>
                          <m:sty m:val="p"/>
                        </m:rPr>
                        <w:rPr>
                          <w:rStyle w:val="Kkursywa"/>
                          <w:rFonts w:ascii="Cambria Math" w:hAnsi="Cambria Math"/>
                        </w:rPr>
                        <m:t>3</m:t>
                      </m:r>
                    </m:den>
                  </m:f>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t-1</m:t>
                      </m:r>
                    </m:sub>
                  </m:sSub>
                </m:den>
              </m:f>
            </m:num>
            <m:den>
              <m:f>
                <m:fPr>
                  <m:ctrlPr>
                    <w:rPr>
                      <w:rStyle w:val="Kkursywa"/>
                      <w:rFonts w:ascii="Cambria Math" w:hAnsi="Cambria Math"/>
                      <w:i w:val="0"/>
                    </w:rPr>
                  </m:ctrlPr>
                </m:fPr>
                <m:num>
                  <m:sSub>
                    <m:sSubPr>
                      <m:ctrlPr>
                        <w:rPr>
                          <w:rStyle w:val="Kkursywa"/>
                          <w:rFonts w:ascii="Cambria Math" w:hAnsi="Cambria Math"/>
                          <w:i w:val="0"/>
                        </w:rPr>
                      </m:ctrlPr>
                    </m:sSubPr>
                    <m:e>
                      <m:r>
                        <m:rPr>
                          <m:sty m:val="p"/>
                        </m:rPr>
                        <w:rPr>
                          <w:rStyle w:val="Kkursywa"/>
                          <w:rFonts w:ascii="Cambria Math" w:hAnsi="Cambria Math"/>
                        </w:rPr>
                        <m:t>S</m:t>
                      </m:r>
                    </m:e>
                    <m:sub>
                      <m:r>
                        <m:rPr>
                          <m:sty m:val="p"/>
                        </m:rPr>
                        <w:rPr>
                          <w:rStyle w:val="Kkursywa"/>
                          <w:rFonts w:ascii="Cambria Math" w:hAnsi="Cambria Math"/>
                        </w:rPr>
                        <m:t>t-1</m:t>
                      </m:r>
                    </m:sub>
                  </m:sSub>
                </m:num>
                <m:den>
                  <m:sSub>
                    <m:sSubPr>
                      <m:ctrlPr>
                        <w:rPr>
                          <w:rStyle w:val="Kkursywa"/>
                          <w:rFonts w:ascii="Cambria Math" w:hAnsi="Cambria Math"/>
                          <w:i w:val="0"/>
                        </w:rPr>
                      </m:ctrlPr>
                    </m:sSubPr>
                    <m:e>
                      <m:r>
                        <m:rPr>
                          <m:sty m:val="p"/>
                        </m:rPr>
                        <w:rPr>
                          <w:rStyle w:val="Kkursywa"/>
                          <w:rFonts w:ascii="Cambria Math" w:hAnsi="Cambria Math"/>
                        </w:rPr>
                        <m:t>LuS</m:t>
                      </m:r>
                    </m:e>
                    <m:sub>
                      <m:r>
                        <m:rPr>
                          <m:sty m:val="p"/>
                        </m:rPr>
                        <w:rPr>
                          <w:rStyle w:val="Kkursywa"/>
                          <w:rFonts w:ascii="Cambria Math" w:hAnsi="Cambria Math"/>
                        </w:rPr>
                        <m:t>t-1</m:t>
                      </m:r>
                    </m:sub>
                  </m:sSub>
                </m:den>
              </m:f>
            </m:den>
          </m:f>
        </m:oMath>
      </m:oMathPara>
    </w:p>
    <w:p w14:paraId="3A861AEB" w14:textId="77777777" w:rsidR="006B32DA" w:rsidRPr="005D3B6F" w:rsidRDefault="006B32DA" w:rsidP="00086A93">
      <w:pPr>
        <w:pStyle w:val="ZLEGWMATFIZCHEMzmlegendywzorumatfizlubchemartykuempunktem"/>
      </w:pPr>
      <w:r w:rsidRPr="005D3B6F">
        <w:t>w którym poszczególne symbole oznaczają:</w:t>
      </w:r>
    </w:p>
    <w:p w14:paraId="45C3829C"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Wz</m:t>
            </m:r>
          </m:e>
          <m:sub>
            <m:r>
              <m:rPr>
                <m:sty m:val="p"/>
              </m:rPr>
              <w:rPr>
                <w:rStyle w:val="Kkursywa"/>
                <w:rFonts w:ascii="Cambria Math" w:hAnsi="Cambria Math"/>
              </w:rPr>
              <m:t>t</m:t>
            </m:r>
          </m:sub>
        </m:sSub>
      </m:oMath>
      <w:r w:rsidR="006B32DA" w:rsidRPr="005D3B6F">
        <w:t xml:space="preserve"> – wskaźnik</w:t>
      </w:r>
      <w:r w:rsidR="006B32DA">
        <w:t xml:space="preserve"> </w:t>
      </w:r>
      <w:r w:rsidR="006B32DA" w:rsidRPr="005D3B6F">
        <w:t xml:space="preserve">zwiększający dla szkół danego </w:t>
      </w:r>
      <w:r w:rsidR="006B32DA">
        <w:t xml:space="preserve">typu </w:t>
      </w:r>
      <w:r w:rsidR="006B32DA" w:rsidRPr="005D3B6F">
        <w:t>będących szkołami specjalnymi</w:t>
      </w:r>
      <w:r w:rsidR="00C057C3" w:rsidRPr="005D3B6F">
        <w:t xml:space="preserve"> w</w:t>
      </w:r>
      <w:r w:rsidR="00C057C3">
        <w:t> </w:t>
      </w:r>
      <w:r w:rsidR="006B32DA" w:rsidRPr="005D3B6F">
        <w:t>roku budżetowym,</w:t>
      </w:r>
    </w:p>
    <w:p w14:paraId="78768152" w14:textId="3E54ACB8" w:rsidR="006B32DA" w:rsidRPr="00301A26"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m:t>
            </m:r>
          </m:e>
          <m:sub>
            <m:r>
              <m:rPr>
                <m:sty m:val="p"/>
              </m:rPr>
              <w:rPr>
                <w:rStyle w:val="Kkursywa"/>
                <w:rFonts w:ascii="Cambria Math" w:hAnsi="Cambria Math"/>
              </w:rPr>
              <m:t>t-1</m:t>
            </m:r>
          </m:sub>
        </m:sSub>
      </m:oMath>
      <w:r w:rsidR="006B32DA" w:rsidRPr="005D3B6F">
        <w:t xml:space="preserve"> – wydatki bieżące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 na prowadzenie przez tę jednostkę szkół danego typu będących szkołami</w:t>
      </w:r>
      <w:r w:rsidR="006B32DA">
        <w:t xml:space="preserve"> </w:t>
      </w:r>
      <w:r w:rsidR="006B32DA" w:rsidRPr="005D3B6F">
        <w:t>specjalnymi,</w:t>
      </w:r>
      <w:r w:rsidR="00C057C3" w:rsidRPr="00AC464D">
        <w:t xml:space="preserve"> </w:t>
      </w:r>
      <w:r w:rsidR="00C057C3" w:rsidRPr="00301A26">
        <w:t>z</w:t>
      </w:r>
      <w:r w:rsidR="00C057C3">
        <w:t> </w:t>
      </w:r>
      <w:r w:rsidR="006B32DA">
        <w:t xml:space="preserve">tym że do tych wydatków nie wlicza się </w:t>
      </w:r>
      <w:r w:rsidR="006B32DA" w:rsidRPr="00301A26">
        <w:t>wsparcia:</w:t>
      </w:r>
    </w:p>
    <w:p w14:paraId="754C2125" w14:textId="77777777" w:rsidR="006B32DA" w:rsidRPr="00301A26" w:rsidRDefault="006B32DA" w:rsidP="00086A93">
      <w:pPr>
        <w:pStyle w:val="ZLEGWMATFIZCHEMzmlegendywzorumatfizlubchemartykuempunktem"/>
        <w:ind w:left="2268" w:hanging="510"/>
      </w:pPr>
      <w:r w:rsidRPr="00301A26">
        <w:t>1)</w:t>
      </w:r>
      <w:r w:rsidRPr="00301A26">
        <w:tab/>
        <w:t>wydatkowanego zgodnie</w:t>
      </w:r>
      <w:r w:rsidR="00C057C3" w:rsidRPr="00301A26">
        <w:t xml:space="preserve"> z</w:t>
      </w:r>
      <w:r w:rsidR="00C057C3">
        <w:t> art. </w:t>
      </w:r>
      <w:r w:rsidRPr="00301A26">
        <w:t>6</w:t>
      </w:r>
      <w:r w:rsidR="00C057C3" w:rsidRPr="00301A26">
        <w:t>5</w:t>
      </w:r>
      <w:r w:rsidR="00C057C3">
        <w:t xml:space="preserve"> ust. </w:t>
      </w:r>
      <w:r w:rsidRPr="00301A26">
        <w:t>28a</w:t>
      </w:r>
      <w:r w:rsidR="00C057C3" w:rsidRPr="00301A26">
        <w:t xml:space="preserve"> w</w:t>
      </w:r>
      <w:r w:rsidR="00C057C3">
        <w:t> </w:t>
      </w:r>
      <w:r w:rsidRPr="00301A26">
        <w:t>związku</w:t>
      </w:r>
      <w:r w:rsidR="00C057C3" w:rsidRPr="00301A26">
        <w:t xml:space="preserve"> z</w:t>
      </w:r>
      <w:r w:rsidR="00C057C3">
        <w:t> art. </w:t>
      </w:r>
      <w:r w:rsidR="00C057C3" w:rsidRPr="00301A26">
        <w:t>9</w:t>
      </w:r>
      <w:r w:rsidR="00C057C3">
        <w:t> </w:t>
      </w:r>
      <w:r w:rsidRPr="00301A26">
        <w:t>ustawy</w:t>
      </w:r>
      <w:r w:rsidR="00C057C3" w:rsidRPr="00301A26">
        <w:t xml:space="preserve"> z</w:t>
      </w:r>
      <w:r w:rsidR="00C057C3">
        <w:t> </w:t>
      </w:r>
      <w:r w:rsidRPr="00301A26">
        <w:t>dnia 1</w:t>
      </w:r>
      <w:r w:rsidR="00C057C3" w:rsidRPr="00301A26">
        <w:t>7</w:t>
      </w:r>
      <w:r w:rsidR="00C057C3">
        <w:t> </w:t>
      </w:r>
      <w:r w:rsidRPr="00301A26">
        <w:t>listopada 202</w:t>
      </w:r>
      <w:r w:rsidR="00C057C3" w:rsidRPr="00301A26">
        <w:t>1</w:t>
      </w:r>
      <w:r w:rsidR="00C057C3">
        <w:t> </w:t>
      </w:r>
      <w:r w:rsidRPr="00301A26">
        <w:t>r.</w:t>
      </w:r>
      <w:r w:rsidR="00C057C3" w:rsidRPr="00301A26">
        <w:t xml:space="preserve"> o</w:t>
      </w:r>
      <w:r w:rsidR="00C057C3">
        <w:t> </w:t>
      </w:r>
      <w:r w:rsidRPr="00301A26">
        <w:t>zmianie ustawy</w:t>
      </w:r>
      <w:r w:rsidR="00C057C3" w:rsidRPr="00301A26">
        <w:t xml:space="preserve"> o</w:t>
      </w:r>
      <w:r w:rsidR="00C057C3">
        <w:t> </w:t>
      </w:r>
      <w:r w:rsidRPr="00301A26">
        <w:t>szczególnych rozwiązaniach związanych</w:t>
      </w:r>
      <w:r w:rsidR="00C057C3" w:rsidRPr="00301A26">
        <w:t xml:space="preserve"> z</w:t>
      </w:r>
      <w:r w:rsidR="00C057C3">
        <w:t> </w:t>
      </w:r>
      <w:r w:rsidRPr="00301A26">
        <w:t>zapobieganiem, przeciwdziałaniem</w:t>
      </w:r>
      <w:r w:rsidR="00C057C3" w:rsidRPr="00301A26">
        <w:t xml:space="preserve"> i</w:t>
      </w:r>
      <w:r w:rsidR="00C057C3">
        <w:t> </w:t>
      </w:r>
      <w:r w:rsidRPr="00301A26">
        <w:t>zwalczaniem COVID</w:t>
      </w:r>
      <w:r w:rsidR="00C057C3">
        <w:softHyphen/>
      </w:r>
      <w:r w:rsidR="00C057C3">
        <w:noBreakHyphen/>
      </w:r>
      <w:r w:rsidRPr="00301A26">
        <w:t>19, innych chorób zakaźnych oraz wywołanych nimi sytuacji kryzysowych oraz niektórych innych ustaw;</w:t>
      </w:r>
    </w:p>
    <w:p w14:paraId="04A07A1D" w14:textId="77777777" w:rsidR="006B32DA" w:rsidRPr="00301A26" w:rsidRDefault="006B32DA" w:rsidP="00086A93">
      <w:pPr>
        <w:pStyle w:val="ZLEGWMATFIZCHEMzmlegendywzorumatfizlubchemartykuempunktem"/>
        <w:ind w:left="2268" w:hanging="510"/>
      </w:pPr>
      <w:r w:rsidRPr="00161462">
        <w:t>2)</w:t>
      </w:r>
      <w:r w:rsidRPr="00161462">
        <w:tab/>
        <w:t>uzyskanego na podstawie przepisów wydanych na podstawie</w:t>
      </w:r>
      <w:r w:rsidR="00C057C3">
        <w:t xml:space="preserve"> art. </w:t>
      </w:r>
      <w:r w:rsidRPr="00161462">
        <w:t>6</w:t>
      </w:r>
      <w:r w:rsidR="00C057C3" w:rsidRPr="00161462">
        <w:t>5</w:t>
      </w:r>
      <w:r w:rsidR="00C057C3">
        <w:t xml:space="preserve"> ust. </w:t>
      </w:r>
      <w:r w:rsidRPr="00161462">
        <w:t>3</w:t>
      </w:r>
      <w:r w:rsidR="00C057C3" w:rsidRPr="00161462">
        <w:t>6</w:t>
      </w:r>
      <w:r w:rsidR="00C057C3">
        <w:t> </w:t>
      </w:r>
      <w:r>
        <w:t>ustawy</w:t>
      </w:r>
      <w:r w:rsidR="00C057C3" w:rsidRPr="00301A26">
        <w:t xml:space="preserve"> z</w:t>
      </w:r>
      <w:r w:rsidR="00C057C3">
        <w:t> </w:t>
      </w:r>
      <w:r w:rsidRPr="00301A26">
        <w:t>dnia 3</w:t>
      </w:r>
      <w:r w:rsidR="00C057C3" w:rsidRPr="00301A26">
        <w:t>1</w:t>
      </w:r>
      <w:r w:rsidR="00C057C3">
        <w:t> </w:t>
      </w:r>
      <w:r w:rsidRPr="00301A26">
        <w:t>marca 202</w:t>
      </w:r>
      <w:r w:rsidR="00C057C3" w:rsidRPr="00301A26">
        <w:t>0</w:t>
      </w:r>
      <w:r w:rsidR="00C057C3">
        <w:t> </w:t>
      </w:r>
      <w:r w:rsidRPr="00301A26">
        <w:t>r.</w:t>
      </w:r>
      <w:r w:rsidR="00C057C3" w:rsidRPr="00301A26">
        <w:t xml:space="preserve"> o</w:t>
      </w:r>
      <w:r w:rsidR="00C057C3">
        <w:t> </w:t>
      </w:r>
      <w:r w:rsidRPr="00301A26">
        <w:t>zmianie ustawy</w:t>
      </w:r>
      <w:r w:rsidR="00C057C3" w:rsidRPr="00301A26">
        <w:t xml:space="preserve"> o</w:t>
      </w:r>
      <w:r w:rsidR="00C057C3">
        <w:t> </w:t>
      </w:r>
      <w:r w:rsidRPr="00301A26">
        <w:t>szczególnych rozwiązaniach związanych</w:t>
      </w:r>
      <w:r w:rsidR="00C057C3" w:rsidRPr="00301A26">
        <w:t xml:space="preserve"> z</w:t>
      </w:r>
      <w:r w:rsidR="00C057C3">
        <w:t> </w:t>
      </w:r>
      <w:r w:rsidRPr="00301A26">
        <w:t>zapobieganiem, przeciwdziałaniem</w:t>
      </w:r>
      <w:r w:rsidR="00C057C3" w:rsidRPr="00301A26">
        <w:t xml:space="preserve"> i</w:t>
      </w:r>
      <w:r w:rsidR="00C057C3">
        <w:t> </w:t>
      </w:r>
      <w:r w:rsidRPr="00301A26">
        <w:t>zwalczaniem COVID</w:t>
      </w:r>
      <w:r w:rsidR="00C057C3">
        <w:softHyphen/>
      </w:r>
      <w:r w:rsidR="00C057C3">
        <w:noBreakHyphen/>
      </w:r>
      <w:r w:rsidRPr="00301A26">
        <w:t>19, innych chorób zakaźnych oraz wywołanych nimi sytuacji kryzysowych oraz niektórych innych usta</w:t>
      </w:r>
      <w:r>
        <w:t>w</w:t>
      </w:r>
      <w:r w:rsidR="00C057C3">
        <w:t xml:space="preserve"> </w:t>
      </w:r>
      <w:r w:rsidR="00C057C3" w:rsidRPr="00301A26">
        <w:t>i</w:t>
      </w:r>
      <w:r w:rsidR="00C057C3">
        <w:t> </w:t>
      </w:r>
      <w:r w:rsidRPr="00301A26">
        <w:t>wydatkowanego na podstawie tych przepisów</w:t>
      </w:r>
      <w:r>
        <w:t>,</w:t>
      </w:r>
    </w:p>
    <w:p w14:paraId="1B794CC8" w14:textId="77777777" w:rsidR="006B32DA" w:rsidRPr="00DE3687"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O</m:t>
            </m:r>
          </m:e>
          <m:sub>
            <m:r>
              <m:rPr>
                <m:sty m:val="p"/>
              </m:rPr>
              <w:rPr>
                <w:rStyle w:val="Kkursywa"/>
                <w:rFonts w:ascii="Cambria Math" w:hAnsi="Cambria Math"/>
              </w:rPr>
              <m:t>t-1</m:t>
            </m:r>
          </m:sub>
        </m:sSub>
      </m:oMath>
      <w:r w:rsidR="006B32DA" w:rsidRPr="00DE3687">
        <w:t xml:space="preserve"> – wykonane</w:t>
      </w:r>
      <w:r w:rsidR="00C057C3" w:rsidRPr="00DE3687">
        <w:t xml:space="preserve"> w </w:t>
      </w:r>
      <w:r w:rsidR="006B32DA" w:rsidRPr="00DE3687">
        <w:t>roku bazowym</w:t>
      </w:r>
      <w:r w:rsidR="00C057C3" w:rsidRPr="00DE3687">
        <w:t xml:space="preserve"> w </w:t>
      </w:r>
      <w:r w:rsidR="006B32DA" w:rsidRPr="00DE3687">
        <w:t>budżecie jednostki samorządu terytorialnego dochody</w:t>
      </w:r>
      <w:r w:rsidR="00C057C3" w:rsidRPr="00DE3687">
        <w:t xml:space="preserve"> z </w:t>
      </w:r>
      <w:r w:rsidR="006B32DA" w:rsidRPr="00DE3687">
        <w:t>tytułu opłat za wyżywienie</w:t>
      </w:r>
      <w:r w:rsidR="00C057C3" w:rsidRPr="00DE3687">
        <w:t xml:space="preserve"> w </w:t>
      </w:r>
      <w:r w:rsidR="006B32DA" w:rsidRPr="00DE3687">
        <w:t>prowadzonych przez tę jednostkę szkołach danego typu będących szkołami specjalnymi,</w:t>
      </w:r>
    </w:p>
    <w:p w14:paraId="17834882"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w:t>
      </w:r>
      <w:r w:rsidR="006B32DA">
        <w:t xml:space="preserve"> </w:t>
      </w:r>
      <w:r w:rsidR="006B32DA" w:rsidRPr="005D3B6F">
        <w:t>samorządu terytorialnego wydatki bieżące finansowane</w:t>
      </w:r>
      <w:r w:rsidR="00C057C3" w:rsidRPr="005D3B6F">
        <w:t xml:space="preserve"> z</w:t>
      </w:r>
      <w:r w:rsidR="00C057C3">
        <w:t> </w:t>
      </w:r>
      <w:r w:rsidR="006B32DA" w:rsidRPr="005D3B6F">
        <w:t>udziałem środków pochodzących</w:t>
      </w:r>
      <w:r w:rsidR="00C057C3" w:rsidRPr="005D3B6F">
        <w:t xml:space="preserve"> z</w:t>
      </w:r>
      <w:r w:rsidR="00C057C3">
        <w:t> </w:t>
      </w:r>
      <w:r w:rsidR="006B32DA" w:rsidRPr="005D3B6F">
        <w:t>budżetu Unii Europejskiej na prowadzenie przez tę jednostkę szkół danego typu będących szkołami specjalnymi,</w:t>
      </w:r>
    </w:p>
    <w:p w14:paraId="22817161"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Dp</m:t>
            </m:r>
          </m:e>
          <m:sub>
            <m:r>
              <m:rPr>
                <m:sty m:val="p"/>
              </m:rPr>
              <w:rPr>
                <w:rStyle w:val="Kkursywa"/>
                <w:rFonts w:ascii="Cambria Math" w:hAnsi="Cambria Math"/>
              </w:rPr>
              <m:t>t-1</m:t>
            </m:r>
          </m:sub>
        </m:sSub>
      </m:oMath>
      <w:r w:rsidR="006B32DA" w:rsidRPr="005D3B6F">
        <w:t xml:space="preserve"> – wykorzystaną</w:t>
      </w:r>
      <w:r w:rsidR="00C057C3" w:rsidRPr="005D3B6F">
        <w:t xml:space="preserve"> w</w:t>
      </w:r>
      <w:r w:rsidR="00C057C3">
        <w:t> </w:t>
      </w:r>
      <w:r w:rsidR="006B32DA" w:rsidRPr="005D3B6F">
        <w:t>roku bazowym przez jednostkę samorządu terytorialnego kwotę dotacji,</w:t>
      </w:r>
      <w:r w:rsidR="00C057C3" w:rsidRPr="005D3B6F">
        <w:t xml:space="preserve"> o</w:t>
      </w:r>
      <w:r w:rsidR="00C057C3">
        <w:t> </w:t>
      </w:r>
      <w:r w:rsidR="006B32DA" w:rsidRPr="005D3B6F">
        <w:t>której mowa</w:t>
      </w:r>
      <w:r w:rsidR="00C057C3" w:rsidRPr="005D3B6F">
        <w:t xml:space="preserve"> w</w:t>
      </w:r>
      <w:r w:rsidR="00C057C3">
        <w:t> art. </w:t>
      </w:r>
      <w:r w:rsidR="006B32DA" w:rsidRPr="005D3B6F">
        <w:t>5</w:t>
      </w:r>
      <w:r w:rsidR="00C057C3" w:rsidRPr="005D3B6F">
        <w:t>5</w:t>
      </w:r>
      <w:r w:rsidR="00C057C3">
        <w:t xml:space="preserve"> ust. </w:t>
      </w:r>
      <w:r w:rsidR="00C057C3" w:rsidRPr="005D3B6F">
        <w:t>3</w:t>
      </w:r>
      <w:r w:rsidR="00C057C3">
        <w:t> </w:t>
      </w:r>
      <w:r w:rsidR="006B32DA" w:rsidRPr="007D3040">
        <w:t>ustawy</w:t>
      </w:r>
      <w:r w:rsidR="00C057C3" w:rsidRPr="007D3040">
        <w:t xml:space="preserve"> z</w:t>
      </w:r>
      <w:r w:rsidR="00C057C3">
        <w:t> </w:t>
      </w:r>
      <w:r w:rsidR="006B32DA" w:rsidRPr="007D3040">
        <w:t>dnia 2</w:t>
      </w:r>
      <w:r w:rsidR="00C057C3" w:rsidRPr="007D3040">
        <w:t>7</w:t>
      </w:r>
      <w:r w:rsidR="00C057C3">
        <w:t> </w:t>
      </w:r>
      <w:r w:rsidR="006B32DA" w:rsidRPr="007D3040">
        <w:t>października 201</w:t>
      </w:r>
      <w:r w:rsidR="00C057C3" w:rsidRPr="007D3040">
        <w:t>7</w:t>
      </w:r>
      <w:r w:rsidR="00C057C3">
        <w:t> </w:t>
      </w:r>
      <w:r w:rsidR="006B32DA" w:rsidRPr="007D3040">
        <w:t>r.</w:t>
      </w:r>
      <w:r w:rsidR="00C057C3" w:rsidRPr="007D3040">
        <w:t xml:space="preserve"> o</w:t>
      </w:r>
      <w:r w:rsidR="00C057C3">
        <w:t> </w:t>
      </w:r>
      <w:r w:rsidR="006B32DA" w:rsidRPr="007D3040">
        <w:t>finansowaniu zadań oświatowych</w:t>
      </w:r>
      <w:r w:rsidR="006B32DA" w:rsidRPr="005D3B6F">
        <w:t>, dla prowadzonych przez tę jednostkę szkół danego typu będących szkołami specjalnymi,</w:t>
      </w:r>
    </w:p>
    <w:p w14:paraId="5AE75B05"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 wydatki bieżące na finansowanie działalności internatów</w:t>
      </w:r>
      <w:r w:rsidR="00C057C3" w:rsidRPr="005D3B6F">
        <w:t xml:space="preserve"> w</w:t>
      </w:r>
      <w:r w:rsidR="00C057C3">
        <w:t> </w:t>
      </w:r>
      <w:r w:rsidR="006B32DA" w:rsidRPr="005D3B6F">
        <w:t>prowadzonych przez tę jednostkę szkołach danego typu będących szkołami specjalnymi,</w:t>
      </w:r>
    </w:p>
    <w:p w14:paraId="789BC546"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oMath>
      <w:r w:rsidR="006B32DA" w:rsidRPr="005D3B6F">
        <w:t xml:space="preserve"> – poniesione</w:t>
      </w:r>
      <w:r w:rsidR="00C057C3" w:rsidRPr="005D3B6F">
        <w:t xml:space="preserve"> w</w:t>
      </w:r>
      <w:r w:rsidR="00C057C3">
        <w:t> </w:t>
      </w:r>
      <w:r w:rsidR="006B32DA" w:rsidRPr="005D3B6F">
        <w:t>roku bazowym</w:t>
      </w:r>
      <w:r w:rsidR="00C057C3" w:rsidRPr="005D3B6F">
        <w:t xml:space="preserve"> z</w:t>
      </w:r>
      <w:r w:rsidR="00C057C3">
        <w:t> </w:t>
      </w:r>
      <w:r w:rsidR="006B32DA" w:rsidRPr="005D3B6F">
        <w:t>budżetu jednostki samorządu terytorialnego wydatki bieżące na realizację programów rządowych,</w:t>
      </w:r>
      <w:r w:rsidR="00C057C3" w:rsidRPr="005D3B6F">
        <w:t xml:space="preserve"> o</w:t>
      </w:r>
      <w:r w:rsidR="00C057C3">
        <w:t> </w:t>
      </w:r>
      <w:r w:rsidR="006B32DA" w:rsidRPr="005D3B6F">
        <w:t>których mowa</w:t>
      </w:r>
      <w:r w:rsidR="00C057C3" w:rsidRPr="005D3B6F">
        <w:t xml:space="preserve"> w</w:t>
      </w:r>
      <w:r w:rsidR="00C057C3">
        <w:t> art. </w:t>
      </w:r>
      <w:r w:rsidR="006B32DA" w:rsidRPr="005D3B6F">
        <w:t>90u</w:t>
      </w:r>
      <w:r w:rsidR="00C057C3">
        <w:t xml:space="preserve"> ust. </w:t>
      </w:r>
      <w:r w:rsidR="00C057C3" w:rsidRPr="005D3B6F">
        <w:t>1</w:t>
      </w:r>
      <w:r w:rsidR="00C057C3">
        <w:t> </w:t>
      </w:r>
      <w:r w:rsidR="006B32DA" w:rsidRPr="005D3B6F">
        <w:t>ustawy</w:t>
      </w:r>
      <w:r w:rsidR="00C057C3" w:rsidRPr="005D3B6F">
        <w:t xml:space="preserve"> </w:t>
      </w:r>
      <w:r w:rsidR="00C057C3">
        <w:t>z </w:t>
      </w:r>
      <w:r w:rsidR="006B32DA">
        <w:t xml:space="preserve">dnia </w:t>
      </w:r>
      <w:r w:rsidR="00C057C3">
        <w:t>7 </w:t>
      </w:r>
      <w:r w:rsidR="006B32DA">
        <w:t>września 199</w:t>
      </w:r>
      <w:r w:rsidR="00C057C3">
        <w:t>1 </w:t>
      </w:r>
      <w:r w:rsidR="006B32DA">
        <w:t>r.</w:t>
      </w:r>
      <w:r w:rsidR="00C057C3">
        <w:t xml:space="preserve"> </w:t>
      </w:r>
      <w:r w:rsidR="00C057C3" w:rsidRPr="005D3B6F">
        <w:t>o</w:t>
      </w:r>
      <w:r w:rsidR="00C057C3">
        <w:t> </w:t>
      </w:r>
      <w:r w:rsidR="006B32DA" w:rsidRPr="005D3B6F">
        <w:t>systemie oświaty,</w:t>
      </w:r>
      <w:r w:rsidR="00C057C3" w:rsidRPr="005D3B6F">
        <w:t xml:space="preserve"> w</w:t>
      </w:r>
      <w:r w:rsidR="00C057C3">
        <w:t> </w:t>
      </w:r>
      <w:r w:rsidR="006B32DA" w:rsidRPr="005D3B6F">
        <w:t>prowadzonych przez tę jednostkę szkołach danego typu będących szkołami specjalnymi,</w:t>
      </w:r>
    </w:p>
    <w:p w14:paraId="0AEC154E" w14:textId="77777777" w:rsidR="006B32DA" w:rsidRPr="005D3B6F" w:rsidRDefault="006B32DA" w:rsidP="00086A93">
      <w:pPr>
        <w:pStyle w:val="ZLEGWMATFIZCHEMzmlegendywzorumatfizlubchemartykuempunktem"/>
      </w:pPr>
      <w:r w:rsidRPr="008F7A0C">
        <w:rPr>
          <w:rStyle w:val="Kkursywa"/>
        </w:rPr>
        <w:t>WbU</w:t>
      </w:r>
      <w:r w:rsidRPr="008F7A0C">
        <w:rPr>
          <w:rStyle w:val="IDKindeksdolnyikursywa"/>
        </w:rPr>
        <w:t>t-1</w:t>
      </w:r>
      <w:r w:rsidRPr="0012678A">
        <w:t xml:space="preserve"> – poniesione</w:t>
      </w:r>
      <w:r w:rsidR="00C057C3" w:rsidRPr="0012678A">
        <w:t xml:space="preserve"> w</w:t>
      </w:r>
      <w:r w:rsidR="00C057C3">
        <w:t> </w:t>
      </w:r>
      <w:r w:rsidRPr="0012678A">
        <w:t>roku bazowym</w:t>
      </w:r>
      <w:r w:rsidR="00C057C3" w:rsidRPr="0012678A">
        <w:t xml:space="preserve"> z</w:t>
      </w:r>
      <w:r w:rsidR="00C057C3">
        <w:t> </w:t>
      </w:r>
      <w:r w:rsidRPr="0012678A">
        <w:t>budżetu jednostki samorządu terytorialnego inne, niż wymienione</w:t>
      </w:r>
      <w:r w:rsidR="00C057C3" w:rsidRPr="0012678A">
        <w:t xml:space="preserve"> w</w:t>
      </w:r>
      <w:r w:rsidR="00C057C3">
        <w:t> </w:t>
      </w:r>
      <m:oMath>
        <m:sSub>
          <m:sSubPr>
            <m:ctrlPr>
              <w:rPr>
                <w:rStyle w:val="Kkursywa"/>
                <w:rFonts w:ascii="Cambria Math" w:hAnsi="Cambria Math"/>
                <w:i w:val="0"/>
              </w:rPr>
            </m:ctrlPr>
          </m:sSubPr>
          <m:e>
            <m:r>
              <m:rPr>
                <m:sty m:val="p"/>
              </m:rPr>
              <w:rPr>
                <w:rStyle w:val="Kkursywa"/>
                <w:rFonts w:ascii="Cambria Math" w:hAnsi="Cambria Math"/>
              </w:rPr>
              <m:t>WbUE</m:t>
            </m:r>
          </m:e>
          <m:sub>
            <m:r>
              <m:rPr>
                <m:sty m:val="p"/>
              </m:rPr>
              <w:rPr>
                <w:rStyle w:val="Kkursywa"/>
                <w:rFonts w:ascii="Cambria Math" w:hAnsi="Cambria Math"/>
              </w:rPr>
              <m:t>t-1</m:t>
            </m:r>
          </m:sub>
        </m:sSub>
      </m:oMath>
      <w:r w:rsidRPr="0012678A">
        <w:t xml:space="preserve">, </w:t>
      </w:r>
      <m:oMath>
        <m:sSub>
          <m:sSubPr>
            <m:ctrlPr>
              <w:rPr>
                <w:rStyle w:val="Kkursywa"/>
                <w:rFonts w:ascii="Cambria Math" w:hAnsi="Cambria Math"/>
                <w:i w:val="0"/>
              </w:rPr>
            </m:ctrlPr>
          </m:sSubPr>
          <m:e>
            <m:r>
              <m:rPr>
                <m:sty m:val="p"/>
              </m:rPr>
              <w:rPr>
                <w:rStyle w:val="Kkursywa"/>
                <w:rFonts w:ascii="Cambria Math" w:hAnsi="Cambria Math"/>
              </w:rPr>
              <m:t>WbI</m:t>
            </m:r>
          </m:e>
          <m:sub>
            <m:r>
              <m:rPr>
                <m:sty m:val="p"/>
              </m:rPr>
              <w:rPr>
                <w:rStyle w:val="Kkursywa"/>
                <w:rFonts w:ascii="Cambria Math" w:hAnsi="Cambria Math"/>
              </w:rPr>
              <m:t>t-1</m:t>
            </m:r>
          </m:sub>
        </m:sSub>
        <m:r>
          <m:rPr>
            <m:sty m:val="p"/>
          </m:rPr>
          <w:rPr>
            <w:rFonts w:ascii="Cambria Math" w:hAnsi="Cambria Math"/>
          </w:rPr>
          <m:t xml:space="preserve"> i </m:t>
        </m:r>
        <m:sSub>
          <m:sSubPr>
            <m:ctrlPr>
              <w:rPr>
                <w:rStyle w:val="Kkursywa"/>
                <w:rFonts w:ascii="Cambria Math" w:hAnsi="Cambria Math"/>
                <w:i w:val="0"/>
              </w:rPr>
            </m:ctrlPr>
          </m:sSubPr>
          <m:e>
            <m:r>
              <m:rPr>
                <m:sty m:val="p"/>
              </m:rPr>
              <w:rPr>
                <w:rStyle w:val="Kkursywa"/>
                <w:rFonts w:ascii="Cambria Math" w:hAnsi="Cambria Math"/>
              </w:rPr>
              <m:t>WbP</m:t>
            </m:r>
          </m:e>
          <m:sub>
            <m:r>
              <m:rPr>
                <m:sty m:val="p"/>
              </m:rPr>
              <w:rPr>
                <w:rStyle w:val="Kkursywa"/>
                <w:rFonts w:ascii="Cambria Math" w:hAnsi="Cambria Math"/>
              </w:rPr>
              <m:t>t-1</m:t>
            </m:r>
          </m:sub>
        </m:sSub>
      </m:oMath>
      <w:r w:rsidRPr="0012678A">
        <w:t>, wydatki bieżące na prowadzenie przez tę jednostkę szkół danego typu będących szkołami specjalnymi, związane</w:t>
      </w:r>
      <w:r w:rsidR="00C057C3" w:rsidRPr="0012678A">
        <w:t xml:space="preserve"> z</w:t>
      </w:r>
      <w:r w:rsidR="00C057C3">
        <w:t> </w:t>
      </w:r>
      <w:r w:rsidRPr="0012678A">
        <w:t>kształceniem, wychowaniem</w:t>
      </w:r>
      <w:r w:rsidR="00C057C3" w:rsidRPr="0012678A">
        <w:t xml:space="preserve"> i</w:t>
      </w:r>
      <w:r w:rsidR="00C057C3">
        <w:t> </w:t>
      </w:r>
      <w:r w:rsidRPr="0012678A">
        <w:t>opieką nad dziećmi</w:t>
      </w:r>
      <w:r w:rsidR="00C057C3" w:rsidRPr="0012678A">
        <w:t xml:space="preserve"> i</w:t>
      </w:r>
      <w:r w:rsidR="00C057C3">
        <w:t> </w:t>
      </w:r>
      <w:r w:rsidRPr="0012678A">
        <w:t>uczniami będącymi obywatelami Ukrainy</w:t>
      </w:r>
      <w:r w:rsidR="00C35DA3">
        <w:t xml:space="preserve">, </w:t>
      </w:r>
      <w:r w:rsidR="00C35DA3" w:rsidRPr="00C35DA3">
        <w:t>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r w:rsidRPr="0012678A">
        <w:t>,</w:t>
      </w:r>
    </w:p>
    <w:p w14:paraId="1DFA0304"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S</m:t>
            </m:r>
          </m:e>
          <m:sub>
            <m:r>
              <m:rPr>
                <m:sty m:val="p"/>
              </m:rPr>
              <w:rPr>
                <w:rStyle w:val="Kkursywa"/>
                <w:rFonts w:ascii="Cambria Math" w:hAnsi="Cambria Math"/>
              </w:rPr>
              <m:t>t-1</m:t>
            </m:r>
          </m:sub>
        </m:sSub>
      </m:oMath>
      <w:r w:rsidR="006B32DA" w:rsidRPr="005D3B6F">
        <w:t xml:space="preserve"> – kwotę przewidzianą</w:t>
      </w:r>
      <w:r w:rsidR="00C057C3" w:rsidRPr="005D3B6F">
        <w:t xml:space="preserve"> w</w:t>
      </w:r>
      <w:r w:rsidR="00C057C3">
        <w:t> </w:t>
      </w:r>
      <w:r w:rsidR="006B32DA" w:rsidRPr="005D3B6F">
        <w:t>części oświatowej subwencji ogólnej dla jednostki samorządu terytorialnego</w:t>
      </w:r>
      <w:r w:rsidR="00C057C3" w:rsidRPr="005D3B6F">
        <w:t xml:space="preserve"> w</w:t>
      </w:r>
      <w:r w:rsidR="00C057C3">
        <w:t> </w:t>
      </w:r>
      <w:r w:rsidR="006B32DA" w:rsidRPr="005D3B6F">
        <w:t>roku bazowym na prowadzenie przez tę jednostkę szkół danego typu będących szkołami specjalnymi, bez uwzględnienia kwoty przewidzianej</w:t>
      </w:r>
      <w:r w:rsidR="00C057C3" w:rsidRPr="005D3B6F">
        <w:t xml:space="preserve"> w</w:t>
      </w:r>
      <w:r w:rsidR="00C057C3">
        <w:t> </w:t>
      </w:r>
      <w:r w:rsidR="006B32DA" w:rsidRPr="005D3B6F">
        <w:t>części oświatowej subwencji ogólnej dla jednostki samorządu terytorialnego na wychowanków internatów</w:t>
      </w:r>
      <w:r w:rsidR="00C057C3" w:rsidRPr="005D3B6F">
        <w:t xml:space="preserve"> w</w:t>
      </w:r>
      <w:r w:rsidR="00C057C3">
        <w:t> </w:t>
      </w:r>
      <w:r w:rsidR="006B32DA" w:rsidRPr="005D3B6F">
        <w:t xml:space="preserve">prowadzonych przez </w:t>
      </w:r>
      <w:r w:rsidR="006B32DA" w:rsidRPr="00086A93">
        <w:t>tę</w:t>
      </w:r>
      <w:r w:rsidR="006B32DA" w:rsidRPr="005D3B6F">
        <w:t xml:space="preserve"> jednostkę szkołach danego typu będących szkołami specjalnymi,</w:t>
      </w:r>
    </w:p>
    <w:p w14:paraId="1B527457"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LuS</m:t>
            </m:r>
          </m:e>
          <m:sub>
            <m:r>
              <m:rPr>
                <m:sty m:val="p"/>
              </m:rPr>
              <w:rPr>
                <w:rStyle w:val="Kkursywa"/>
                <w:rFonts w:ascii="Cambria Math" w:hAnsi="Cambria Math"/>
              </w:rPr>
              <m:t>t-1</m:t>
            </m:r>
          </m:sub>
        </m:sSub>
      </m:oMath>
      <w:r w:rsidR="006B32DA" w:rsidRPr="005D3B6F">
        <w:t xml:space="preserve"> – liczbę dzieci objętych wczesnym wspomaganiem rozwoju, uczniów i</w:t>
      </w:r>
      <w:r w:rsidR="006B32DA">
        <w:t> </w:t>
      </w:r>
      <w:r w:rsidR="006B32DA" w:rsidRPr="005D3B6F">
        <w:t>uczestników zajęć rewalidacyjno</w:t>
      </w:r>
      <w:r w:rsidR="00184BE1">
        <w:t>-</w:t>
      </w:r>
      <w:r w:rsidR="006B32DA" w:rsidRPr="005D3B6F">
        <w:t>wychowawczych, przyjętą do naliczenia części oświatowej subwencji ogólnej dla jednostki samorządu terytorialnego</w:t>
      </w:r>
      <w:r w:rsidR="00C057C3" w:rsidRPr="005D3B6F">
        <w:t xml:space="preserve"> w</w:t>
      </w:r>
      <w:r w:rsidR="00C057C3">
        <w:t> </w:t>
      </w:r>
      <w:r w:rsidR="006B32DA" w:rsidRPr="005D3B6F">
        <w:t>roku bazowym</w:t>
      </w:r>
      <w:r w:rsidR="00C057C3" w:rsidRPr="005D3B6F">
        <w:t xml:space="preserve"> w</w:t>
      </w:r>
      <w:r w:rsidR="00C057C3">
        <w:t> </w:t>
      </w:r>
      <w:r w:rsidR="006B32DA" w:rsidRPr="005D3B6F">
        <w:t>prowadzonych przez jednostkę samorządu terytorialnego szkołach danego typu będących szkołami specjalnymi,</w:t>
      </w:r>
    </w:p>
    <w:p w14:paraId="4545F6CF" w14:textId="77777777" w:rsidR="006B32DA" w:rsidRPr="005D3B6F"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t-2</m:t>
            </m:r>
          </m:sub>
        </m:sSub>
      </m:oMath>
      <w:r w:rsidR="006B32DA" w:rsidRPr="005D3B6F">
        <w:t xml:space="preserve"> – liczbę dzieci objętych wczesnym wspomaganiem rozwoju, uczniów i</w:t>
      </w:r>
      <w:r w:rsidR="006B32DA">
        <w:t> </w:t>
      </w:r>
      <w:r w:rsidR="006B32DA" w:rsidRPr="005D3B6F">
        <w:t>uczestników zajęć rewalidacyjno</w:t>
      </w:r>
      <w:r w:rsidR="00184BE1">
        <w:t>-</w:t>
      </w:r>
      <w:r w:rsidR="006B32DA" w:rsidRPr="005D3B6F">
        <w:t>wychowawczych, ustaloną na podstawie danych systemu informacji oświatowej według stanu na dzień 3</w:t>
      </w:r>
      <w:r w:rsidR="00C057C3" w:rsidRPr="005D3B6F">
        <w:t>0</w:t>
      </w:r>
      <w:r w:rsidR="00C057C3">
        <w:t> </w:t>
      </w:r>
      <w:r w:rsidR="006B32DA" w:rsidRPr="005D3B6F">
        <w:t>września roku poprzedzającego rok bazowy,</w:t>
      </w:r>
      <w:r w:rsidR="00C057C3" w:rsidRPr="005D3B6F">
        <w:t xml:space="preserve"> w</w:t>
      </w:r>
      <w:r w:rsidR="00C057C3">
        <w:t> </w:t>
      </w:r>
      <w:r w:rsidR="006B32DA" w:rsidRPr="005D3B6F">
        <w:t>prowadzonych przez jednostkę samorządu terytorialnego szkołach danego typu będących szkołami specjalnymi,</w:t>
      </w:r>
    </w:p>
    <w:p w14:paraId="281A4ECC" w14:textId="77777777" w:rsidR="00B734A4" w:rsidRDefault="0051391C" w:rsidP="00086A93">
      <w:pPr>
        <w:pStyle w:val="ZLEGWMATFIZCHEMzmlegendywzorumatfizlubchemartykuempunktem"/>
      </w:pPr>
      <m:oMath>
        <m:sSub>
          <m:sSubPr>
            <m:ctrlPr>
              <w:rPr>
                <w:rStyle w:val="Kkursywa"/>
                <w:rFonts w:ascii="Cambria Math" w:hAnsi="Cambria Math"/>
                <w:i w:val="0"/>
              </w:rPr>
            </m:ctrlPr>
          </m:sSubPr>
          <m:e>
            <m:r>
              <m:rPr>
                <m:sty m:val="p"/>
              </m:rPr>
              <w:rPr>
                <w:rStyle w:val="Kkursywa"/>
                <w:rFonts w:ascii="Cambria Math" w:hAnsi="Cambria Math"/>
              </w:rPr>
              <m:t>Lu</m:t>
            </m:r>
          </m:e>
          <m:sub>
            <m:r>
              <m:rPr>
                <m:sty m:val="p"/>
              </m:rPr>
              <w:rPr>
                <w:rStyle w:val="Kkursywa"/>
                <w:rFonts w:ascii="Cambria Math" w:hAnsi="Cambria Math"/>
              </w:rPr>
              <m:t>t-1</m:t>
            </m:r>
          </m:sub>
        </m:sSub>
      </m:oMath>
      <w:r w:rsidR="006B32DA" w:rsidRPr="005D3B6F">
        <w:t xml:space="preserve"> – </w:t>
      </w:r>
      <w:r w:rsidR="006B32DA" w:rsidRPr="0012678A">
        <w:t>liczbę dzieci objętych wczesnym wspomaganiem rozwoju, uczniów i</w:t>
      </w:r>
      <w:r w:rsidR="006B32DA">
        <w:t> </w:t>
      </w:r>
      <w:r w:rsidR="006B32DA" w:rsidRPr="0012678A">
        <w:t>uczestników zajęć rewalidacyjno</w:t>
      </w:r>
      <w:r w:rsidR="00C51778">
        <w:t>-</w:t>
      </w:r>
      <w:r w:rsidR="006B32DA" w:rsidRPr="0012678A">
        <w:t>wychowawczych, ustaloną na podstawie danych systemu informacji oświatowej według stanu na dzień 3</w:t>
      </w:r>
      <w:r w:rsidR="00C057C3" w:rsidRPr="0012678A">
        <w:t>0</w:t>
      </w:r>
      <w:r w:rsidR="00C057C3">
        <w:t> </w:t>
      </w:r>
      <w:r w:rsidR="006B32DA" w:rsidRPr="0012678A">
        <w:t>września roku bazowego,</w:t>
      </w:r>
      <w:r w:rsidR="00C057C3" w:rsidRPr="0012678A">
        <w:t xml:space="preserve"> w</w:t>
      </w:r>
      <w:r w:rsidR="00C057C3">
        <w:t> </w:t>
      </w:r>
      <w:r w:rsidR="006B32DA" w:rsidRPr="0012678A">
        <w:t>prowadzonych przez jednostkę samorządu terytorialnego szkołach danego typu będących szkołami specjalnymi,</w:t>
      </w:r>
      <w:r w:rsidR="00C057C3" w:rsidRPr="0012678A">
        <w:t xml:space="preserve"> z</w:t>
      </w:r>
      <w:r w:rsidR="00C057C3">
        <w:t> </w:t>
      </w:r>
      <w:r w:rsidR="006B32DA" w:rsidRPr="0012678A">
        <w:t>wyłączeniem dzieci</w:t>
      </w:r>
      <w:r w:rsidR="00C057C3" w:rsidRPr="0012678A">
        <w:t xml:space="preserve"> i</w:t>
      </w:r>
      <w:r w:rsidR="00C057C3">
        <w:t> </w:t>
      </w:r>
      <w:r w:rsidR="006B32DA" w:rsidRPr="0012678A">
        <w:t>uczniów będących obywatelami Ukrainy,</w:t>
      </w:r>
      <w:r w:rsidR="00C057C3" w:rsidRPr="0012678A">
        <w:t xml:space="preserve"> </w:t>
      </w:r>
      <w:r w:rsidR="00C35DA3" w:rsidRPr="00C35DA3">
        <w:t>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r w:rsidR="006B32DA" w:rsidRPr="0012678A">
        <w:t>.</w:t>
      </w:r>
      <w:r w:rsidR="00C057C3">
        <w:t>”;</w:t>
      </w:r>
      <w:r w:rsidR="00B734A4">
        <w:t xml:space="preserve"> </w:t>
      </w:r>
    </w:p>
    <w:p w14:paraId="144DBBA8" w14:textId="77777777" w:rsidR="00B734A4" w:rsidRDefault="00B734A4" w:rsidP="00053447">
      <w:pPr>
        <w:pStyle w:val="PKTpunkt"/>
      </w:pPr>
      <w:r>
        <w:t>2</w:t>
      </w:r>
      <w:r w:rsidR="00A66F65">
        <w:t>4</w:t>
      </w:r>
      <w:r>
        <w:t>)</w:t>
      </w:r>
      <w:r>
        <w:tab/>
        <w:t>po art. 52 dodaje się art. 52a w brzmieniu:</w:t>
      </w:r>
    </w:p>
    <w:p w14:paraId="0524E3D1" w14:textId="4BA5ECD9" w:rsidR="00DD517B" w:rsidRDefault="00B734A4" w:rsidP="00E35A13">
      <w:pPr>
        <w:pStyle w:val="ZARTzmartartykuempunktem"/>
      </w:pPr>
      <w:r w:rsidRPr="00B734A4">
        <w:t xml:space="preserve">„Art. 52a. Do dzieci i uczniów będących obywatelami Ukrainy, których pobyt na terytorium Rzeczypospolitej Polskiej jest uznawany za legalny na podstawie niniejszej ustawy </w:t>
      </w:r>
      <w:r w:rsidR="00C35DA3">
        <w:t>albo</w:t>
      </w:r>
      <w:r w:rsidR="00C35DA3" w:rsidRPr="00B734A4">
        <w:t xml:space="preserve"> </w:t>
      </w:r>
      <w:r w:rsidRPr="00B734A4">
        <w:t>którzy przebywają legalnie na terytorium Rzeczypospolitej Polskiej, w przypadku gdy przybyli na terytorium Rzeczypospolitej Polskiej z terytorium Ukrainy od dnia 24 lutego 2022 r. w związku z działaniami wojennymi prowadzonymi na terytorium tego państwa, nie stosuje się przepisów art. 50 ust. 2, 4 i 5 oraz art. 51 ustawy z dnia 27 października 2017 r. o finansowaniu zadań oświatowych.”;</w:t>
      </w:r>
    </w:p>
    <w:p w14:paraId="73447CD9" w14:textId="77777777" w:rsidR="00DD517B" w:rsidRDefault="00DD517B" w:rsidP="00220DAF">
      <w:pPr>
        <w:pStyle w:val="PKTpunkt"/>
      </w:pPr>
      <w:r>
        <w:t>25</w:t>
      </w:r>
      <w:r w:rsidR="00C51778">
        <w:t>)</w:t>
      </w:r>
      <w:r>
        <w:tab/>
        <w:t>art. 54 otrzymuje brzmienie:</w:t>
      </w:r>
    </w:p>
    <w:p w14:paraId="25768C51" w14:textId="77777777" w:rsidR="001D665B" w:rsidRDefault="00DD517B" w:rsidP="001D665B">
      <w:pPr>
        <w:pStyle w:val="ZARTzmartartykuempunktem"/>
      </w:pPr>
      <w:r w:rsidRPr="004B3005">
        <w:t>„Art. 54.</w:t>
      </w:r>
      <w:r w:rsidR="00B734A4" w:rsidRPr="004B3005">
        <w:t xml:space="preserve"> </w:t>
      </w:r>
      <w:r w:rsidRPr="004B3005">
        <w:t>Do dzieci i uczniów będących obywatelami Ukrainy, których pobyt na terytorium Rzeczypospolitej Polskiej jest uznawany za legalny na podstawie art. 2 ust. 1, nie stosuje się przepisów art. 37 ustawy z dnia 14 grudnia</w:t>
      </w:r>
      <w:r w:rsidRPr="006B0AC1">
        <w:t xml:space="preserve"> 2016 r. – Prawo oświatowe, z wyjątkiem dzieci i uczniów z niepełnosprawnościami sprzężonymi, z których jedną z niepełnosprawności jest niepełnosprawność intelektualna, posiadających orzeczenie o potrzebie kształcenia specjalnego i realizujących obowiązek, o którym mowa </w:t>
      </w:r>
      <w:r w:rsidRPr="004B3005">
        <w:t>w art. 31 ust. 4 tej ustawy, obowiązek szkolny lub obowiązek nauki w ośrodku rewalidacyjno-wychowawczym.”;</w:t>
      </w:r>
    </w:p>
    <w:p w14:paraId="4FF1C017" w14:textId="77777777" w:rsidR="00B734A4" w:rsidRPr="00B734A4" w:rsidRDefault="00B734A4" w:rsidP="00220DAF">
      <w:pPr>
        <w:pStyle w:val="PKTpunkt"/>
      </w:pPr>
      <w:r>
        <w:t>2</w:t>
      </w:r>
      <w:r w:rsidR="00DD517B">
        <w:t>6</w:t>
      </w:r>
      <w:r>
        <w:t>)</w:t>
      </w:r>
      <w:r w:rsidR="00DD517B">
        <w:tab/>
      </w:r>
      <w:r>
        <w:t xml:space="preserve">po </w:t>
      </w:r>
      <w:r w:rsidR="00C51778">
        <w:t xml:space="preserve">art. </w:t>
      </w:r>
      <w:r>
        <w:t>55b dodaje się art. 55c w brzmieniu:</w:t>
      </w:r>
    </w:p>
    <w:p w14:paraId="086302D5" w14:textId="77777777" w:rsidR="00B734A4" w:rsidRDefault="00B734A4" w:rsidP="007963B1">
      <w:pPr>
        <w:pStyle w:val="ZARTzmartartykuempunktem"/>
      </w:pPr>
      <w:r w:rsidRPr="00B734A4">
        <w:t>„Art. 55c. Dyrektor przedszkola, szkoły lub placówki, a w przypadku innej formy wychowania przedszkolnego prowadzonej przez osobę prawną inną niż jednostka samorządu terytorialnego lub osobę fizyczną – osoba kierująca tą inną formą wychowania przedszkolnego, może, w drodze decyzji, skreślić dziecko</w:t>
      </w:r>
      <w:r w:rsidR="00C35DA3">
        <w:t>,</w:t>
      </w:r>
      <w:r w:rsidRPr="00B734A4">
        <w:t xml:space="preserve"> ucznia </w:t>
      </w:r>
      <w:r w:rsidR="00C35DA3">
        <w:t xml:space="preserve">albo wychowanka, </w:t>
      </w:r>
      <w:r w:rsidRPr="00B734A4">
        <w:t>będących obywatelami Ukrainy, których pobyt na terytorium Rzeczypospolitej Polskiej jest uznawany za legalny na podstawie art. 2 ust. 1, z listy</w:t>
      </w:r>
      <w:r w:rsidR="00C35DA3">
        <w:t xml:space="preserve"> odpowiednio dzieci,</w:t>
      </w:r>
      <w:r w:rsidRPr="00B734A4">
        <w:t xml:space="preserve"> uczniów, </w:t>
      </w:r>
      <w:r w:rsidR="00C35DA3">
        <w:t>albo wychowanków</w:t>
      </w:r>
      <w:r w:rsidR="00406689">
        <w:t>,</w:t>
      </w:r>
      <w:r w:rsidR="00C35DA3">
        <w:t xml:space="preserve"> </w:t>
      </w:r>
      <w:r w:rsidRPr="00B734A4">
        <w:t>jeżeli dziecko</w:t>
      </w:r>
      <w:r w:rsidR="00406689">
        <w:t>,</w:t>
      </w:r>
      <w:r w:rsidRPr="00B734A4">
        <w:t xml:space="preserve"> uczeń</w:t>
      </w:r>
      <w:r w:rsidR="00406689">
        <w:t xml:space="preserve"> albo wychowanek</w:t>
      </w:r>
      <w:r w:rsidRPr="00B734A4">
        <w:t xml:space="preserve">: </w:t>
      </w:r>
    </w:p>
    <w:p w14:paraId="59705C00" w14:textId="2BB9215B" w:rsidR="00B734A4" w:rsidRDefault="00E35A13" w:rsidP="007963B1">
      <w:pPr>
        <w:pStyle w:val="ZPKTzmpktartykuempunktem"/>
      </w:pPr>
      <w:r>
        <w:lastRenderedPageBreak/>
        <w:t>1</w:t>
      </w:r>
      <w:r w:rsidR="00B734A4">
        <w:t>)</w:t>
      </w:r>
      <w:r w:rsidR="001D530F">
        <w:tab/>
      </w:r>
      <w:r w:rsidR="00B734A4" w:rsidRPr="00B734A4">
        <w:t>nie zamieszkuje na obszarze gminy, w której jest położone przedszkole, inna forma wychowania przedszkolnego, szkoła lub placówka</w:t>
      </w:r>
      <w:r w:rsidR="00536E90">
        <w:t>,</w:t>
      </w:r>
      <w:r w:rsidR="00B734A4" w:rsidRPr="00B734A4">
        <w:t xml:space="preserve"> oraz</w:t>
      </w:r>
      <w:r w:rsidR="00B734A4">
        <w:t xml:space="preserve"> </w:t>
      </w:r>
    </w:p>
    <w:p w14:paraId="468655CC" w14:textId="77777777" w:rsidR="00B734A4" w:rsidRPr="00B734A4" w:rsidRDefault="00E35A13" w:rsidP="007963B1">
      <w:pPr>
        <w:pStyle w:val="ZPKTzmpktartykuempunktem"/>
      </w:pPr>
      <w:r>
        <w:t>2</w:t>
      </w:r>
      <w:r w:rsidR="00B734A4">
        <w:t>)</w:t>
      </w:r>
      <w:r w:rsidR="002840AE">
        <w:tab/>
      </w:r>
      <w:r w:rsidR="00B734A4" w:rsidRPr="00B734A4">
        <w:t>ma nieusprawiedliwioną nieobecność w okresie dwóch miesięcy na co najmniej 50% dni zajęć odpowiednio w przedszkolu, oddziale przedszkolnym w szkole podstawowej, innej formie wychowania przeds</w:t>
      </w:r>
      <w:r w:rsidR="00B734A4">
        <w:t>zkolnego, szkole lub placówce.”</w:t>
      </w:r>
      <w:r>
        <w:t>;</w:t>
      </w:r>
    </w:p>
    <w:p w14:paraId="2A965F3C" w14:textId="77777777" w:rsidR="00100F1C" w:rsidRDefault="00100F1C" w:rsidP="008B3292">
      <w:pPr>
        <w:pStyle w:val="PKTpunkt"/>
      </w:pPr>
      <w:r>
        <w:t>2</w:t>
      </w:r>
      <w:r w:rsidR="00DD517B">
        <w:t>7</w:t>
      </w:r>
      <w:r w:rsidR="008B3292" w:rsidRPr="008B3292">
        <w:t>)</w:t>
      </w:r>
      <w:r w:rsidR="00CB6777">
        <w:tab/>
      </w:r>
      <w:r w:rsidR="008B3292" w:rsidRPr="008B3292">
        <w:t>w</w:t>
      </w:r>
      <w:r w:rsidR="00C057C3">
        <w:t xml:space="preserve"> art. </w:t>
      </w:r>
      <w:r w:rsidR="008B3292" w:rsidRPr="008B3292">
        <w:t>97</w:t>
      </w:r>
      <w:r>
        <w:t>:</w:t>
      </w:r>
    </w:p>
    <w:p w14:paraId="65D03864" w14:textId="77777777" w:rsidR="008B3292" w:rsidRDefault="00100F1C" w:rsidP="00100F1C">
      <w:pPr>
        <w:pStyle w:val="LITlitera"/>
      </w:pPr>
      <w:r>
        <w:t>a</w:t>
      </w:r>
      <w:r w:rsidR="00C51778">
        <w:t>)</w:t>
      </w:r>
      <w:r w:rsidR="00C51778">
        <w:tab/>
      </w:r>
      <w:r w:rsidR="00C057C3">
        <w:t>w ust. </w:t>
      </w:r>
      <w:r w:rsidR="008B3292" w:rsidRPr="008B3292">
        <w:t>1</w:t>
      </w:r>
      <w:r w:rsidR="008B3292">
        <w:t> </w:t>
      </w:r>
      <w:r w:rsidR="008B3292" w:rsidRPr="008B3292">
        <w:t xml:space="preserve">wyrazy </w:t>
      </w:r>
      <w:r w:rsidR="008B3292">
        <w:t>„</w:t>
      </w:r>
      <w:r w:rsidR="008B3292" w:rsidRPr="008B3292">
        <w:t>1</w:t>
      </w:r>
      <w:r w:rsidR="008B3292">
        <w:t> </w:t>
      </w:r>
      <w:r w:rsidR="008B3292" w:rsidRPr="008B3292">
        <w:t>stycznia 2023</w:t>
      </w:r>
      <w:r w:rsidR="008B3292">
        <w:t> </w:t>
      </w:r>
      <w:r w:rsidR="008B3292" w:rsidRPr="008B3292">
        <w:t>r.</w:t>
      </w:r>
      <w:r w:rsidR="008B3292">
        <w:t>”</w:t>
      </w:r>
      <w:r w:rsidR="008B3292" w:rsidRPr="008B3292">
        <w:t xml:space="preserve"> zastępuje się wyrazami </w:t>
      </w:r>
      <w:r w:rsidR="008B3292">
        <w:t>„</w:t>
      </w:r>
      <w:r w:rsidR="008B3292" w:rsidRPr="008B3292">
        <w:t>1</w:t>
      </w:r>
      <w:r w:rsidR="008B3292">
        <w:t> </w:t>
      </w:r>
      <w:r w:rsidR="008B3292" w:rsidRPr="008B3292">
        <w:t>stycznia 2024</w:t>
      </w:r>
      <w:r w:rsidR="008B3292">
        <w:t> </w:t>
      </w:r>
      <w:r w:rsidR="008B3292" w:rsidRPr="008B3292">
        <w:t>r</w:t>
      </w:r>
      <w:r>
        <w:t>.”,</w:t>
      </w:r>
    </w:p>
    <w:p w14:paraId="00104BFE" w14:textId="77777777" w:rsidR="008B3292" w:rsidRPr="008B3292" w:rsidRDefault="00100F1C" w:rsidP="00100F1C">
      <w:pPr>
        <w:pStyle w:val="LITlitera"/>
      </w:pPr>
      <w:r>
        <w:t>b</w:t>
      </w:r>
      <w:r w:rsidR="00C51778">
        <w:t>)</w:t>
      </w:r>
      <w:r w:rsidR="00C51778">
        <w:tab/>
      </w:r>
      <w:r w:rsidR="00C057C3">
        <w:t>ust. </w:t>
      </w:r>
      <w:r w:rsidR="008B3292" w:rsidRPr="008B3292">
        <w:t>2</w:t>
      </w:r>
      <w:r w:rsidR="008B3292">
        <w:t> </w:t>
      </w:r>
      <w:r w:rsidR="008B3292" w:rsidRPr="008B3292">
        <w:t>otrzymuje brzmienie:</w:t>
      </w:r>
    </w:p>
    <w:p w14:paraId="0C4005D3" w14:textId="77777777" w:rsidR="008B3292" w:rsidRPr="008B3292" w:rsidRDefault="008B3292" w:rsidP="00982F85">
      <w:pPr>
        <w:pStyle w:val="ZLITUSTzmustliter"/>
      </w:pPr>
      <w:r>
        <w:t>„</w:t>
      </w:r>
      <w:r w:rsidRPr="008B3292">
        <w:t xml:space="preserve">2. Do czasu włączenia danych, </w:t>
      </w:r>
      <w:r w:rsidR="00321E8E" w:rsidRPr="00321E8E">
        <w:t>przetwarzan</w:t>
      </w:r>
      <w:r w:rsidR="00321E8E">
        <w:t>ych</w:t>
      </w:r>
      <w:r w:rsidR="00321E8E" w:rsidRPr="00321E8E">
        <w:t xml:space="preserve"> w rejestrze, o którym mowa w art. 3 ust. 3</w:t>
      </w:r>
      <w:r w:rsidRPr="008B3292">
        <w:t>, do krajowego zbioru rejestrów, ewidencji i</w:t>
      </w:r>
      <w:r>
        <w:t> </w:t>
      </w:r>
      <w:r w:rsidRPr="008B3292">
        <w:t>wykazu w</w:t>
      </w:r>
      <w:r>
        <w:t> </w:t>
      </w:r>
      <w:r w:rsidRPr="008B3292">
        <w:t>sprawach cudzoziemców Komendant Główny Straży Granicznej zapewnia udostępnienie w</w:t>
      </w:r>
      <w:r>
        <w:t> </w:t>
      </w:r>
      <w:r w:rsidRPr="008B3292">
        <w:t>drodze teletransmisji danych</w:t>
      </w:r>
      <w:r w:rsidR="00074C73">
        <w:t>,</w:t>
      </w:r>
      <w:r w:rsidR="00074C73" w:rsidRPr="00074C73">
        <w:t xml:space="preserve"> o których mowa w art. 3 ust. 4</w:t>
      </w:r>
      <w:r w:rsidRPr="008B3292">
        <w:t>:</w:t>
      </w:r>
    </w:p>
    <w:p w14:paraId="0F2C2C20" w14:textId="77777777" w:rsidR="008B3292" w:rsidRPr="008B3292" w:rsidRDefault="008B3292" w:rsidP="00E35A13">
      <w:pPr>
        <w:pStyle w:val="ZLITPKTzmpktliter"/>
        <w:keepNext/>
      </w:pPr>
      <w:r w:rsidRPr="008B3292">
        <w:t>1)</w:t>
      </w:r>
      <w:r w:rsidRPr="008B3292">
        <w:tab/>
        <w:t>następującym podmiotom, w</w:t>
      </w:r>
      <w:r>
        <w:t> </w:t>
      </w:r>
      <w:r w:rsidRPr="008B3292">
        <w:t xml:space="preserve">zakresie niezbędnym do realizacji ich zadań ustawowych: </w:t>
      </w:r>
    </w:p>
    <w:p w14:paraId="2CA578CC" w14:textId="77777777" w:rsidR="008B3292" w:rsidRPr="008B3292" w:rsidRDefault="008B3292" w:rsidP="00053447">
      <w:pPr>
        <w:pStyle w:val="ZLITLITwPKTzmlitwpktliter"/>
      </w:pPr>
      <w:r w:rsidRPr="008B3292">
        <w:t>a)</w:t>
      </w:r>
      <w:r w:rsidRPr="008B3292">
        <w:tab/>
        <w:t>Szefowi Agencji Bezpieczeństwa Wewnętrznego,</w:t>
      </w:r>
    </w:p>
    <w:p w14:paraId="63180218" w14:textId="77777777" w:rsidR="008B3292" w:rsidRPr="008B3292" w:rsidRDefault="008B3292" w:rsidP="00053447">
      <w:pPr>
        <w:pStyle w:val="ZLITLITwPKTzmlitwpktliter"/>
      </w:pPr>
      <w:r w:rsidRPr="008B3292">
        <w:t>b)</w:t>
      </w:r>
      <w:r w:rsidRPr="008B3292">
        <w:tab/>
        <w:t>Szefowi Agencji Wywiadu,</w:t>
      </w:r>
    </w:p>
    <w:p w14:paraId="2B152E22" w14:textId="77777777" w:rsidR="008B3292" w:rsidRPr="008B3292" w:rsidRDefault="008B3292" w:rsidP="00053447">
      <w:pPr>
        <w:pStyle w:val="ZLITLITwPKTzmlitwpktliter"/>
      </w:pPr>
      <w:r w:rsidRPr="008B3292">
        <w:t>c)</w:t>
      </w:r>
      <w:r w:rsidRPr="008B3292">
        <w:tab/>
        <w:t>Szefowi Centralnego Biura Antykorupcyjnego,</w:t>
      </w:r>
    </w:p>
    <w:p w14:paraId="669798E7" w14:textId="77777777" w:rsidR="008B3292" w:rsidRPr="008B3292" w:rsidRDefault="008B3292" w:rsidP="00053447">
      <w:pPr>
        <w:pStyle w:val="ZLITLITwPKTzmlitwpktliter"/>
      </w:pPr>
      <w:r w:rsidRPr="008B3292">
        <w:t>d)</w:t>
      </w:r>
      <w:r w:rsidRPr="008B3292">
        <w:tab/>
        <w:t>Szefowi Służby Kontrwywiadu Wojskowego,</w:t>
      </w:r>
    </w:p>
    <w:p w14:paraId="60D1CBDA" w14:textId="77777777" w:rsidR="008B3292" w:rsidRPr="008B3292" w:rsidRDefault="008B3292" w:rsidP="00053447">
      <w:pPr>
        <w:pStyle w:val="ZLITLITwPKTzmlitwpktliter"/>
      </w:pPr>
      <w:r w:rsidRPr="008B3292">
        <w:t>e)</w:t>
      </w:r>
      <w:r w:rsidRPr="008B3292">
        <w:tab/>
        <w:t>Szefowi Służby Wywiadu Wojskowego,</w:t>
      </w:r>
    </w:p>
    <w:p w14:paraId="6B8666A6" w14:textId="0553871B" w:rsidR="008B3292" w:rsidRPr="008B3292" w:rsidRDefault="008B3292" w:rsidP="00053447">
      <w:pPr>
        <w:pStyle w:val="ZLITLITwPKTzmlitwpktliter"/>
      </w:pPr>
      <w:r w:rsidRPr="008B3292">
        <w:t>f)</w:t>
      </w:r>
      <w:r w:rsidR="00791684">
        <w:tab/>
      </w:r>
      <w:r w:rsidRPr="008B3292">
        <w:t>ministrowi właściwemu do spraw zdrowia,</w:t>
      </w:r>
    </w:p>
    <w:p w14:paraId="1E1CE332" w14:textId="77777777" w:rsidR="008B3292" w:rsidRPr="008B3292" w:rsidRDefault="008B3292" w:rsidP="00053447">
      <w:pPr>
        <w:pStyle w:val="ZLITLITwPKTzmlitwpktliter"/>
      </w:pPr>
      <w:r w:rsidRPr="008B3292">
        <w:t>g)</w:t>
      </w:r>
      <w:r w:rsidRPr="008B3292">
        <w:tab/>
        <w:t>ministrowi właściwemu do spraw pracy,</w:t>
      </w:r>
    </w:p>
    <w:p w14:paraId="5544B66D" w14:textId="77777777" w:rsidR="00E35A13" w:rsidRDefault="008B3292" w:rsidP="00053447">
      <w:pPr>
        <w:pStyle w:val="ZLITLITwPKTzmlitwpktliter"/>
      </w:pPr>
      <w:r w:rsidRPr="008B3292">
        <w:t>h)</w:t>
      </w:r>
      <w:r w:rsidRPr="008B3292">
        <w:tab/>
        <w:t>ministrowi właściwemu do spraw rodziny,</w:t>
      </w:r>
      <w:r w:rsidR="00940597">
        <w:t xml:space="preserve"> </w:t>
      </w:r>
    </w:p>
    <w:p w14:paraId="48175574" w14:textId="77777777" w:rsidR="008B3292" w:rsidRPr="008B3292" w:rsidRDefault="00F864BB" w:rsidP="00053447">
      <w:pPr>
        <w:pStyle w:val="ZLITLITwPKTzmlitwpktliter"/>
      </w:pPr>
      <w:r>
        <w:t>i</w:t>
      </w:r>
      <w:r w:rsidR="00E35A13">
        <w:t>)</w:t>
      </w:r>
      <w:r w:rsidR="00E35A13">
        <w:tab/>
      </w:r>
      <w:r w:rsidR="00940597">
        <w:t>ministrowi właściwemu do spraw zabezpieczenia społecznego,</w:t>
      </w:r>
    </w:p>
    <w:p w14:paraId="42362586" w14:textId="77777777" w:rsidR="008B3292" w:rsidRPr="008B3292" w:rsidRDefault="00F864BB" w:rsidP="00053447">
      <w:pPr>
        <w:pStyle w:val="ZLITLITwPKTzmlitwpktliter"/>
      </w:pPr>
      <w:r>
        <w:t>j</w:t>
      </w:r>
      <w:r w:rsidR="008B3292" w:rsidRPr="008B3292">
        <w:t>)</w:t>
      </w:r>
      <w:r w:rsidR="008B3292" w:rsidRPr="008B3292">
        <w:tab/>
        <w:t>ministrowi właściwemu do spraw informatyzacji,</w:t>
      </w:r>
    </w:p>
    <w:p w14:paraId="324A4C1D" w14:textId="77777777" w:rsidR="008B3292" w:rsidRPr="008B3292" w:rsidRDefault="00F864BB" w:rsidP="00053447">
      <w:pPr>
        <w:pStyle w:val="ZLITLITwPKTzmlitwpktliter"/>
      </w:pPr>
      <w:r>
        <w:t>k</w:t>
      </w:r>
      <w:r w:rsidR="008B3292" w:rsidRPr="008B3292">
        <w:t>)</w:t>
      </w:r>
      <w:r w:rsidR="008B3292" w:rsidRPr="008B3292">
        <w:tab/>
        <w:t xml:space="preserve">ministrowi właściwemu do spraw gospodarki, </w:t>
      </w:r>
    </w:p>
    <w:p w14:paraId="6756C47B" w14:textId="77777777" w:rsidR="008B3292" w:rsidRPr="008B3292" w:rsidRDefault="00F864BB" w:rsidP="00053447">
      <w:pPr>
        <w:pStyle w:val="ZLITLITwPKTzmlitwpktliter"/>
      </w:pPr>
      <w:r>
        <w:t>l</w:t>
      </w:r>
      <w:r w:rsidR="008B3292" w:rsidRPr="008B3292">
        <w:t>)</w:t>
      </w:r>
      <w:r w:rsidR="008B3292" w:rsidRPr="008B3292">
        <w:tab/>
        <w:t>Szefowi Urzędu do Spraw Cudzoziemców,</w:t>
      </w:r>
    </w:p>
    <w:p w14:paraId="06BC9B9F" w14:textId="77777777" w:rsidR="008B3292" w:rsidRPr="008B3292" w:rsidRDefault="00F864BB" w:rsidP="00053447">
      <w:pPr>
        <w:pStyle w:val="ZLITLITwPKTzmlitwpktliter"/>
      </w:pPr>
      <w:r>
        <w:t>m</w:t>
      </w:r>
      <w:r w:rsidR="00791684">
        <w:t>)</w:t>
      </w:r>
      <w:r w:rsidR="00791684">
        <w:tab/>
      </w:r>
      <w:r w:rsidR="008B3292" w:rsidRPr="008B3292">
        <w:t>organom Policji,</w:t>
      </w:r>
    </w:p>
    <w:p w14:paraId="0CAADCAF" w14:textId="77777777" w:rsidR="008B3292" w:rsidRPr="008B3292" w:rsidRDefault="00F864BB" w:rsidP="00053447">
      <w:pPr>
        <w:pStyle w:val="ZLITLITwPKTzmlitwpktliter"/>
      </w:pPr>
      <w:r>
        <w:t>n</w:t>
      </w:r>
      <w:r w:rsidR="008B3292" w:rsidRPr="008B3292">
        <w:t>)</w:t>
      </w:r>
      <w:r w:rsidR="008B3292" w:rsidRPr="008B3292">
        <w:tab/>
        <w:t>Komendantowi Służby Ochrony Państwa,</w:t>
      </w:r>
    </w:p>
    <w:p w14:paraId="11E0E8B7" w14:textId="77777777" w:rsidR="008B3292" w:rsidRPr="008B3292" w:rsidRDefault="00F864BB" w:rsidP="00053447">
      <w:pPr>
        <w:pStyle w:val="ZLITLITwPKTzmlitwpktliter"/>
      </w:pPr>
      <w:r>
        <w:t>o</w:t>
      </w:r>
      <w:r w:rsidR="008B3292" w:rsidRPr="008B3292">
        <w:t>)</w:t>
      </w:r>
      <w:r w:rsidR="008B3292" w:rsidRPr="008B3292">
        <w:tab/>
        <w:t>organom Krajowej Administracji Skarbowej,</w:t>
      </w:r>
    </w:p>
    <w:p w14:paraId="7C4C5E5D" w14:textId="77777777" w:rsidR="008B3292" w:rsidRPr="008B3292" w:rsidRDefault="00F864BB" w:rsidP="00053447">
      <w:pPr>
        <w:pStyle w:val="ZLITLITwPKTzmlitwpktliter"/>
      </w:pPr>
      <w:r>
        <w:t>p</w:t>
      </w:r>
      <w:r w:rsidR="008B3292" w:rsidRPr="008B3292">
        <w:t>)</w:t>
      </w:r>
      <w:r w:rsidR="008B3292" w:rsidRPr="008B3292">
        <w:tab/>
        <w:t>Narodowemu Funduszowi Zdrowia,</w:t>
      </w:r>
    </w:p>
    <w:p w14:paraId="18CD043B" w14:textId="77777777" w:rsidR="008B3292" w:rsidRPr="008B3292" w:rsidRDefault="003116FF" w:rsidP="00053447">
      <w:pPr>
        <w:pStyle w:val="ZLITLITwPKTzmlitwpktliter"/>
      </w:pPr>
      <w:r>
        <w:t>q</w:t>
      </w:r>
      <w:r w:rsidR="008B3292" w:rsidRPr="008B3292">
        <w:t>)</w:t>
      </w:r>
      <w:r w:rsidR="008B3292" w:rsidRPr="008B3292">
        <w:tab/>
        <w:t>Państwowej Inspekcji Pracy,</w:t>
      </w:r>
    </w:p>
    <w:p w14:paraId="0C281B63" w14:textId="77777777" w:rsidR="008B3292" w:rsidRPr="008B3292" w:rsidRDefault="003116FF" w:rsidP="00053447">
      <w:pPr>
        <w:pStyle w:val="ZLITLITwPKTzmlitwpktliter"/>
      </w:pPr>
      <w:r>
        <w:t>r</w:t>
      </w:r>
      <w:r w:rsidR="008B3292" w:rsidRPr="008B3292">
        <w:t>)</w:t>
      </w:r>
      <w:r w:rsidR="008B3292" w:rsidRPr="008B3292">
        <w:tab/>
        <w:t>Kasie Rolniczego Ubezpieczenia Społecznego,</w:t>
      </w:r>
    </w:p>
    <w:p w14:paraId="79AF512B" w14:textId="77777777" w:rsidR="008B3292" w:rsidRPr="008B3292" w:rsidRDefault="003116FF" w:rsidP="00053447">
      <w:pPr>
        <w:pStyle w:val="ZLITLITwPKTzmlitwpktliter"/>
      </w:pPr>
      <w:r>
        <w:t>s</w:t>
      </w:r>
      <w:r w:rsidR="008B3292" w:rsidRPr="008B3292">
        <w:t>)</w:t>
      </w:r>
      <w:r w:rsidR="008B3292" w:rsidRPr="008B3292">
        <w:tab/>
        <w:t xml:space="preserve">Głównemu Urzędowi Statystycznemu, </w:t>
      </w:r>
    </w:p>
    <w:p w14:paraId="55C9E544" w14:textId="77777777" w:rsidR="008B3292" w:rsidRPr="008B3292" w:rsidRDefault="003116FF" w:rsidP="00053447">
      <w:pPr>
        <w:pStyle w:val="ZLITLITwPKTzmlitwpktliter"/>
      </w:pPr>
      <w:r>
        <w:lastRenderedPageBreak/>
        <w:t>t</w:t>
      </w:r>
      <w:r w:rsidR="008B3292" w:rsidRPr="008B3292">
        <w:t>)</w:t>
      </w:r>
      <w:r w:rsidR="008B3292" w:rsidRPr="008B3292">
        <w:tab/>
        <w:t>jednostce podległej ministrowi właściwemu do spraw zdrowia, właściwej w zakresie systemów informacyjnych ochrony zdrowia,</w:t>
      </w:r>
    </w:p>
    <w:p w14:paraId="3D6D4B47" w14:textId="77777777" w:rsidR="008B3292" w:rsidRPr="008B3292" w:rsidRDefault="003116FF" w:rsidP="00053447">
      <w:pPr>
        <w:pStyle w:val="ZLITLITwPKTzmlitwpktliter"/>
      </w:pPr>
      <w:r>
        <w:t>u</w:t>
      </w:r>
      <w:r w:rsidR="00791684">
        <w:t>)</w:t>
      </w:r>
      <w:r w:rsidR="00791684">
        <w:tab/>
      </w:r>
      <w:r w:rsidR="008B3292" w:rsidRPr="008B3292">
        <w:t xml:space="preserve">wojewodom; </w:t>
      </w:r>
    </w:p>
    <w:p w14:paraId="24EDBA03" w14:textId="77777777" w:rsidR="008B3292" w:rsidRDefault="008B3292" w:rsidP="00074C73">
      <w:pPr>
        <w:pStyle w:val="ZLITPKTzmpktliter"/>
      </w:pPr>
      <w:r w:rsidRPr="008B3292">
        <w:t>2)</w:t>
      </w:r>
      <w:r w:rsidRPr="008B3292">
        <w:tab/>
        <w:t>organowi właściwemu w</w:t>
      </w:r>
      <w:r>
        <w:t> </w:t>
      </w:r>
      <w:r w:rsidRPr="008B3292">
        <w:t>rozumieniu ustawy z dnia 28</w:t>
      </w:r>
      <w:r>
        <w:t> </w:t>
      </w:r>
      <w:r w:rsidRPr="008B3292">
        <w:t>listopada 2003</w:t>
      </w:r>
      <w:r>
        <w:t> </w:t>
      </w:r>
      <w:r w:rsidRPr="008B3292">
        <w:t>r. o</w:t>
      </w:r>
      <w:r>
        <w:t> </w:t>
      </w:r>
      <w:r w:rsidRPr="008B3292">
        <w:t>świadczeniach rodzinnych w</w:t>
      </w:r>
      <w:r>
        <w:t> </w:t>
      </w:r>
      <w:r w:rsidRPr="008B3292">
        <w:t>celu realizacji zadania, o</w:t>
      </w:r>
      <w:r>
        <w:t> </w:t>
      </w:r>
      <w:r w:rsidRPr="008B3292">
        <w:t>którym mowa</w:t>
      </w:r>
      <w:r w:rsidR="00C057C3" w:rsidRPr="008B3292">
        <w:t xml:space="preserve"> w</w:t>
      </w:r>
      <w:r w:rsidR="00C057C3">
        <w:t> art. </w:t>
      </w:r>
      <w:r w:rsidRPr="008B3292">
        <w:t>22c ustawy z</w:t>
      </w:r>
      <w:r>
        <w:t> </w:t>
      </w:r>
      <w:r w:rsidRPr="008B3292">
        <w:t>dnia 28</w:t>
      </w:r>
      <w:r>
        <w:t> </w:t>
      </w:r>
      <w:r w:rsidRPr="008B3292">
        <w:t>listopada 2003</w:t>
      </w:r>
      <w:r>
        <w:t> </w:t>
      </w:r>
      <w:r w:rsidRPr="008B3292">
        <w:t>r. o</w:t>
      </w:r>
      <w:r>
        <w:t> </w:t>
      </w:r>
      <w:r w:rsidRPr="008B3292">
        <w:t>świadczeniach rodzinnych, za pośrednictwem ministra właściwego do spraw rodziny, oraz Zakładowi Ubezpieczeń Społecznych w</w:t>
      </w:r>
      <w:r>
        <w:t> </w:t>
      </w:r>
      <w:r w:rsidRPr="008B3292">
        <w:t>zakresie niezbędnym do realizacji zadań ustawowych</w:t>
      </w:r>
      <w:r w:rsidR="00074C73">
        <w:t>;</w:t>
      </w:r>
      <w:bookmarkStart w:id="2" w:name="mip62758409"/>
      <w:bookmarkEnd w:id="2"/>
    </w:p>
    <w:p w14:paraId="4F05C90D" w14:textId="1A3B758B" w:rsidR="00940597" w:rsidRPr="00940597" w:rsidRDefault="00074C73" w:rsidP="00074C73">
      <w:pPr>
        <w:pStyle w:val="ZLITPKTzmpktliter"/>
      </w:pPr>
      <w:r>
        <w:t>3)</w:t>
      </w:r>
      <w:r>
        <w:tab/>
      </w:r>
      <w:r w:rsidR="00940597">
        <w:t xml:space="preserve">ośrodkowi pomocy społecznej, centrum usług społecznych – w przypadku przekształcenia ośrodka pomocy społecznej w centrum usług społecznych na podstawie przepisów ustawy z dnia 19 lipca 2019 r. </w:t>
      </w:r>
      <w:r w:rsidR="00940597" w:rsidRPr="00940597">
        <w:t xml:space="preserve">o realizowaniu usług społecznych przez centrum usług społecznych oraz powiatowemu centrum pomocy rodzinie, za pośrednictwem ministra właściwego do spraw zabezpieczenia społecznego, w zakresie niezbędnym do realizacji zadań </w:t>
      </w:r>
      <w:r w:rsidR="00EC370B">
        <w:t>określonych w ustawie z dnia 12 marca 2004 r. o pomocy społecznej</w:t>
      </w:r>
      <w:r w:rsidR="00940597" w:rsidRPr="00940597">
        <w:t>.”</w:t>
      </w:r>
      <w:r w:rsidR="00E35A13">
        <w:t>,</w:t>
      </w:r>
    </w:p>
    <w:p w14:paraId="2BFEC7E6" w14:textId="77777777" w:rsidR="008B3292" w:rsidRPr="008B3292" w:rsidRDefault="00100F1C" w:rsidP="002840AE">
      <w:pPr>
        <w:pStyle w:val="LITlitera"/>
      </w:pPr>
      <w:r>
        <w:t>c)</w:t>
      </w:r>
      <w:r>
        <w:tab/>
      </w:r>
      <w:r w:rsidR="00597267">
        <w:t>w</w:t>
      </w:r>
      <w:r w:rsidR="00C057C3">
        <w:t xml:space="preserve"> ust. </w:t>
      </w:r>
      <w:r w:rsidR="008B3292" w:rsidRPr="008B3292">
        <w:t>3</w:t>
      </w:r>
      <w:r w:rsidR="008B3292">
        <w:t> </w:t>
      </w:r>
      <w:r w:rsidR="008B3292" w:rsidRPr="008B3292">
        <w:t xml:space="preserve">wyraz </w:t>
      </w:r>
      <w:r w:rsidR="008B3292">
        <w:t>„</w:t>
      </w:r>
      <w:r w:rsidR="008B3292" w:rsidRPr="008B3292">
        <w:t>prokuraturom</w:t>
      </w:r>
      <w:r w:rsidR="008B3292">
        <w:t>”</w:t>
      </w:r>
      <w:r w:rsidR="008B3292" w:rsidRPr="008B3292">
        <w:t xml:space="preserve"> zastępuje się wyrazem </w:t>
      </w:r>
      <w:r w:rsidR="008B3292">
        <w:t>„</w:t>
      </w:r>
      <w:r w:rsidR="008B3292" w:rsidRPr="008B3292">
        <w:t>prokuratorom</w:t>
      </w:r>
      <w:r w:rsidR="008B3292">
        <w:t>”</w:t>
      </w:r>
      <w:r w:rsidR="008B3292" w:rsidRPr="008B3292">
        <w:t xml:space="preserve">; </w:t>
      </w:r>
    </w:p>
    <w:p w14:paraId="684783AA" w14:textId="77777777" w:rsidR="008B3292" w:rsidRPr="008B3292" w:rsidRDefault="00100F1C" w:rsidP="00395377">
      <w:pPr>
        <w:pStyle w:val="PKTpunkt"/>
        <w:keepNext/>
      </w:pPr>
      <w:r>
        <w:t>2</w:t>
      </w:r>
      <w:r w:rsidR="00DD517B">
        <w:t>8</w:t>
      </w:r>
      <w:r w:rsidR="00791684">
        <w:t>)</w:t>
      </w:r>
      <w:r w:rsidR="00395377">
        <w:tab/>
      </w:r>
      <w:r w:rsidR="008B3292">
        <w:t>art. </w:t>
      </w:r>
      <w:r w:rsidR="008B3292" w:rsidRPr="008B3292">
        <w:t>104</w:t>
      </w:r>
      <w:r w:rsidR="008B3292">
        <w:t> </w:t>
      </w:r>
      <w:r w:rsidR="008B3292" w:rsidRPr="008B3292">
        <w:t>otrzymuje brzmienie:</w:t>
      </w:r>
    </w:p>
    <w:p w14:paraId="1A930B0B" w14:textId="77777777" w:rsidR="008B3292" w:rsidRDefault="008B3292" w:rsidP="00395377">
      <w:pPr>
        <w:pStyle w:val="ZARTzmartartykuempunktem"/>
      </w:pPr>
      <w:r>
        <w:t>„</w:t>
      </w:r>
      <w:r w:rsidRPr="008B3292">
        <w:t>Art. 104. W</w:t>
      </w:r>
      <w:r>
        <w:t> </w:t>
      </w:r>
      <w:r w:rsidRPr="008B3292">
        <w:t>przypadku, o</w:t>
      </w:r>
      <w:r>
        <w:t> </w:t>
      </w:r>
      <w:r w:rsidRPr="008B3292">
        <w:t>którym mowa</w:t>
      </w:r>
      <w:r w:rsidR="00C057C3" w:rsidRPr="008B3292">
        <w:t xml:space="preserve"> w</w:t>
      </w:r>
      <w:r w:rsidR="00C057C3">
        <w:t> art. </w:t>
      </w:r>
      <w:r w:rsidRPr="008B3292">
        <w:t>60b</w:t>
      </w:r>
      <w:r w:rsidR="00C057C3">
        <w:t xml:space="preserve"> ust. </w:t>
      </w:r>
      <w:r w:rsidR="00C057C3" w:rsidRPr="008B3292">
        <w:t>1</w:t>
      </w:r>
      <w:r w:rsidR="00C057C3">
        <w:t xml:space="preserve"> pkt </w:t>
      </w:r>
      <w:r w:rsidR="00C057C3" w:rsidRPr="008B3292">
        <w:t>1</w:t>
      </w:r>
      <w:r w:rsidR="00C057C3">
        <w:t xml:space="preserve"> lit. </w:t>
      </w:r>
      <w:r w:rsidRPr="008B3292">
        <w:t>b ustawy z</w:t>
      </w:r>
      <w:r>
        <w:t> </w:t>
      </w:r>
      <w:r w:rsidRPr="008B3292">
        <w:t>dnia 16</w:t>
      </w:r>
      <w:r>
        <w:t> </w:t>
      </w:r>
      <w:r w:rsidRPr="008B3292">
        <w:t>lipca 2004</w:t>
      </w:r>
      <w:r>
        <w:t> </w:t>
      </w:r>
      <w:r w:rsidRPr="008B3292">
        <w:t xml:space="preserve">r. </w:t>
      </w:r>
      <w:r w:rsidR="001853C7">
        <w:t>–</w:t>
      </w:r>
      <w:r>
        <w:t xml:space="preserve"> </w:t>
      </w:r>
      <w:r w:rsidRPr="008B3292">
        <w:t>Prawo telekomunikacyjne (</w:t>
      </w:r>
      <w:r w:rsidR="00C057C3">
        <w:t>Dz. U.</w:t>
      </w:r>
      <w:r w:rsidRPr="008B3292">
        <w:t xml:space="preserve"> z</w:t>
      </w:r>
      <w:r>
        <w:t> </w:t>
      </w:r>
      <w:r w:rsidR="005810CA">
        <w:t>2022</w:t>
      </w:r>
      <w:r>
        <w:t> </w:t>
      </w:r>
      <w:r w:rsidRPr="008B3292">
        <w:t>r.</w:t>
      </w:r>
      <w:r w:rsidR="00C057C3">
        <w:t xml:space="preserve"> poz. </w:t>
      </w:r>
      <w:r w:rsidR="005810CA">
        <w:t>164</w:t>
      </w:r>
      <w:r w:rsidR="00C057C3">
        <w:t>8 i </w:t>
      </w:r>
      <w:r w:rsidR="005810CA">
        <w:t>1933</w:t>
      </w:r>
      <w:r w:rsidRPr="008B3292">
        <w:t>), obywatel Ukrainy przebywający na terytorium Rzeczypospolitej Polskiej, którego pobyt jest uznawany za legalny na podstawie</w:t>
      </w:r>
      <w:r w:rsidR="00C057C3">
        <w:t xml:space="preserve"> art. </w:t>
      </w:r>
      <w:r w:rsidR="00C057C3" w:rsidRPr="008B3292">
        <w:t>2</w:t>
      </w:r>
      <w:r w:rsidR="00C057C3">
        <w:t xml:space="preserve"> ust. </w:t>
      </w:r>
      <w:r w:rsidRPr="008B3292">
        <w:t>1, podaje</w:t>
      </w:r>
      <w:r w:rsidR="00FA2B4A">
        <w:t xml:space="preserve"> numer PESEL, o ile go posiada,</w:t>
      </w:r>
      <w:r w:rsidRPr="008B3292">
        <w:t xml:space="preserve"> rodzaj, numer i</w:t>
      </w:r>
      <w:r>
        <w:t> </w:t>
      </w:r>
      <w:r w:rsidRPr="008B3292">
        <w:t>serię, o</w:t>
      </w:r>
      <w:r>
        <w:t> </w:t>
      </w:r>
      <w:r w:rsidRPr="008B3292">
        <w:t>ile dokument je zawiera, dokumentu podróży lub innego dokumentu ze zdjęciem umożliwiającego ustalenie tożsamości.</w:t>
      </w:r>
      <w:r>
        <w:t>”</w:t>
      </w:r>
      <w:r w:rsidR="00100F1C">
        <w:t>.</w:t>
      </w:r>
    </w:p>
    <w:p w14:paraId="161B6942" w14:textId="77777777" w:rsidR="004339B3" w:rsidRPr="00E35A13" w:rsidRDefault="004339B3" w:rsidP="00E35A13">
      <w:pPr>
        <w:pStyle w:val="ARTartustawynprozporzdzenia"/>
      </w:pPr>
      <w:r w:rsidRPr="002840AE">
        <w:rPr>
          <w:rStyle w:val="Ppogrubienie"/>
        </w:rPr>
        <w:t xml:space="preserve">Art. </w:t>
      </w:r>
      <w:r w:rsidR="00320A36">
        <w:rPr>
          <w:rStyle w:val="Ppogrubienie"/>
        </w:rPr>
        <w:t>2</w:t>
      </w:r>
      <w:r w:rsidRPr="002840AE">
        <w:rPr>
          <w:rStyle w:val="Ppogrubienie"/>
        </w:rPr>
        <w:t>.</w:t>
      </w:r>
      <w:r w:rsidRPr="00E35A13">
        <w:t xml:space="preserve"> W ustawie z dnia 6 kwietnia 1990 r. o Policji (</w:t>
      </w:r>
      <w:r w:rsidRPr="003C7030">
        <w:t xml:space="preserve">Dz. U. z 2021 r. poz. 1882, </w:t>
      </w:r>
      <w:r w:rsidR="00E35A13">
        <w:t>z pó</w:t>
      </w:r>
      <w:r w:rsidR="003C7030">
        <w:t>ź</w:t>
      </w:r>
      <w:r w:rsidR="00E35A13">
        <w:t>n. zm.</w:t>
      </w:r>
      <w:r w:rsidR="003C7030">
        <w:rPr>
          <w:rStyle w:val="Odwoanieprzypisudolnego"/>
        </w:rPr>
        <w:footnoteReference w:id="7"/>
      </w:r>
      <w:r w:rsidR="003C7030">
        <w:rPr>
          <w:rStyle w:val="IGindeksgrny"/>
        </w:rPr>
        <w:t>)</w:t>
      </w:r>
      <w:r w:rsidR="00E35A13">
        <w:t>)</w:t>
      </w:r>
      <w:r w:rsidRPr="00E35A13">
        <w:t xml:space="preserve"> wprowadza się następujące zmiany:</w:t>
      </w:r>
    </w:p>
    <w:p w14:paraId="34A1CEA9" w14:textId="12B013CC" w:rsidR="004339B3" w:rsidRPr="0073137E" w:rsidRDefault="004339B3" w:rsidP="004339B3">
      <w:pPr>
        <w:pStyle w:val="PKTpunkt"/>
      </w:pPr>
      <w:r w:rsidRPr="00974B1B">
        <w:t>1</w:t>
      </w:r>
      <w:r>
        <w:t>)</w:t>
      </w:r>
      <w:r>
        <w:tab/>
      </w:r>
      <w:r w:rsidRPr="0073137E">
        <w:t>w art. 13</w:t>
      </w:r>
      <w:r w:rsidR="00536E90">
        <w:t xml:space="preserve"> po ust. </w:t>
      </w:r>
      <w:r w:rsidR="000836F2">
        <w:t>1a</w:t>
      </w:r>
      <w:r w:rsidRPr="0073137E">
        <w:t xml:space="preserve"> dodaje się ust. </w:t>
      </w:r>
      <w:r>
        <w:t>1b</w:t>
      </w:r>
      <w:r w:rsidRPr="0073137E">
        <w:t xml:space="preserve"> w brzmieniu:</w:t>
      </w:r>
    </w:p>
    <w:p w14:paraId="3E820063" w14:textId="77777777" w:rsidR="004339B3" w:rsidRDefault="004339B3" w:rsidP="004339B3">
      <w:pPr>
        <w:pStyle w:val="ZUSTzmustartykuempunktem"/>
      </w:pPr>
      <w:r w:rsidRPr="0073137E">
        <w:t>„</w:t>
      </w:r>
      <w:r>
        <w:t>1b</w:t>
      </w:r>
      <w:r w:rsidRPr="0073137E">
        <w:t>.</w:t>
      </w:r>
      <w:r>
        <w:t> </w:t>
      </w:r>
      <w:r w:rsidRPr="0073137E">
        <w:t>Koszty związane z podejmowanymi przez Policję czynnościami operacyjno-rozpoznawczymi mogą być pokrywane ze środków przekazanych przez państwa członkowskie i instytucje Unii Europejskiej oraz w ramach współpracy międzynarodowej przez inne państwa oraz organizacje międzynarodowe na podstawie odrębnych przepisów.”</w:t>
      </w:r>
      <w:r>
        <w:t>;</w:t>
      </w:r>
    </w:p>
    <w:p w14:paraId="1C55AB63" w14:textId="77777777" w:rsidR="004339B3" w:rsidRPr="0073137E" w:rsidRDefault="004339B3" w:rsidP="004339B3">
      <w:pPr>
        <w:pStyle w:val="PKTpunkt"/>
      </w:pPr>
      <w:r>
        <w:t>2)</w:t>
      </w:r>
      <w:r>
        <w:tab/>
      </w:r>
      <w:r w:rsidRPr="0073137E">
        <w:t>w art. 22:</w:t>
      </w:r>
    </w:p>
    <w:p w14:paraId="1D9CAB24" w14:textId="77777777" w:rsidR="004339B3" w:rsidRPr="0073137E" w:rsidRDefault="004339B3" w:rsidP="004339B3">
      <w:pPr>
        <w:pStyle w:val="LITlitera"/>
      </w:pPr>
      <w:r w:rsidRPr="0073137E">
        <w:lastRenderedPageBreak/>
        <w:t>a)</w:t>
      </w:r>
      <w:r w:rsidRPr="0073137E">
        <w:tab/>
        <w:t>po ust. 2a dodaje się ust. 2b w brzmieniu:</w:t>
      </w:r>
    </w:p>
    <w:p w14:paraId="1E5E4412" w14:textId="77777777" w:rsidR="004339B3" w:rsidRPr="0073137E" w:rsidRDefault="004339B3" w:rsidP="002840AE">
      <w:pPr>
        <w:pStyle w:val="ZLITUSTzmustliter"/>
      </w:pPr>
      <w:r w:rsidRPr="0073137E">
        <w:t>„2b.</w:t>
      </w:r>
      <w:r>
        <w:t> </w:t>
      </w:r>
      <w:r w:rsidRPr="0073137E">
        <w:t>Przepis ust. 2a stosuje się do kosztów związanych z podejmowanymi przez Policję czynnościami operacyjno-rozpoznawczymi, pokrywanych ze środków przekazanych przez państwa członkowskie i instytucje Unii Europejskiej, inne państwa oraz organizacje międzynarodowe na podstawie odrębnych przepisów.”;</w:t>
      </w:r>
    </w:p>
    <w:p w14:paraId="21661EAA" w14:textId="77777777" w:rsidR="004339B3" w:rsidRDefault="004339B3" w:rsidP="004339B3">
      <w:pPr>
        <w:pStyle w:val="LITlitera"/>
      </w:pPr>
      <w:r w:rsidRPr="0073137E">
        <w:t>b)</w:t>
      </w:r>
      <w:r w:rsidRPr="0073137E">
        <w:tab/>
      </w:r>
      <w:r>
        <w:t>po ust. 3 dodaje się ust. 3a w brzmieniu:</w:t>
      </w:r>
    </w:p>
    <w:p w14:paraId="65B3151B" w14:textId="77777777" w:rsidR="004339B3" w:rsidRDefault="004339B3" w:rsidP="002840AE">
      <w:pPr>
        <w:pStyle w:val="ZLITUSTzmustliter"/>
      </w:pPr>
      <w:r w:rsidRPr="0073137E">
        <w:t>„3a.</w:t>
      </w:r>
      <w:r>
        <w:t> </w:t>
      </w:r>
      <w:r w:rsidRPr="0073137E">
        <w:t>Składniki rzeczowe majątku ruchomego nabyte ze środków funduszu operacyjnego, które utraciły przydatność do wykorzystania w czynnościach operacyjno-rozpoznawczych, mogą być wykorzystane do realizacji innych czynności Policji.”.</w:t>
      </w:r>
    </w:p>
    <w:p w14:paraId="223D933D" w14:textId="77777777" w:rsidR="004339B3" w:rsidRPr="00814E6F" w:rsidRDefault="004339B3" w:rsidP="003C7030">
      <w:pPr>
        <w:pStyle w:val="ARTartustawynprozporzdzenia"/>
      </w:pPr>
      <w:r w:rsidRPr="002840AE">
        <w:rPr>
          <w:rStyle w:val="Ppogrubienie"/>
        </w:rPr>
        <w:t xml:space="preserve">Art. </w:t>
      </w:r>
      <w:r w:rsidR="00320A36">
        <w:rPr>
          <w:rStyle w:val="Ppogrubienie"/>
        </w:rPr>
        <w:t>3</w:t>
      </w:r>
      <w:r w:rsidRPr="002840AE">
        <w:rPr>
          <w:rStyle w:val="Ppogrubienie"/>
        </w:rPr>
        <w:t>.</w:t>
      </w:r>
      <w:r w:rsidRPr="003C7030">
        <w:t xml:space="preserve"> </w:t>
      </w:r>
      <w:r w:rsidRPr="005F61CD">
        <w:t xml:space="preserve">W ustawie z dnia 12 października 1990 r. o Straży Granicznej (Dz. U. z 2022 r. poz. 1061, 1115 i 1855) wprowadza się następujące zmiany: </w:t>
      </w:r>
    </w:p>
    <w:p w14:paraId="2F464A40" w14:textId="77777777" w:rsidR="004339B3" w:rsidRDefault="004339B3" w:rsidP="004339B3">
      <w:pPr>
        <w:pStyle w:val="PKTpunkt"/>
      </w:pPr>
      <w:r>
        <w:t>1)</w:t>
      </w:r>
      <w:r>
        <w:tab/>
        <w:t>w art. 8 dotychczasową treść oznacza się jako ust. 1 i dodaje się ust. 2 w brzmieniu:</w:t>
      </w:r>
    </w:p>
    <w:p w14:paraId="369B50D8" w14:textId="77777777" w:rsidR="004339B3" w:rsidRDefault="004339B3" w:rsidP="004339B3">
      <w:pPr>
        <w:pStyle w:val="ZUSTzmustartykuempunktem"/>
      </w:pPr>
      <w:r w:rsidRPr="0073137E">
        <w:t>„</w:t>
      </w:r>
      <w:r>
        <w:t>2. </w:t>
      </w:r>
      <w:r w:rsidRPr="001E1D4C">
        <w:t xml:space="preserve">Koszty związane z podejmowanymi przez </w:t>
      </w:r>
      <w:r>
        <w:t>Straż Graniczną</w:t>
      </w:r>
      <w:r w:rsidRPr="001E1D4C">
        <w:t xml:space="preserve"> czynnościami operacyjno-rozpoznawczymi mogą być pokrywane ze środków przekazanych przez państwa członkowskie i instytucje Unii Europejskiej oraz w ramach współpracy międzynarodowej przez inne państwa oraz organizacje międzynarodowe na podstawie odrębnych przepisów.”</w:t>
      </w:r>
      <w:r w:rsidR="00440A99">
        <w:t>;</w:t>
      </w:r>
    </w:p>
    <w:p w14:paraId="7F792EE7" w14:textId="7E2B40F8" w:rsidR="004339B3" w:rsidRPr="0073137E" w:rsidRDefault="004339B3" w:rsidP="004339B3">
      <w:pPr>
        <w:pStyle w:val="PKTpunkt"/>
      </w:pPr>
      <w:r>
        <w:t>2)</w:t>
      </w:r>
      <w:r>
        <w:tab/>
        <w:t>w art. 9b po ust. 4a dodaje się ust. 4</w:t>
      </w:r>
      <w:r w:rsidRPr="0073137E">
        <w:t>b</w:t>
      </w:r>
      <w:r w:rsidR="000836F2">
        <w:t xml:space="preserve"> i </w:t>
      </w:r>
      <w:r>
        <w:t xml:space="preserve">4c </w:t>
      </w:r>
      <w:r w:rsidRPr="0073137E">
        <w:t>w brzmieniu:</w:t>
      </w:r>
    </w:p>
    <w:p w14:paraId="67095C36" w14:textId="77777777" w:rsidR="004339B3" w:rsidRDefault="004339B3" w:rsidP="004339B3">
      <w:pPr>
        <w:pStyle w:val="ZUSTzmustartykuempunktem"/>
      </w:pPr>
      <w:r>
        <w:t>„4b. Przepis ust. 4a</w:t>
      </w:r>
      <w:r w:rsidRPr="0073137E">
        <w:t xml:space="preserve"> stosuje się do kosztów związanych z podejmowanymi przez </w:t>
      </w:r>
      <w:r>
        <w:t xml:space="preserve">Straż Graniczną </w:t>
      </w:r>
      <w:r w:rsidRPr="0073137E">
        <w:t>czynnościami operacyjno-rozpoznawczymi, pokrywanych ze środków przekazanych przez państwa członkowskie i instytucje Unii Europejskiej, inne państwa oraz organizacje międzynarodowe na podstawie odrębnych przepisów.</w:t>
      </w:r>
    </w:p>
    <w:p w14:paraId="6D236D0A" w14:textId="77777777" w:rsidR="004339B3" w:rsidRDefault="004339B3" w:rsidP="002840AE">
      <w:pPr>
        <w:pStyle w:val="ZUSTzmustartykuempunktem"/>
      </w:pPr>
      <w:r>
        <w:t>4c</w:t>
      </w:r>
      <w:r w:rsidRPr="0073137E">
        <w:t>.</w:t>
      </w:r>
      <w:r>
        <w:t> </w:t>
      </w:r>
      <w:r w:rsidRPr="0073137E">
        <w:t xml:space="preserve">Składniki rzeczowe majątku ruchomego nabyte ze środków funduszu operacyjnego, które utraciły przydatność do wykorzystania w czynnościach operacyjno-rozpoznawczych, mogą być wykorzystane do realizacji innych czynności </w:t>
      </w:r>
      <w:r>
        <w:t>Straży Granicznej</w:t>
      </w:r>
      <w:r w:rsidRPr="0073137E">
        <w:t>.”</w:t>
      </w:r>
      <w:r w:rsidR="002840AE">
        <w:t>.</w:t>
      </w:r>
    </w:p>
    <w:p w14:paraId="031B0848" w14:textId="77777777" w:rsidR="00C3094C" w:rsidRDefault="00C3094C" w:rsidP="00FC1B56">
      <w:pPr>
        <w:pStyle w:val="ARTartustawynprozporzdzenia"/>
      </w:pPr>
      <w:r w:rsidRPr="00FC1B56">
        <w:rPr>
          <w:rStyle w:val="Ppogrubienie"/>
        </w:rPr>
        <w:t xml:space="preserve">Art. </w:t>
      </w:r>
      <w:r w:rsidR="008F77DE">
        <w:rPr>
          <w:rStyle w:val="Ppogrubienie"/>
        </w:rPr>
        <w:t>4</w:t>
      </w:r>
      <w:r w:rsidRPr="00FC1B56">
        <w:rPr>
          <w:rStyle w:val="Ppogrubienie"/>
        </w:rPr>
        <w:t>.</w:t>
      </w:r>
      <w:r w:rsidRPr="00C3094C">
        <w:t xml:space="preserve"> W ustawie z dnia 26 lipca 1991 r. o podatku dochodowym od osób fizycznych (Dz.</w:t>
      </w:r>
      <w:r w:rsidR="00FC1B56">
        <w:t xml:space="preserve"> </w:t>
      </w:r>
      <w:r w:rsidRPr="00FC1B56">
        <w:t>U. z 2021 r. poz. 1128, z późn. zm.</w:t>
      </w:r>
      <w:r w:rsidR="00FC1B56">
        <w:rPr>
          <w:rStyle w:val="Odwoanieprzypisudolnego"/>
        </w:rPr>
        <w:footnoteReference w:id="8"/>
      </w:r>
      <w:r w:rsidR="00FC1B56" w:rsidRPr="00FC1B56">
        <w:rPr>
          <w:rStyle w:val="IGindeksgrny"/>
        </w:rPr>
        <w:t>)</w:t>
      </w:r>
      <w:r w:rsidRPr="00FC1B56">
        <w:t>) użyte w art. 52zf w ust. 1 we wprowadzeniu do wyliczenia i w ust. 2, art. 52zg, art. 52zh i art. 52zj wyrazy „do dnia 31 grudnia 2022 r.” zastępuje się wyrazami „do dnia 31 grudnia 2023 r.</w:t>
      </w:r>
      <w:r w:rsidR="008F77DE" w:rsidRPr="008F77DE">
        <w:t>”</w:t>
      </w:r>
      <w:r w:rsidR="008F77DE">
        <w:t>.</w:t>
      </w:r>
    </w:p>
    <w:p w14:paraId="3F195825" w14:textId="77777777" w:rsidR="00FC1B56" w:rsidRPr="00FC1B56" w:rsidRDefault="00FC1B56" w:rsidP="00FC1B56">
      <w:pPr>
        <w:pStyle w:val="ARTartustawynprozporzdzenia"/>
      </w:pPr>
      <w:r w:rsidRPr="00FC1B56">
        <w:rPr>
          <w:rStyle w:val="Ppogrubienie"/>
        </w:rPr>
        <w:lastRenderedPageBreak/>
        <w:t xml:space="preserve">Art. </w:t>
      </w:r>
      <w:r w:rsidR="008F77DE">
        <w:rPr>
          <w:rStyle w:val="Ppogrubienie"/>
        </w:rPr>
        <w:t>5</w:t>
      </w:r>
      <w:r w:rsidRPr="00FC1B56">
        <w:rPr>
          <w:rStyle w:val="Ppogrubienie"/>
        </w:rPr>
        <w:t>.</w:t>
      </w:r>
      <w:r w:rsidRPr="00FC1B56">
        <w:t xml:space="preserve"> W ustawie z dnia 15 lutego 1992 r. o podatku dochodowym od osób prawnych (Dz.</w:t>
      </w:r>
      <w:r>
        <w:t xml:space="preserve"> </w:t>
      </w:r>
      <w:r w:rsidRPr="00FC1B56">
        <w:t>U. z 2021 r. poz. 1800, z późn. zm.</w:t>
      </w:r>
      <w:r>
        <w:rPr>
          <w:rStyle w:val="Odwoanieprzypisudolnego"/>
        </w:rPr>
        <w:footnoteReference w:id="9"/>
      </w:r>
      <w:r w:rsidRPr="00FC1B56">
        <w:rPr>
          <w:rStyle w:val="IGindeksgrny"/>
        </w:rPr>
        <w:t>)</w:t>
      </w:r>
      <w:r w:rsidRPr="00FC1B56">
        <w:t>) wprowadza się następujące zmiany:</w:t>
      </w:r>
    </w:p>
    <w:p w14:paraId="152995C1" w14:textId="613587C4" w:rsidR="00FC1B56" w:rsidRPr="00FC1B56" w:rsidRDefault="00FC1B56" w:rsidP="00FC1B56">
      <w:pPr>
        <w:pStyle w:val="PKTpunkt"/>
      </w:pPr>
      <w:r w:rsidRPr="00FC1B56">
        <w:t>1)</w:t>
      </w:r>
      <w:r>
        <w:tab/>
      </w:r>
      <w:r w:rsidRPr="00FC1B56">
        <w:t>użyte w art. 38w w ust. 1 we wprowadzeniu do wyliczenia i w ust. 2 oraz w art. 38x</w:t>
      </w:r>
      <w:r w:rsidR="000836F2">
        <w:t xml:space="preserve"> </w:t>
      </w:r>
      <w:r w:rsidRPr="00FC1B56">
        <w:t>wyrazy „do dnia 31 grudnia 2022 r.” zastępuje się wyrazami „do dnia 31 grudnia</w:t>
      </w:r>
      <w:r>
        <w:t xml:space="preserve"> </w:t>
      </w:r>
      <w:r w:rsidRPr="00FC1B56">
        <w:t>2023</w:t>
      </w:r>
      <w:r w:rsidR="003A7E63">
        <w:t> </w:t>
      </w:r>
      <w:r w:rsidRPr="00FC1B56">
        <w:t>r.”;</w:t>
      </w:r>
    </w:p>
    <w:p w14:paraId="7762DB8F" w14:textId="77777777" w:rsidR="00FC1B56" w:rsidRPr="00FC1B56" w:rsidRDefault="00FC1B56" w:rsidP="00FC1B56">
      <w:pPr>
        <w:pStyle w:val="PKTpunkt"/>
      </w:pPr>
      <w:r w:rsidRPr="00FC1B56">
        <w:t>2)</w:t>
      </w:r>
      <w:r>
        <w:tab/>
      </w:r>
      <w:r w:rsidRPr="00FC1B56">
        <w:t>po art. 38w dodaje się art. 38wa w brzmieniu:</w:t>
      </w:r>
    </w:p>
    <w:p w14:paraId="268E03F9" w14:textId="77777777" w:rsidR="00FC1B56" w:rsidRDefault="00FC1B56" w:rsidP="00FC1B56">
      <w:pPr>
        <w:pStyle w:val="ZARTzmartartykuempunktem"/>
      </w:pPr>
      <w:r w:rsidRPr="00FC1B56">
        <w:t>„Art. 38wa. Do dochodu z tytułu wydatków niezwiązanych z działalnością gospodarczą, o</w:t>
      </w:r>
      <w:r>
        <w:t xml:space="preserve"> </w:t>
      </w:r>
      <w:r w:rsidRPr="00FC1B56">
        <w:t>którym mowa w art. 28m ust. 1 pkt 3, nie zalicza się wydatków odpowiadających wysokości:</w:t>
      </w:r>
    </w:p>
    <w:p w14:paraId="313B2739" w14:textId="77777777" w:rsidR="00FC1B56" w:rsidRPr="009601B2" w:rsidRDefault="00FC1B56" w:rsidP="009601B2">
      <w:pPr>
        <w:pStyle w:val="ZPKTzmpktartykuempunktem"/>
      </w:pPr>
      <w:r w:rsidRPr="009601B2">
        <w:t>1)</w:t>
      </w:r>
      <w:r w:rsidRPr="009601B2">
        <w:tab/>
        <w:t>poniesionych kosztów wytworzenia lub cenie nabycia rzeczy lub praw będących</w:t>
      </w:r>
      <w:r w:rsidR="009601B2" w:rsidRPr="009601B2">
        <w:t xml:space="preserve"> </w:t>
      </w:r>
      <w:r w:rsidRPr="009601B2">
        <w:t>przedmiotem darowizn, o których mowa w art. 38w ust. 1;</w:t>
      </w:r>
    </w:p>
    <w:p w14:paraId="455C7F49" w14:textId="77777777" w:rsidR="00FC1B56" w:rsidRPr="00FC1B56" w:rsidRDefault="00FC1B56" w:rsidP="00FC1B56">
      <w:pPr>
        <w:pStyle w:val="ZPKTzmpktartykuempunktem"/>
      </w:pPr>
      <w:r w:rsidRPr="00FC1B56">
        <w:t>2)</w:t>
      </w:r>
      <w:r>
        <w:tab/>
      </w:r>
      <w:r w:rsidRPr="00FC1B56">
        <w:t>kosztów poniesionych z tytułu nieodpłatnego świadczenia, o których mowa w art. 38w</w:t>
      </w:r>
      <w:r>
        <w:t xml:space="preserve"> </w:t>
      </w:r>
      <w:r w:rsidRPr="00FC1B56">
        <w:t>ust. 2.”</w:t>
      </w:r>
      <w:r>
        <w:t>.</w:t>
      </w:r>
    </w:p>
    <w:p w14:paraId="088BFB99" w14:textId="6EEB83FD" w:rsidR="00AF586C" w:rsidRPr="00AF586C" w:rsidRDefault="00AF586C" w:rsidP="00AF586C">
      <w:pPr>
        <w:pStyle w:val="ARTartustawynprozporzdzenia"/>
      </w:pPr>
      <w:r w:rsidRPr="00AF586C">
        <w:rPr>
          <w:rStyle w:val="Ppogrubienie"/>
        </w:rPr>
        <w:t xml:space="preserve">Art. </w:t>
      </w:r>
      <w:r w:rsidR="008F77DE">
        <w:rPr>
          <w:rStyle w:val="Ppogrubienie"/>
        </w:rPr>
        <w:t>6</w:t>
      </w:r>
      <w:r w:rsidRPr="00AF586C">
        <w:rPr>
          <w:rStyle w:val="Ppogrubienie"/>
        </w:rPr>
        <w:t>.</w:t>
      </w:r>
      <w:r w:rsidRPr="00AF586C">
        <w:t xml:space="preserve"> W ustawie z dnia 26 października 1995 r. o społecznych form</w:t>
      </w:r>
      <w:r w:rsidR="00597267">
        <w:t>ach rozwoju mieszkalnictwa (</w:t>
      </w:r>
      <w:r w:rsidR="00C057C3">
        <w:t>Dz. U.</w:t>
      </w:r>
      <w:r w:rsidRPr="00AF586C">
        <w:t xml:space="preserve"> z 2021 r.</w:t>
      </w:r>
      <w:r w:rsidR="00C057C3">
        <w:t xml:space="preserve"> poz. </w:t>
      </w:r>
      <w:r w:rsidRPr="00AF586C">
        <w:t>222</w:t>
      </w:r>
      <w:r w:rsidR="00C057C3" w:rsidRPr="00AF586C">
        <w:t>4</w:t>
      </w:r>
      <w:r w:rsidR="00C057C3">
        <w:t xml:space="preserve"> oraz</w:t>
      </w:r>
      <w:r w:rsidRPr="00AF586C">
        <w:t xml:space="preserve"> z 2022 r.</w:t>
      </w:r>
      <w:r w:rsidR="00C057C3">
        <w:t xml:space="preserve"> poz. </w:t>
      </w:r>
      <w:r w:rsidRPr="00AF586C">
        <w:t>80</w:t>
      </w:r>
      <w:r w:rsidR="00C057C3" w:rsidRPr="00AF586C">
        <w:t>7</w:t>
      </w:r>
      <w:r w:rsidR="003A7E63">
        <w:t>,</w:t>
      </w:r>
      <w:r w:rsidR="00C057C3">
        <w:t xml:space="preserve"> </w:t>
      </w:r>
      <w:r w:rsidRPr="00AF586C">
        <w:t>156</w:t>
      </w:r>
      <w:r w:rsidR="00FD329D">
        <w:t>1</w:t>
      </w:r>
      <w:r w:rsidR="003A7E63">
        <w:t xml:space="preserve"> i 2456</w:t>
      </w:r>
      <w:r w:rsidRPr="00AF586C">
        <w:t>) wprowadza się następujące zmiany:</w:t>
      </w:r>
    </w:p>
    <w:p w14:paraId="7D3FDB85" w14:textId="77777777" w:rsidR="004161F5" w:rsidRDefault="00A742B4" w:rsidP="00AF586C">
      <w:pPr>
        <w:pStyle w:val="PKTpunkt"/>
      </w:pPr>
      <w:r w:rsidRPr="004161F5">
        <w:t>1)</w:t>
      </w:r>
      <w:r w:rsidRPr="004161F5">
        <w:tab/>
        <w:t>w</w:t>
      </w:r>
      <w:r w:rsidR="00C057C3">
        <w:t xml:space="preserve"> art. </w:t>
      </w:r>
      <w:r w:rsidRPr="004161F5">
        <w:t>22b</w:t>
      </w:r>
      <w:r w:rsidR="004161F5">
        <w:t>:</w:t>
      </w:r>
    </w:p>
    <w:p w14:paraId="15D56D56" w14:textId="77777777" w:rsidR="00AF586C" w:rsidRPr="004161F5" w:rsidRDefault="004161F5" w:rsidP="004161F5">
      <w:pPr>
        <w:pStyle w:val="LITlitera"/>
        <w:keepNext/>
      </w:pPr>
      <w:r>
        <w:t>a)</w:t>
      </w:r>
      <w:r>
        <w:tab/>
      </w:r>
      <w:r w:rsidR="00A742B4" w:rsidRPr="004161F5">
        <w:t>w</w:t>
      </w:r>
      <w:r w:rsidR="00C057C3">
        <w:t xml:space="preserve"> ust. </w:t>
      </w:r>
      <w:r w:rsidR="00C057C3" w:rsidRPr="004161F5">
        <w:t>1</w:t>
      </w:r>
      <w:r w:rsidR="00C057C3">
        <w:t xml:space="preserve"> w pkt </w:t>
      </w:r>
      <w:r w:rsidR="00C057C3" w:rsidRPr="004161F5">
        <w:t>4</w:t>
      </w:r>
      <w:r w:rsidR="00C057C3">
        <w:t> </w:t>
      </w:r>
      <w:r w:rsidR="00A742B4" w:rsidRPr="004161F5">
        <w:t>kropkę zastępuje się średnikiem i</w:t>
      </w:r>
      <w:r w:rsidR="00AF586C" w:rsidRPr="004161F5">
        <w:t> dodaje się</w:t>
      </w:r>
      <w:r w:rsidR="00C057C3">
        <w:t xml:space="preserve"> pkt </w:t>
      </w:r>
      <w:r w:rsidR="00C057C3" w:rsidRPr="004161F5">
        <w:t>5</w:t>
      </w:r>
      <w:r w:rsidR="00C057C3">
        <w:t xml:space="preserve"> w </w:t>
      </w:r>
      <w:r w:rsidR="00AF586C" w:rsidRPr="004161F5">
        <w:t>brzmieniu:</w:t>
      </w:r>
    </w:p>
    <w:p w14:paraId="37D04500" w14:textId="77777777" w:rsidR="00AF586C" w:rsidRDefault="00AF586C" w:rsidP="004161F5">
      <w:pPr>
        <w:pStyle w:val="ZLITPKTzmpktliter"/>
      </w:pPr>
      <w:r w:rsidRPr="004161F5">
        <w:t>„5)</w:t>
      </w:r>
      <w:r w:rsidRPr="004161F5">
        <w:tab/>
        <w:t>zasady kwalifikowania przez SAN osób fizycznych ubiegających się o zawarcie umowy najmu z SAN, o ile rada g</w:t>
      </w:r>
      <w:r w:rsidR="004161F5">
        <w:t>miny dopuszcza taką możliwość.”,</w:t>
      </w:r>
    </w:p>
    <w:p w14:paraId="4BF3D2C9" w14:textId="77777777" w:rsidR="00AF586C" w:rsidRPr="004161F5" w:rsidRDefault="004161F5" w:rsidP="004161F5">
      <w:pPr>
        <w:pStyle w:val="LITlitera"/>
        <w:keepNext/>
      </w:pPr>
      <w:r>
        <w:t>b)</w:t>
      </w:r>
      <w:r>
        <w:tab/>
      </w:r>
      <w:r w:rsidR="00AF586C" w:rsidRPr="004161F5">
        <w:t>dodaje się</w:t>
      </w:r>
      <w:r w:rsidR="00C057C3">
        <w:t xml:space="preserve"> ust. </w:t>
      </w:r>
      <w:r w:rsidR="00C057C3" w:rsidRPr="004161F5">
        <w:t>7</w:t>
      </w:r>
      <w:r w:rsidR="00C057C3">
        <w:t xml:space="preserve"> w </w:t>
      </w:r>
      <w:r w:rsidR="00AF586C" w:rsidRPr="004161F5">
        <w:t>brzmieniu:</w:t>
      </w:r>
    </w:p>
    <w:p w14:paraId="63EA554A" w14:textId="77777777" w:rsidR="00AF586C" w:rsidRPr="004161F5" w:rsidRDefault="00AF586C" w:rsidP="004161F5">
      <w:pPr>
        <w:pStyle w:val="ZLITUSTzmustliter"/>
      </w:pPr>
      <w:r w:rsidRPr="004161F5">
        <w:t>„7. W umowie zawieranej z SAN gmina może powierzyć SAN realizację innych usług społecznych, w tym usług o których mowa</w:t>
      </w:r>
      <w:r w:rsidR="00C057C3" w:rsidRPr="004161F5">
        <w:t xml:space="preserve"> w</w:t>
      </w:r>
      <w:r w:rsidR="00C057C3">
        <w:t> art. </w:t>
      </w:r>
      <w:r w:rsidRPr="004161F5">
        <w:t>2 ustawy z dnia 19 lipca 2019 r. o realizowaniu usług społecznych przez centrum usług społecznych (</w:t>
      </w:r>
      <w:r w:rsidR="00C057C3">
        <w:t>Dz. U. poz. </w:t>
      </w:r>
      <w:r w:rsidRPr="004161F5">
        <w:t>1818), na rzecz najemców lokali mieszkalnych lub budynków mieszkalnych jednorodzin</w:t>
      </w:r>
      <w:r w:rsidR="00597267" w:rsidRPr="004161F5">
        <w:t>nych dzierżawionych przez SAN.”;</w:t>
      </w:r>
    </w:p>
    <w:p w14:paraId="2FD6E3C8" w14:textId="77777777" w:rsidR="00AF586C" w:rsidRPr="00AF586C" w:rsidRDefault="004161F5" w:rsidP="002840AE">
      <w:pPr>
        <w:pStyle w:val="PKTpunkt"/>
      </w:pPr>
      <w:r>
        <w:t>2</w:t>
      </w:r>
      <w:r w:rsidR="00AF586C" w:rsidRPr="00AF586C">
        <w:t>)</w:t>
      </w:r>
      <w:r w:rsidR="00AF586C" w:rsidRPr="00AF586C">
        <w:tab/>
        <w:t>w</w:t>
      </w:r>
      <w:r w:rsidR="00C057C3">
        <w:t xml:space="preserve"> art. </w:t>
      </w:r>
      <w:r w:rsidR="00597267">
        <w:t>22f</w:t>
      </w:r>
      <w:r w:rsidR="002840AE">
        <w:t xml:space="preserve"> </w:t>
      </w:r>
      <w:r w:rsidR="00597267">
        <w:t>ust. 1 otrzymuje brzmienie:</w:t>
      </w:r>
    </w:p>
    <w:p w14:paraId="61ED38B6" w14:textId="5642CD2A" w:rsidR="001D3DC3" w:rsidRPr="001D3DC3" w:rsidRDefault="001D3DC3" w:rsidP="001D3DC3">
      <w:pPr>
        <w:pStyle w:val="ZUSTzmustartykuempunktem"/>
      </w:pPr>
      <w:r w:rsidRPr="001D3DC3">
        <w:t xml:space="preserve">„1. Umowę najmu SAN zawiera na czas oznaczony z osobą fizyczną wskazaną przez gminę, a w przypadku dopuszczenia przez radę gminy możliwości kwalifikowania przez SAN osób fizycznych do zawarcia umowy na podstawie art. 22b ust. 1 pkt 5 – umowę najmu SAN zawiera na czas oznaczony z osobą </w:t>
      </w:r>
      <w:r w:rsidR="00A93C08">
        <w:t xml:space="preserve">fizyczną wybraną w sposób określony </w:t>
      </w:r>
      <w:r w:rsidR="00323ECD">
        <w:t xml:space="preserve">w uchwale, o </w:t>
      </w:r>
      <w:r w:rsidRPr="001D3DC3">
        <w:t>której mowa w art. 22e ust. 1</w:t>
      </w:r>
      <w:r w:rsidR="005136EB">
        <w:t>.</w:t>
      </w:r>
      <w:r w:rsidRPr="001D3DC3">
        <w:t xml:space="preserve">”. </w:t>
      </w:r>
    </w:p>
    <w:p w14:paraId="64A57BC7" w14:textId="77777777" w:rsidR="008B3292" w:rsidRPr="008B3292" w:rsidRDefault="008B3292" w:rsidP="00395377">
      <w:pPr>
        <w:pStyle w:val="ARTartustawynprozporzdzenia"/>
      </w:pPr>
      <w:r w:rsidRPr="00AF586C">
        <w:rPr>
          <w:rStyle w:val="Ppogrubienie"/>
        </w:rPr>
        <w:t xml:space="preserve">Art. </w:t>
      </w:r>
      <w:r w:rsidR="008F77DE">
        <w:rPr>
          <w:rStyle w:val="Ppogrubienie"/>
        </w:rPr>
        <w:t>7</w:t>
      </w:r>
      <w:r w:rsidRPr="00AF586C">
        <w:rPr>
          <w:rStyle w:val="Ppogrubienie"/>
        </w:rPr>
        <w:t>.</w:t>
      </w:r>
      <w:r w:rsidRPr="008B3292">
        <w:t xml:space="preserve"> W</w:t>
      </w:r>
      <w:r>
        <w:t> </w:t>
      </w:r>
      <w:r w:rsidRPr="008B3292">
        <w:t>ustawie z</w:t>
      </w:r>
      <w:r>
        <w:t> </w:t>
      </w:r>
      <w:r w:rsidRPr="008B3292">
        <w:t>dnia 13</w:t>
      </w:r>
      <w:r>
        <w:t> </w:t>
      </w:r>
      <w:r w:rsidRPr="008B3292">
        <w:t>czerwca 2003</w:t>
      </w:r>
      <w:r>
        <w:t> </w:t>
      </w:r>
      <w:r w:rsidRPr="008B3292">
        <w:t>r. o</w:t>
      </w:r>
      <w:r>
        <w:t> </w:t>
      </w:r>
      <w:r w:rsidRPr="008B3292">
        <w:t>udzielaniu cudzoziemcom ochrony na terytorium Rzeczypospolitej Polskiej (</w:t>
      </w:r>
      <w:r w:rsidR="00C057C3">
        <w:t>Dz. U.</w:t>
      </w:r>
      <w:r w:rsidRPr="008B3292">
        <w:t xml:space="preserve"> z</w:t>
      </w:r>
      <w:r>
        <w:t> </w:t>
      </w:r>
      <w:r w:rsidR="00597238">
        <w:t>2022</w:t>
      </w:r>
      <w:r>
        <w:t> </w:t>
      </w:r>
      <w:r w:rsidRPr="008B3292">
        <w:t>r.</w:t>
      </w:r>
      <w:r w:rsidR="00C057C3">
        <w:t xml:space="preserve"> poz. </w:t>
      </w:r>
      <w:r w:rsidR="00597238">
        <w:t>126</w:t>
      </w:r>
      <w:r w:rsidR="00C057C3">
        <w:t>4 i </w:t>
      </w:r>
      <w:r w:rsidR="00597238">
        <w:t>1383</w:t>
      </w:r>
      <w:r w:rsidRPr="008B3292">
        <w:t>) wprowadza się następujące zmiany:</w:t>
      </w:r>
    </w:p>
    <w:p w14:paraId="3B8A5D15" w14:textId="77777777" w:rsidR="00676B49" w:rsidRDefault="008B3292" w:rsidP="008B3292">
      <w:pPr>
        <w:pStyle w:val="PKTpunkt"/>
      </w:pPr>
      <w:r w:rsidRPr="008B3292">
        <w:lastRenderedPageBreak/>
        <w:t>1)</w:t>
      </w:r>
      <w:r w:rsidRPr="008B3292">
        <w:tab/>
      </w:r>
      <w:r w:rsidR="00676B49">
        <w:t>w</w:t>
      </w:r>
      <w:r w:rsidR="00C057C3">
        <w:t xml:space="preserve"> art. </w:t>
      </w:r>
      <w:r w:rsidR="00676B49">
        <w:t>45:</w:t>
      </w:r>
    </w:p>
    <w:p w14:paraId="4621B5A9" w14:textId="77777777" w:rsidR="00676B49" w:rsidRPr="00676B49" w:rsidRDefault="00676B49" w:rsidP="00676B49">
      <w:pPr>
        <w:pStyle w:val="LITlitera"/>
      </w:pPr>
      <w:r w:rsidRPr="00676B49">
        <w:t>a)</w:t>
      </w:r>
      <w:r w:rsidRPr="00676B49">
        <w:tab/>
        <w:t xml:space="preserve">ust. </w:t>
      </w:r>
      <w:r w:rsidR="00C057C3" w:rsidRPr="00676B49">
        <w:t>1</w:t>
      </w:r>
      <w:r w:rsidR="00C057C3">
        <w:t> </w:t>
      </w:r>
      <w:r w:rsidRPr="00676B49">
        <w:t>otrzymuje brzmienie:</w:t>
      </w:r>
    </w:p>
    <w:p w14:paraId="1642F5BB" w14:textId="77777777" w:rsidR="00676B49" w:rsidRPr="00676B49" w:rsidRDefault="00676B49" w:rsidP="00676B49">
      <w:pPr>
        <w:pStyle w:val="ZLITUSTzmustliter"/>
      </w:pPr>
      <w:r w:rsidRPr="00676B49">
        <w:t>„1. Organ prowadzący postępowanie</w:t>
      </w:r>
      <w:r w:rsidR="00C057C3" w:rsidRPr="00676B49">
        <w:t xml:space="preserve"> w</w:t>
      </w:r>
      <w:r w:rsidR="00C057C3">
        <w:t> </w:t>
      </w:r>
      <w:r w:rsidRPr="00676B49">
        <w:t>sprawie udzielenia ochrony międzynarodowej zwraca się</w:t>
      </w:r>
      <w:r w:rsidR="00C057C3" w:rsidRPr="00676B49">
        <w:t xml:space="preserve"> w</w:t>
      </w:r>
      <w:r w:rsidR="00C057C3">
        <w:t> </w:t>
      </w:r>
      <w:r w:rsidRPr="00676B49">
        <w:t>jego toku do komendanta oddziału Straży Granicznej, komendanta wojewódzkiego Policji, Szefa Agencji Bezpieczeństwa Wewnętrznego,</w:t>
      </w:r>
      <w:r w:rsidR="00C057C3" w:rsidRPr="00676B49">
        <w:t xml:space="preserve"> a</w:t>
      </w:r>
      <w:r w:rsidR="00C057C3">
        <w:t> </w:t>
      </w:r>
      <w:r w:rsidR="00C057C3" w:rsidRPr="00676B49">
        <w:t>w</w:t>
      </w:r>
      <w:r w:rsidR="00C057C3">
        <w:t> </w:t>
      </w:r>
      <w:r w:rsidRPr="00676B49">
        <w:t>razie potrzeby – także do innych organów,</w:t>
      </w:r>
      <w:r w:rsidR="00C057C3" w:rsidRPr="00676B49">
        <w:t xml:space="preserve"> o</w:t>
      </w:r>
      <w:r w:rsidR="00C057C3">
        <w:t> </w:t>
      </w:r>
      <w:r w:rsidRPr="00676B49">
        <w:t>przekazanie informacji, czy wobec wnioskodawcy lub osoby,</w:t>
      </w:r>
      <w:r w:rsidR="00C057C3" w:rsidRPr="00676B49">
        <w:t xml:space="preserve"> w</w:t>
      </w:r>
      <w:r w:rsidR="00C057C3">
        <w:t> </w:t>
      </w:r>
      <w:r w:rsidRPr="00676B49">
        <w:t>imieniu której wnioskodawca występuje, zachodzą okoliczności,</w:t>
      </w:r>
      <w:r w:rsidR="00C057C3" w:rsidRPr="00676B49">
        <w:t xml:space="preserve"> o</w:t>
      </w:r>
      <w:r w:rsidR="00C057C3">
        <w:t> </w:t>
      </w:r>
      <w:r w:rsidRPr="00676B49">
        <w:t>których mowa</w:t>
      </w:r>
      <w:r w:rsidR="00C057C3" w:rsidRPr="00676B49">
        <w:t xml:space="preserve"> w</w:t>
      </w:r>
      <w:r w:rsidR="00C057C3">
        <w:t> art. </w:t>
      </w:r>
      <w:r w:rsidRPr="00676B49">
        <w:t>1</w:t>
      </w:r>
      <w:r w:rsidR="00C057C3" w:rsidRPr="00676B49">
        <w:t>9</w:t>
      </w:r>
      <w:r w:rsidR="00C057C3">
        <w:t xml:space="preserve"> ust. </w:t>
      </w:r>
      <w:r w:rsidR="00C057C3" w:rsidRPr="00676B49">
        <w:t>1</w:t>
      </w:r>
      <w:r w:rsidR="00C057C3">
        <w:t xml:space="preserve"> pkt </w:t>
      </w:r>
      <w:r w:rsidR="00C057C3" w:rsidRPr="00676B49">
        <w:t>3</w:t>
      </w:r>
      <w:r w:rsidR="00C057C3">
        <w:t xml:space="preserve"> lub ust. </w:t>
      </w:r>
      <w:r w:rsidR="00C057C3" w:rsidRPr="00676B49">
        <w:t>2</w:t>
      </w:r>
      <w:r w:rsidR="00C057C3">
        <w:t xml:space="preserve"> lub art. </w:t>
      </w:r>
      <w:r w:rsidRPr="00676B49">
        <w:t>2</w:t>
      </w:r>
      <w:r w:rsidR="00C057C3" w:rsidRPr="00676B49">
        <w:t>0</w:t>
      </w:r>
      <w:r w:rsidR="00C057C3">
        <w:t xml:space="preserve"> ust. </w:t>
      </w:r>
      <w:r w:rsidR="00C057C3" w:rsidRPr="00676B49">
        <w:t>1</w:t>
      </w:r>
      <w:r w:rsidR="00C057C3">
        <w:t xml:space="preserve"> pkt </w:t>
      </w:r>
      <w:r w:rsidR="00C057C3" w:rsidRPr="00676B49">
        <w:t>2</w:t>
      </w:r>
      <w:r w:rsidR="00C057C3">
        <w:t xml:space="preserve"> lub ust. </w:t>
      </w:r>
      <w:r w:rsidR="00C057C3" w:rsidRPr="00676B49">
        <w:t>2</w:t>
      </w:r>
      <w:r w:rsidR="00C057C3">
        <w:t xml:space="preserve"> lub</w:t>
      </w:r>
      <w:r w:rsidRPr="00676B49">
        <w:t xml:space="preserve"> 3.”,</w:t>
      </w:r>
    </w:p>
    <w:p w14:paraId="21D9B88A" w14:textId="77777777" w:rsidR="00676B49" w:rsidRPr="00676B49" w:rsidRDefault="00676B49" w:rsidP="00676B49">
      <w:pPr>
        <w:pStyle w:val="LITlitera"/>
      </w:pPr>
      <w:r w:rsidRPr="00676B49">
        <w:t>b)</w:t>
      </w:r>
      <w:r w:rsidRPr="00676B49">
        <w:tab/>
        <w:t>po</w:t>
      </w:r>
      <w:r w:rsidR="00C057C3">
        <w:t xml:space="preserve"> ust. </w:t>
      </w:r>
      <w:r w:rsidR="00C057C3" w:rsidRPr="00676B49">
        <w:t>1</w:t>
      </w:r>
      <w:r w:rsidR="00C057C3">
        <w:t> </w:t>
      </w:r>
      <w:r w:rsidRPr="00676B49">
        <w:t>dodaje się</w:t>
      </w:r>
      <w:r w:rsidR="00C057C3">
        <w:t xml:space="preserve"> ust. </w:t>
      </w:r>
      <w:r w:rsidRPr="00676B49">
        <w:t>1a</w:t>
      </w:r>
      <w:r w:rsidR="00C057C3" w:rsidRPr="00676B49">
        <w:t xml:space="preserve"> w</w:t>
      </w:r>
      <w:r w:rsidR="00C057C3">
        <w:t> </w:t>
      </w:r>
      <w:r w:rsidRPr="00676B49">
        <w:t>brzmieniu:</w:t>
      </w:r>
    </w:p>
    <w:p w14:paraId="3889430D" w14:textId="77777777" w:rsidR="00676B49" w:rsidRPr="00676B49" w:rsidRDefault="00676B49" w:rsidP="00676B49">
      <w:pPr>
        <w:pStyle w:val="ZLITUSTzmustliter"/>
      </w:pPr>
      <w:r w:rsidRPr="00676B49">
        <w:t>„1a. Przed wydaniem decyzji</w:t>
      </w:r>
      <w:r w:rsidR="00C057C3" w:rsidRPr="00676B49">
        <w:t xml:space="preserve"> o</w:t>
      </w:r>
      <w:r w:rsidR="00C057C3">
        <w:t> </w:t>
      </w:r>
      <w:r w:rsidRPr="00676B49">
        <w:t>nadaniu cudzoziemcowi statusu uchodźcy lub udzieleniu mu ochrony uzupełniającej organ prowadzący postępowanie</w:t>
      </w:r>
      <w:r w:rsidR="00C057C3" w:rsidRPr="00676B49">
        <w:t xml:space="preserve"> w</w:t>
      </w:r>
      <w:r w:rsidR="00C057C3">
        <w:t> </w:t>
      </w:r>
      <w:r w:rsidRPr="00676B49">
        <w:t>sprawie udzielenia ochrony międzynarodowej może ponownie zwrócić się do komendanta oddziału Straży Granicznej, komendanta wojewódzkiego Policji, Szefa Agencji Bezpieczeństwa Wewnętrznego,</w:t>
      </w:r>
      <w:r w:rsidR="00C057C3" w:rsidRPr="00676B49">
        <w:t xml:space="preserve"> a</w:t>
      </w:r>
      <w:r w:rsidR="00C057C3">
        <w:t> </w:t>
      </w:r>
      <w:r w:rsidR="00C057C3" w:rsidRPr="00676B49">
        <w:t>w</w:t>
      </w:r>
      <w:r w:rsidR="00C057C3">
        <w:t> </w:t>
      </w:r>
      <w:r w:rsidRPr="00676B49">
        <w:t>razie potrzeby – także do innych organów,</w:t>
      </w:r>
      <w:r w:rsidR="00C057C3" w:rsidRPr="00676B49">
        <w:t xml:space="preserve"> o</w:t>
      </w:r>
      <w:r w:rsidR="00C057C3">
        <w:t> </w:t>
      </w:r>
      <w:r w:rsidRPr="00676B49">
        <w:t>przekazanie informacji,</w:t>
      </w:r>
      <w:r w:rsidR="00C057C3" w:rsidRPr="00676B49">
        <w:t xml:space="preserve"> o</w:t>
      </w:r>
      <w:r w:rsidR="00C057C3">
        <w:t> </w:t>
      </w:r>
      <w:r w:rsidRPr="00676B49">
        <w:t>której mowa</w:t>
      </w:r>
      <w:r w:rsidR="00C057C3" w:rsidRPr="00676B49">
        <w:t xml:space="preserve"> w</w:t>
      </w:r>
      <w:r w:rsidR="00C057C3">
        <w:t> ust. </w:t>
      </w:r>
      <w:r w:rsidRPr="00676B49">
        <w:t>1.”,</w:t>
      </w:r>
    </w:p>
    <w:p w14:paraId="04DE170D" w14:textId="77777777" w:rsidR="00676B49" w:rsidRPr="00676B49" w:rsidRDefault="00676B49" w:rsidP="00676B49">
      <w:pPr>
        <w:pStyle w:val="LITlitera"/>
      </w:pPr>
      <w:r w:rsidRPr="00676B49">
        <w:t>c)</w:t>
      </w:r>
      <w:r w:rsidRPr="00676B49">
        <w:tab/>
        <w:t>po</w:t>
      </w:r>
      <w:r w:rsidR="00C057C3">
        <w:t xml:space="preserve"> ust. </w:t>
      </w:r>
      <w:r w:rsidR="00C057C3" w:rsidRPr="00676B49">
        <w:t>2</w:t>
      </w:r>
      <w:r w:rsidR="00C057C3">
        <w:t> </w:t>
      </w:r>
      <w:r w:rsidRPr="00676B49">
        <w:t>dodaje się</w:t>
      </w:r>
      <w:r w:rsidR="00C057C3">
        <w:t xml:space="preserve"> ust. </w:t>
      </w:r>
      <w:r w:rsidRPr="00676B49">
        <w:t>2a</w:t>
      </w:r>
      <w:r w:rsidR="00C057C3" w:rsidRPr="00676B49">
        <w:t xml:space="preserve"> w</w:t>
      </w:r>
      <w:r w:rsidR="00C057C3">
        <w:t> </w:t>
      </w:r>
      <w:r w:rsidRPr="00676B49">
        <w:t>brzmieniu:</w:t>
      </w:r>
    </w:p>
    <w:p w14:paraId="57271295" w14:textId="77777777" w:rsidR="00676B49" w:rsidRPr="00676B49" w:rsidRDefault="00676B49" w:rsidP="00676B49">
      <w:pPr>
        <w:pStyle w:val="ZLITUSTzmustliter"/>
      </w:pPr>
      <w:r w:rsidRPr="00676B49">
        <w:t>„2a. Wymiana informacji między organem prowadzącym postępowanie</w:t>
      </w:r>
      <w:r w:rsidR="00C057C3" w:rsidRPr="00676B49">
        <w:t xml:space="preserve"> w</w:t>
      </w:r>
      <w:r w:rsidR="00C057C3">
        <w:t> </w:t>
      </w:r>
      <w:r w:rsidRPr="00676B49">
        <w:t>sprawie udzielenia ochrony międzynarodowej</w:t>
      </w:r>
      <w:r w:rsidR="00C057C3" w:rsidRPr="00676B49">
        <w:t xml:space="preserve"> a</w:t>
      </w:r>
      <w:r w:rsidR="00C057C3">
        <w:t> </w:t>
      </w:r>
      <w:r w:rsidRPr="00676B49">
        <w:t>organami,</w:t>
      </w:r>
      <w:r w:rsidR="00C057C3" w:rsidRPr="00676B49">
        <w:t xml:space="preserve"> o</w:t>
      </w:r>
      <w:r w:rsidR="00C057C3">
        <w:t> </w:t>
      </w:r>
      <w:r w:rsidRPr="00676B49">
        <w:t>których mowa</w:t>
      </w:r>
      <w:r w:rsidR="00C057C3" w:rsidRPr="00676B49">
        <w:t xml:space="preserve"> w</w:t>
      </w:r>
      <w:r w:rsidR="00C057C3">
        <w:t> ust. </w:t>
      </w:r>
      <w:r w:rsidRPr="00676B49">
        <w:t>1, może odbywać się za pomocą środków komunikacji elektronicznej.”,</w:t>
      </w:r>
    </w:p>
    <w:p w14:paraId="1100B533" w14:textId="77777777" w:rsidR="00676B49" w:rsidRPr="00676B49" w:rsidRDefault="00676B49" w:rsidP="00676B49">
      <w:pPr>
        <w:pStyle w:val="LITlitera"/>
      </w:pPr>
      <w:r w:rsidRPr="00676B49">
        <w:t>d)</w:t>
      </w:r>
      <w:r w:rsidRPr="00676B49">
        <w:tab/>
        <w:t>po</w:t>
      </w:r>
      <w:r w:rsidR="00C057C3">
        <w:t xml:space="preserve"> ust. </w:t>
      </w:r>
      <w:r w:rsidR="00C057C3" w:rsidRPr="00676B49">
        <w:t>4</w:t>
      </w:r>
      <w:r w:rsidR="00C057C3">
        <w:t> </w:t>
      </w:r>
      <w:r w:rsidRPr="00676B49">
        <w:t>dodaje się</w:t>
      </w:r>
      <w:r w:rsidR="00C057C3">
        <w:t xml:space="preserve"> ust. </w:t>
      </w:r>
      <w:r w:rsidRPr="00676B49">
        <w:t>4a</w:t>
      </w:r>
      <w:r w:rsidR="00C057C3" w:rsidRPr="00676B49">
        <w:t xml:space="preserve"> w</w:t>
      </w:r>
      <w:r w:rsidR="00C057C3">
        <w:t> </w:t>
      </w:r>
      <w:r w:rsidRPr="00676B49">
        <w:t>brzmieniu:</w:t>
      </w:r>
    </w:p>
    <w:p w14:paraId="63341B8C" w14:textId="14A63EA3" w:rsidR="00676B49" w:rsidRPr="00676B49" w:rsidRDefault="00676B49" w:rsidP="00676B49">
      <w:pPr>
        <w:pStyle w:val="ZLITUSTzmustliter"/>
      </w:pPr>
      <w:r w:rsidRPr="00676B49">
        <w:t>„4a. Organ prowadzący postępowanie</w:t>
      </w:r>
      <w:r w:rsidR="00C057C3" w:rsidRPr="00676B49">
        <w:t xml:space="preserve"> w</w:t>
      </w:r>
      <w:r w:rsidR="00C057C3">
        <w:t> </w:t>
      </w:r>
      <w:r w:rsidRPr="00676B49">
        <w:t>sprawie udzielenia ochrony międzynarodowej, który zwrócił się</w:t>
      </w:r>
      <w:r w:rsidR="00C057C3" w:rsidRPr="00676B49">
        <w:t xml:space="preserve"> o</w:t>
      </w:r>
      <w:r w:rsidR="00C057C3">
        <w:t> </w:t>
      </w:r>
      <w:r w:rsidRPr="00676B49">
        <w:t>przekazanie informacji, czy wobec wnioskodawcy lub osoby</w:t>
      </w:r>
      <w:r w:rsidR="00B96DBB">
        <w:t>,</w:t>
      </w:r>
      <w:r w:rsidR="00C057C3" w:rsidRPr="00676B49">
        <w:t xml:space="preserve"> w</w:t>
      </w:r>
      <w:r w:rsidR="00C057C3">
        <w:t> </w:t>
      </w:r>
      <w:r w:rsidRPr="00676B49">
        <w:t>imieniu której wnioskodawca występuje, zachodzą okoliczności,</w:t>
      </w:r>
      <w:r w:rsidR="00C057C3" w:rsidRPr="00676B49">
        <w:t xml:space="preserve"> o</w:t>
      </w:r>
      <w:r w:rsidR="00C057C3">
        <w:t> </w:t>
      </w:r>
      <w:r w:rsidRPr="00676B49">
        <w:t>których mowa</w:t>
      </w:r>
      <w:r w:rsidR="00C057C3" w:rsidRPr="00676B49">
        <w:t xml:space="preserve"> w</w:t>
      </w:r>
      <w:r w:rsidR="00C057C3">
        <w:t> art. </w:t>
      </w:r>
      <w:r w:rsidRPr="00676B49">
        <w:t>1</w:t>
      </w:r>
      <w:r w:rsidR="00C057C3" w:rsidRPr="00676B49">
        <w:t>9</w:t>
      </w:r>
      <w:r w:rsidR="00C057C3">
        <w:t xml:space="preserve"> ust. </w:t>
      </w:r>
      <w:r w:rsidR="00C057C3" w:rsidRPr="00676B49">
        <w:t>1</w:t>
      </w:r>
      <w:r w:rsidR="00C057C3">
        <w:t xml:space="preserve"> pkt </w:t>
      </w:r>
      <w:r w:rsidR="00C057C3" w:rsidRPr="00676B49">
        <w:t>3</w:t>
      </w:r>
      <w:r w:rsidR="00C057C3">
        <w:t xml:space="preserve"> lub ust. </w:t>
      </w:r>
      <w:r w:rsidR="00C057C3" w:rsidRPr="00676B49">
        <w:t>2</w:t>
      </w:r>
      <w:r w:rsidR="00C057C3">
        <w:t xml:space="preserve"> lub art. </w:t>
      </w:r>
      <w:r w:rsidRPr="00676B49">
        <w:t>2</w:t>
      </w:r>
      <w:r w:rsidR="00C057C3" w:rsidRPr="00676B49">
        <w:t>0</w:t>
      </w:r>
      <w:r w:rsidR="00C057C3">
        <w:t xml:space="preserve"> ust. </w:t>
      </w:r>
      <w:r w:rsidR="00C057C3" w:rsidRPr="00676B49">
        <w:t>1</w:t>
      </w:r>
      <w:r w:rsidR="00C057C3">
        <w:t xml:space="preserve"> pkt </w:t>
      </w:r>
      <w:r w:rsidR="00C057C3" w:rsidRPr="00676B49">
        <w:t>2</w:t>
      </w:r>
      <w:r w:rsidR="00C057C3">
        <w:t xml:space="preserve"> lub ust. 2 lub</w:t>
      </w:r>
      <w:r w:rsidRPr="00676B49">
        <w:t xml:space="preserve"> 3, na podstawie</w:t>
      </w:r>
      <w:r w:rsidR="00C057C3">
        <w:t xml:space="preserve"> ust. </w:t>
      </w:r>
      <w:r w:rsidR="00C057C3" w:rsidRPr="00676B49">
        <w:t>1</w:t>
      </w:r>
      <w:r w:rsidR="00C057C3">
        <w:t xml:space="preserve"> lub</w:t>
      </w:r>
      <w:r w:rsidRPr="00676B49">
        <w:t xml:space="preserve"> 1a, może ponownie zwrócić się</w:t>
      </w:r>
      <w:r w:rsidR="00C057C3" w:rsidRPr="00676B49">
        <w:t xml:space="preserve"> o</w:t>
      </w:r>
      <w:r w:rsidR="00C057C3">
        <w:t> </w:t>
      </w:r>
      <w:r w:rsidRPr="00676B49">
        <w:t>przekazanie takich informacji</w:t>
      </w:r>
      <w:r w:rsidR="00C057C3" w:rsidRPr="00676B49">
        <w:t xml:space="preserve"> w</w:t>
      </w:r>
      <w:r w:rsidR="00C057C3">
        <w:t> </w:t>
      </w:r>
      <w:r w:rsidRPr="00676B49">
        <w:t>toku tego samego postępowania.”,</w:t>
      </w:r>
    </w:p>
    <w:p w14:paraId="6111C8A3" w14:textId="77777777" w:rsidR="00676B49" w:rsidRPr="00676B49" w:rsidRDefault="00676B49" w:rsidP="00676B49">
      <w:pPr>
        <w:pStyle w:val="LITlitera"/>
      </w:pPr>
      <w:r w:rsidRPr="00676B49">
        <w:t>e)</w:t>
      </w:r>
      <w:r w:rsidRPr="00676B49">
        <w:tab/>
        <w:t xml:space="preserve">ust. </w:t>
      </w:r>
      <w:r w:rsidR="00C057C3" w:rsidRPr="00676B49">
        <w:t>5</w:t>
      </w:r>
      <w:r w:rsidR="00C057C3">
        <w:t> </w:t>
      </w:r>
      <w:r w:rsidRPr="00676B49">
        <w:t>otrzymuje brzmienie:</w:t>
      </w:r>
    </w:p>
    <w:p w14:paraId="024AFBF2" w14:textId="77777777" w:rsidR="00676B49" w:rsidRPr="00676B49" w:rsidRDefault="00676B49" w:rsidP="00676B49">
      <w:pPr>
        <w:pStyle w:val="ZLITUSTzmustliter"/>
      </w:pPr>
      <w:r w:rsidRPr="00676B49">
        <w:t>„5. Przepisów</w:t>
      </w:r>
      <w:r w:rsidR="00C057C3">
        <w:t xml:space="preserve"> ust. </w:t>
      </w:r>
      <w:r w:rsidRPr="00676B49">
        <w:t>1,</w:t>
      </w:r>
      <w:r w:rsidR="00C057C3">
        <w:t xml:space="preserve"> ust. </w:t>
      </w:r>
      <w:r w:rsidRPr="00676B49">
        <w:t>1a</w:t>
      </w:r>
      <w:r w:rsidR="00C057C3" w:rsidRPr="00676B49">
        <w:t xml:space="preserve"> i</w:t>
      </w:r>
      <w:r w:rsidR="00C057C3">
        <w:t> ust. </w:t>
      </w:r>
      <w:r w:rsidRPr="00676B49">
        <w:t>4a nie stosuje się do cudzoziemca, który nie ukończył 13. roku życia</w:t>
      </w:r>
      <w:r w:rsidR="00C057C3" w:rsidRPr="00676B49">
        <w:t xml:space="preserve"> w</w:t>
      </w:r>
      <w:r w:rsidR="00C057C3">
        <w:t> </w:t>
      </w:r>
      <w:r w:rsidRPr="00676B49">
        <w:t>dniu,</w:t>
      </w:r>
      <w:r w:rsidR="00C057C3" w:rsidRPr="00676B49">
        <w:t xml:space="preserve"> w</w:t>
      </w:r>
      <w:r w:rsidR="00C057C3">
        <w:t> </w:t>
      </w:r>
      <w:r w:rsidRPr="00676B49">
        <w:t>którym organ prowadzący postępowanie</w:t>
      </w:r>
      <w:r w:rsidR="00C057C3" w:rsidRPr="00676B49">
        <w:t xml:space="preserve"> w</w:t>
      </w:r>
      <w:r w:rsidR="00C057C3">
        <w:t> </w:t>
      </w:r>
      <w:r w:rsidRPr="00676B49">
        <w:t>sprawie udzielenia ochrony międzynarodowej zamierzał zwrócić się</w:t>
      </w:r>
      <w:r w:rsidR="00C057C3" w:rsidRPr="00676B49">
        <w:t xml:space="preserve"> o</w:t>
      </w:r>
      <w:r w:rsidR="00C057C3">
        <w:t> </w:t>
      </w:r>
      <w:r w:rsidRPr="00676B49">
        <w:t>przekazanie informacji,</w:t>
      </w:r>
      <w:r w:rsidR="00C057C3" w:rsidRPr="00676B49">
        <w:t xml:space="preserve"> o</w:t>
      </w:r>
      <w:r w:rsidR="00C057C3">
        <w:t> </w:t>
      </w:r>
      <w:r w:rsidRPr="00676B49">
        <w:t>której mowa</w:t>
      </w:r>
      <w:r w:rsidR="00C057C3" w:rsidRPr="00676B49">
        <w:t xml:space="preserve"> w</w:t>
      </w:r>
      <w:r w:rsidR="00C057C3">
        <w:t> ust. </w:t>
      </w:r>
      <w:r w:rsidRPr="00676B49">
        <w:t>1.”;</w:t>
      </w:r>
    </w:p>
    <w:p w14:paraId="11B02784" w14:textId="77777777" w:rsidR="00676B49" w:rsidRPr="00676B49" w:rsidRDefault="00676B49" w:rsidP="00676B49">
      <w:pPr>
        <w:pStyle w:val="PKTpunkt"/>
      </w:pPr>
      <w:r w:rsidRPr="00676B49">
        <w:t>2)</w:t>
      </w:r>
      <w:r w:rsidRPr="00676B49">
        <w:tab/>
        <w:t>w</w:t>
      </w:r>
      <w:r w:rsidR="00C057C3">
        <w:t xml:space="preserve"> art. </w:t>
      </w:r>
      <w:r w:rsidRPr="00676B49">
        <w:t>89z</w:t>
      </w:r>
      <w:r w:rsidR="00C057C3">
        <w:t xml:space="preserve"> ust. </w:t>
      </w:r>
      <w:r w:rsidR="00C057C3" w:rsidRPr="00676B49">
        <w:t>6</w:t>
      </w:r>
      <w:r w:rsidR="00C057C3">
        <w:t> </w:t>
      </w:r>
      <w:r w:rsidRPr="00676B49">
        <w:t>otrzymuje brzmienie:</w:t>
      </w:r>
    </w:p>
    <w:p w14:paraId="2DE8BA10" w14:textId="77777777" w:rsidR="00676B49" w:rsidRDefault="00676B49" w:rsidP="00676B49">
      <w:pPr>
        <w:pStyle w:val="ZUSTzmustartykuempunktem"/>
      </w:pPr>
      <w:r w:rsidRPr="00676B49">
        <w:t>„6.</w:t>
      </w:r>
      <w:r w:rsidR="00C057C3" w:rsidRPr="00676B49">
        <w:t xml:space="preserve"> W</w:t>
      </w:r>
      <w:r w:rsidR="00C057C3">
        <w:t> </w:t>
      </w:r>
      <w:r w:rsidRPr="00676B49">
        <w:t>przypadku gdy Rada zamierza nadać cudzoziemcowi status uchodźcy lub udzielić ochrony uzupełniającej, może zwrócić się do komendanta oddziału Straży Granicznej, komendanta wojewódzkiego Policji, Szefa Agencji Bezpieczeństwa Wewnętrznego,</w:t>
      </w:r>
      <w:r w:rsidR="00C057C3" w:rsidRPr="00676B49">
        <w:t xml:space="preserve"> a</w:t>
      </w:r>
      <w:r w:rsidR="00C057C3">
        <w:t> </w:t>
      </w:r>
      <w:r w:rsidR="00C057C3" w:rsidRPr="00676B49">
        <w:t>w</w:t>
      </w:r>
      <w:r w:rsidR="00C057C3">
        <w:t> </w:t>
      </w:r>
      <w:r w:rsidRPr="00676B49">
        <w:t>razie potrzeby także do innych organów,</w:t>
      </w:r>
      <w:r w:rsidR="00C057C3" w:rsidRPr="00676B49">
        <w:t xml:space="preserve"> </w:t>
      </w:r>
      <w:r w:rsidR="00C057C3" w:rsidRPr="00676B49">
        <w:lastRenderedPageBreak/>
        <w:t>o</w:t>
      </w:r>
      <w:r w:rsidR="00C057C3">
        <w:t> </w:t>
      </w:r>
      <w:r w:rsidRPr="00676B49">
        <w:t>przekazanie informacji, czy wobec wnioskodawcy lub osoby,</w:t>
      </w:r>
      <w:r w:rsidR="00C057C3" w:rsidRPr="00676B49">
        <w:t xml:space="preserve"> w</w:t>
      </w:r>
      <w:r w:rsidR="00C057C3">
        <w:t> </w:t>
      </w:r>
      <w:r w:rsidRPr="00676B49">
        <w:t>imieniu której wnioskodawca występuje, zachodzą okoliczności,</w:t>
      </w:r>
      <w:r w:rsidR="00C057C3" w:rsidRPr="00676B49">
        <w:t xml:space="preserve"> o</w:t>
      </w:r>
      <w:r w:rsidR="00C057C3">
        <w:t> </w:t>
      </w:r>
      <w:r w:rsidRPr="00676B49">
        <w:t>których mowa</w:t>
      </w:r>
      <w:r w:rsidR="00C057C3" w:rsidRPr="00676B49">
        <w:t xml:space="preserve"> w</w:t>
      </w:r>
      <w:r w:rsidR="00C057C3">
        <w:t> art. </w:t>
      </w:r>
      <w:r w:rsidRPr="00676B49">
        <w:t>1</w:t>
      </w:r>
      <w:r w:rsidR="00C057C3" w:rsidRPr="00676B49">
        <w:t>9</w:t>
      </w:r>
      <w:r w:rsidR="00C057C3">
        <w:t xml:space="preserve"> ust. </w:t>
      </w:r>
      <w:r w:rsidR="00C057C3" w:rsidRPr="00676B49">
        <w:t>1</w:t>
      </w:r>
      <w:r w:rsidR="00C057C3">
        <w:t xml:space="preserve"> pkt </w:t>
      </w:r>
      <w:r w:rsidR="00C057C3" w:rsidRPr="00676B49">
        <w:t>3</w:t>
      </w:r>
      <w:r w:rsidR="00C057C3">
        <w:t xml:space="preserve"> lub ust. </w:t>
      </w:r>
      <w:r w:rsidR="00C057C3" w:rsidRPr="00676B49">
        <w:t>2</w:t>
      </w:r>
      <w:r w:rsidR="00C057C3">
        <w:t xml:space="preserve"> lub art. </w:t>
      </w:r>
      <w:r w:rsidRPr="00676B49">
        <w:t>2</w:t>
      </w:r>
      <w:r w:rsidR="00C057C3" w:rsidRPr="00676B49">
        <w:t>0</w:t>
      </w:r>
      <w:r w:rsidR="00C057C3">
        <w:t xml:space="preserve"> ust. </w:t>
      </w:r>
      <w:r w:rsidR="00C057C3" w:rsidRPr="00676B49">
        <w:t>1</w:t>
      </w:r>
      <w:r w:rsidR="00C057C3">
        <w:t xml:space="preserve"> pkt </w:t>
      </w:r>
      <w:r w:rsidR="00C057C3" w:rsidRPr="00676B49">
        <w:t>2</w:t>
      </w:r>
      <w:r w:rsidR="00C057C3">
        <w:t xml:space="preserve"> lub ust. </w:t>
      </w:r>
      <w:r w:rsidR="00C057C3" w:rsidRPr="00676B49">
        <w:t>2</w:t>
      </w:r>
      <w:r w:rsidR="00C057C3">
        <w:t xml:space="preserve"> lub</w:t>
      </w:r>
      <w:r w:rsidRPr="00676B49">
        <w:t xml:space="preserve"> 3. Do uzyskiwania informacji przez Radę stosuje się przep</w:t>
      </w:r>
      <w:r>
        <w:t>isy</w:t>
      </w:r>
      <w:r w:rsidR="00C057C3">
        <w:t xml:space="preserve"> art. </w:t>
      </w:r>
      <w:r>
        <w:t>4</w:t>
      </w:r>
      <w:r w:rsidR="00C057C3">
        <w:t>5 ust. </w:t>
      </w:r>
      <w:r>
        <w:t>2–</w:t>
      </w:r>
      <w:r w:rsidR="00C057C3">
        <w:t>4 i ust. </w:t>
      </w:r>
      <w:r>
        <w:t>5.”;</w:t>
      </w:r>
    </w:p>
    <w:p w14:paraId="5436D0C0" w14:textId="77777777" w:rsidR="008B3292" w:rsidRPr="008B3292" w:rsidRDefault="00676B49" w:rsidP="008B3292">
      <w:pPr>
        <w:pStyle w:val="PKTpunkt"/>
      </w:pPr>
      <w:r>
        <w:t>3</w:t>
      </w:r>
      <w:r w:rsidR="00C302FC">
        <w:t>)</w:t>
      </w:r>
      <w:r w:rsidR="00C302FC">
        <w:tab/>
      </w:r>
      <w:r w:rsidR="00C057C3" w:rsidRPr="008B3292">
        <w:t>w</w:t>
      </w:r>
      <w:r w:rsidR="00C057C3">
        <w:t> art. </w:t>
      </w:r>
      <w:r w:rsidR="008B3292" w:rsidRPr="008B3292">
        <w:t>110:</w:t>
      </w:r>
    </w:p>
    <w:p w14:paraId="55F346E4" w14:textId="77777777" w:rsidR="008B3292" w:rsidRPr="008B3292" w:rsidRDefault="008B3292" w:rsidP="00FA01FD">
      <w:pPr>
        <w:pStyle w:val="LITlitera"/>
        <w:keepNext/>
      </w:pPr>
      <w:r w:rsidRPr="008B3292">
        <w:t>a)</w:t>
      </w:r>
      <w:r w:rsidRPr="008B3292">
        <w:tab/>
        <w:t>ust. 7 otrzymuje brzmienie:</w:t>
      </w:r>
    </w:p>
    <w:p w14:paraId="70F37D4E" w14:textId="77777777" w:rsidR="008B3292" w:rsidRPr="008B3292" w:rsidRDefault="008B3292" w:rsidP="00FA01FD">
      <w:pPr>
        <w:pStyle w:val="ZLITUSTzmustliter"/>
      </w:pPr>
      <w:r>
        <w:t>„</w:t>
      </w:r>
      <w:r w:rsidRPr="008B3292">
        <w:t>7. Zaświadczenie, o którym mowa</w:t>
      </w:r>
      <w:r w:rsidR="00C057C3" w:rsidRPr="008B3292">
        <w:t xml:space="preserve"> w</w:t>
      </w:r>
      <w:r w:rsidR="00C057C3">
        <w:t> ust. </w:t>
      </w:r>
      <w:r w:rsidRPr="008B3292">
        <w:t>5, jest wyłącznym dowodem korzystania z ochrony czasowej w Rzeczypospolitej Polskiej, z zastrzeżeniem</w:t>
      </w:r>
      <w:r w:rsidR="00C057C3">
        <w:t xml:space="preserve"> art. </w:t>
      </w:r>
      <w:r w:rsidRPr="008B3292">
        <w:t>10</w:t>
      </w:r>
      <w:r w:rsidR="00C057C3" w:rsidRPr="008B3292">
        <w:t>6</w:t>
      </w:r>
      <w:r w:rsidR="00C057C3">
        <w:t xml:space="preserve"> ust. </w:t>
      </w:r>
      <w:r w:rsidRPr="008B3292">
        <w:t>4, i w okresie swojej ważności poświadcza prawo jego posiadacza do pobytu na terytorium Rzeczypospolitej Polskiej oraz uprawnia go, wraz z dokumentem podróży, do wielokrotnego przekraczania granicy bez konieczności uzyskania wizy.</w:t>
      </w:r>
      <w:r>
        <w:t>”</w:t>
      </w:r>
      <w:r w:rsidRPr="008B3292">
        <w:t>,</w:t>
      </w:r>
    </w:p>
    <w:p w14:paraId="481B096E" w14:textId="77777777" w:rsidR="008B3292" w:rsidRPr="008B3292" w:rsidRDefault="008B3292" w:rsidP="00FA01FD">
      <w:pPr>
        <w:pStyle w:val="LITlitera"/>
        <w:keepNext/>
      </w:pPr>
      <w:r w:rsidRPr="008B3292">
        <w:t>b)</w:t>
      </w:r>
      <w:r w:rsidRPr="008B3292">
        <w:tab/>
        <w:t>po</w:t>
      </w:r>
      <w:r w:rsidR="00C057C3">
        <w:t xml:space="preserve"> ust. </w:t>
      </w:r>
      <w:r w:rsidRPr="008B3292">
        <w:t>7 dodaje się</w:t>
      </w:r>
      <w:r w:rsidR="00C057C3">
        <w:t xml:space="preserve"> ust. </w:t>
      </w:r>
      <w:r w:rsidRPr="008B3292">
        <w:t>7a w brzmieniu:</w:t>
      </w:r>
    </w:p>
    <w:p w14:paraId="5045909C" w14:textId="77777777" w:rsidR="008B3292" w:rsidRPr="008B3292" w:rsidRDefault="008B3292" w:rsidP="00FA01FD">
      <w:pPr>
        <w:pStyle w:val="ZLITUSTzmustliter"/>
      </w:pPr>
      <w:r>
        <w:t>„</w:t>
      </w:r>
      <w:r w:rsidRPr="008B3292">
        <w:t>7a. Zaświadczenie, o którym mowa</w:t>
      </w:r>
      <w:r w:rsidR="00C057C3" w:rsidRPr="008B3292">
        <w:t xml:space="preserve"> w</w:t>
      </w:r>
      <w:r w:rsidR="00C057C3">
        <w:t> ust. </w:t>
      </w:r>
      <w:r w:rsidRPr="008B3292">
        <w:t>5, Szef Urzędu wydaje również dziecku osoby korzystającej z ochrony czasowej, urodzonemu na terytorium Rzeczypospolitej Polskiej w okresie, na jaki udziela się ochrony czasowej zgodnie z decyzją Rady Unii Europejskiej, o której mowa</w:t>
      </w:r>
      <w:r w:rsidR="00C057C3" w:rsidRPr="008B3292">
        <w:t xml:space="preserve"> w</w:t>
      </w:r>
      <w:r w:rsidR="00C057C3">
        <w:t> art. </w:t>
      </w:r>
      <w:r w:rsidRPr="008B3292">
        <w:t>10</w:t>
      </w:r>
      <w:r w:rsidR="00C057C3" w:rsidRPr="008B3292">
        <w:t>7</w:t>
      </w:r>
      <w:r w:rsidR="00C057C3">
        <w:t xml:space="preserve"> ust. </w:t>
      </w:r>
      <w:r w:rsidRPr="008B3292">
        <w:t>1, pod warunkiem, że takie zaświadczenie zostało wydane tej osobie, i z zastrzeżeniem</w:t>
      </w:r>
      <w:r w:rsidR="00C057C3">
        <w:t xml:space="preserve"> art. </w:t>
      </w:r>
      <w:r w:rsidRPr="008B3292">
        <w:t>10</w:t>
      </w:r>
      <w:r w:rsidR="00C057C3" w:rsidRPr="008B3292">
        <w:t>6</w:t>
      </w:r>
      <w:r w:rsidR="00C057C3">
        <w:t xml:space="preserve"> ust. </w:t>
      </w:r>
      <w:r w:rsidRPr="008B3292">
        <w:t>4. Z żądaniem wydania takiego zaświadczenia występuje przedstawiciel ustawowy dziecka.</w:t>
      </w:r>
      <w:r>
        <w:t>”</w:t>
      </w:r>
      <w:r w:rsidRPr="008B3292">
        <w:t>,</w:t>
      </w:r>
    </w:p>
    <w:p w14:paraId="17C98DBC" w14:textId="77777777" w:rsidR="008B3292" w:rsidRPr="008B3292" w:rsidRDefault="008B3292" w:rsidP="00FA01FD">
      <w:pPr>
        <w:pStyle w:val="LITlitera"/>
        <w:keepNext/>
      </w:pPr>
      <w:r w:rsidRPr="008B3292">
        <w:t>c)</w:t>
      </w:r>
      <w:r w:rsidRPr="008B3292">
        <w:tab/>
        <w:t>w</w:t>
      </w:r>
      <w:r w:rsidR="00C057C3">
        <w:t xml:space="preserve"> ust. </w:t>
      </w:r>
      <w:r w:rsidR="00C057C3" w:rsidRPr="008B3292">
        <w:t>9</w:t>
      </w:r>
      <w:r w:rsidR="00C057C3">
        <w:t xml:space="preserve"> w pkt </w:t>
      </w:r>
      <w:r w:rsidRPr="008B3292">
        <w:t>3 kropkę zastępuje się średnikiem i dodaje się</w:t>
      </w:r>
      <w:r w:rsidR="00C057C3">
        <w:t xml:space="preserve"> pkt </w:t>
      </w:r>
      <w:r w:rsidR="00C057C3" w:rsidRPr="008B3292">
        <w:t>4</w:t>
      </w:r>
      <w:r w:rsidR="00C057C3">
        <w:t xml:space="preserve"> w </w:t>
      </w:r>
      <w:r w:rsidRPr="008B3292">
        <w:t>brzmieniu:</w:t>
      </w:r>
    </w:p>
    <w:p w14:paraId="2A4F2FB4" w14:textId="77777777" w:rsidR="008B3292" w:rsidRPr="008B3292" w:rsidRDefault="008B3292" w:rsidP="00FA01FD">
      <w:pPr>
        <w:pStyle w:val="ZLITPKTzmpktliter"/>
      </w:pPr>
      <w:r>
        <w:t>„</w:t>
      </w:r>
      <w:r w:rsidRPr="008B3292">
        <w:t>4)</w:t>
      </w:r>
      <w:r w:rsidRPr="008B3292">
        <w:tab/>
        <w:t>unieważnienia w przypadku, o którym mowa</w:t>
      </w:r>
      <w:r w:rsidR="00C057C3" w:rsidRPr="008B3292">
        <w:t xml:space="preserve"> w</w:t>
      </w:r>
      <w:r w:rsidR="00C057C3">
        <w:t> ust. </w:t>
      </w:r>
      <w:r w:rsidRPr="008B3292">
        <w:t>10.</w:t>
      </w:r>
      <w:r>
        <w:t>”</w:t>
      </w:r>
      <w:r w:rsidRPr="008B3292">
        <w:t>,</w:t>
      </w:r>
    </w:p>
    <w:p w14:paraId="3AE5CE07" w14:textId="77777777" w:rsidR="008B3292" w:rsidRPr="008B3292" w:rsidRDefault="008B3292" w:rsidP="00FA01FD">
      <w:pPr>
        <w:pStyle w:val="LITlitera"/>
        <w:keepNext/>
      </w:pPr>
      <w:r w:rsidRPr="008B3292">
        <w:t>d)</w:t>
      </w:r>
      <w:r w:rsidRPr="008B3292">
        <w:tab/>
        <w:t>dodaje się</w:t>
      </w:r>
      <w:r w:rsidR="00C057C3">
        <w:t xml:space="preserve"> ust. </w:t>
      </w:r>
      <w:r w:rsidRPr="008B3292">
        <w:t>1</w:t>
      </w:r>
      <w:r w:rsidR="00C057C3" w:rsidRPr="008B3292">
        <w:t>0</w:t>
      </w:r>
      <w:r w:rsidR="00C057C3">
        <w:t xml:space="preserve"> i </w:t>
      </w:r>
      <w:r w:rsidRPr="008B3292">
        <w:t>1</w:t>
      </w:r>
      <w:r w:rsidR="00C057C3" w:rsidRPr="008B3292">
        <w:t>1</w:t>
      </w:r>
      <w:r w:rsidR="00C057C3">
        <w:t xml:space="preserve"> w </w:t>
      </w:r>
      <w:r w:rsidRPr="008B3292">
        <w:t>brzmieniu:</w:t>
      </w:r>
    </w:p>
    <w:p w14:paraId="1D1DC0E1" w14:textId="695FB61B" w:rsidR="008B3292" w:rsidRPr="008B3292" w:rsidRDefault="008B3292" w:rsidP="00FA01FD">
      <w:pPr>
        <w:pStyle w:val="ZLITUSTzmustliter"/>
      </w:pPr>
      <w:r>
        <w:t>„</w:t>
      </w:r>
      <w:r w:rsidRPr="008B3292">
        <w:t>10. Szef Urzędu unieważnia zaświadczenie, o którym mowa</w:t>
      </w:r>
      <w:r w:rsidR="00C057C3" w:rsidRPr="008B3292">
        <w:t xml:space="preserve"> w</w:t>
      </w:r>
      <w:r w:rsidR="00C057C3">
        <w:t> ust. </w:t>
      </w:r>
      <w:r w:rsidRPr="008B3292">
        <w:t>5, w przypadku ujawnienia, że cudzoziemiec po wydaniu tego zaświadczenia uzyskał dokument pobytowy, o którym mowa</w:t>
      </w:r>
      <w:r w:rsidR="00C057C3" w:rsidRPr="008B3292">
        <w:t xml:space="preserve"> w</w:t>
      </w:r>
      <w:r w:rsidR="00C057C3">
        <w:t> art.</w:t>
      </w:r>
      <w:r w:rsidRPr="008B3292">
        <w:t xml:space="preserve"> </w:t>
      </w:r>
      <w:r w:rsidR="00C057C3" w:rsidRPr="008B3292">
        <w:t>8</w:t>
      </w:r>
      <w:r w:rsidR="00C057C3">
        <w:t xml:space="preserve"> ust. </w:t>
      </w:r>
      <w:r w:rsidRPr="008B3292">
        <w:t>1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 Urz. UE L 212 z </w:t>
      </w:r>
      <w:r w:rsidR="00B96DBB">
        <w:t>0</w:t>
      </w:r>
      <w:r w:rsidRPr="008B3292">
        <w:t>7.</w:t>
      </w:r>
      <w:r w:rsidR="00B96DBB">
        <w:t>0</w:t>
      </w:r>
      <w:r w:rsidRPr="008B3292">
        <w:t>8.2001, str. 12 – Dz. Urz. UE Polskie wydanie specjalne, rozdz. 19,</w:t>
      </w:r>
      <w:r w:rsidR="00C057C3">
        <w:t xml:space="preserve"> t. </w:t>
      </w:r>
      <w:r w:rsidRPr="008B3292">
        <w:t>4, str. 162), wydany przez organ innego niż Rzeczpospolita Polska państwa członkowskiego Unii Europejskiej. Zaświadczenie unieważnia się przez wprowadzenie do rejestru, o którym mowa</w:t>
      </w:r>
      <w:r w:rsidR="00C057C3" w:rsidRPr="008B3292">
        <w:t xml:space="preserve"> w</w:t>
      </w:r>
      <w:r w:rsidR="00C057C3">
        <w:t> art. </w:t>
      </w:r>
      <w:r w:rsidRPr="008B3292">
        <w:t>11</w:t>
      </w:r>
      <w:r w:rsidR="00C057C3" w:rsidRPr="008B3292">
        <w:t>9</w:t>
      </w:r>
      <w:r w:rsidR="00C057C3">
        <w:t xml:space="preserve"> ust. </w:t>
      </w:r>
      <w:r w:rsidR="00C057C3" w:rsidRPr="008B3292">
        <w:t>1</w:t>
      </w:r>
      <w:r w:rsidR="00C057C3">
        <w:t xml:space="preserve"> pkt </w:t>
      </w:r>
      <w:r w:rsidRPr="008B3292">
        <w:t>5, informacji o unieważnieniu. Dniem unieważnienia zaświadczenia jest dzień wprowadzenia informacji do rejestru.</w:t>
      </w:r>
    </w:p>
    <w:p w14:paraId="197D4584" w14:textId="77777777" w:rsidR="008B3292" w:rsidRPr="008B3292" w:rsidRDefault="008B3292" w:rsidP="00FA01FD">
      <w:pPr>
        <w:pStyle w:val="ZLITUSTzmustliter"/>
      </w:pPr>
      <w:r w:rsidRPr="008B3292">
        <w:t>11. W przypadku, o którym mowa</w:t>
      </w:r>
      <w:r w:rsidR="00C057C3" w:rsidRPr="008B3292">
        <w:t xml:space="preserve"> w</w:t>
      </w:r>
      <w:r w:rsidR="00C057C3">
        <w:t> ust. </w:t>
      </w:r>
      <w:r w:rsidRPr="008B3292">
        <w:t>10, Szef Urzędu zawiadamia cudzoziemca, o którym mowa</w:t>
      </w:r>
      <w:r w:rsidR="00C057C3" w:rsidRPr="008B3292">
        <w:t xml:space="preserve"> w</w:t>
      </w:r>
      <w:r w:rsidR="00C057C3">
        <w:t> ust. </w:t>
      </w:r>
      <w:r w:rsidRPr="008B3292">
        <w:t>10, o unieważnieniu zaświadczenia i obowiązku jego zwrotu, o ile</w:t>
      </w:r>
      <w:r w:rsidR="00F71A01">
        <w:t xml:space="preserve"> jest</w:t>
      </w:r>
      <w:r w:rsidRPr="008B3292">
        <w:t xml:space="preserve"> znany adres jego </w:t>
      </w:r>
      <w:r w:rsidRPr="008B3292">
        <w:lastRenderedPageBreak/>
        <w:t>pobytu w innym niż Rzeczpospolita Polska państwie członkowskim Unii Europejskiej. Cudzoziemiec zwraca zaświadczenie w terminie 15 dni od dnia doręczenia zawiadomienia.</w:t>
      </w:r>
      <w:r>
        <w:t>”</w:t>
      </w:r>
      <w:r w:rsidRPr="008B3292">
        <w:t>;</w:t>
      </w:r>
    </w:p>
    <w:p w14:paraId="75E0A142" w14:textId="77777777" w:rsidR="008B3292" w:rsidRDefault="00676B49" w:rsidP="00FA01FD">
      <w:pPr>
        <w:pStyle w:val="PKTpunkt"/>
      </w:pPr>
      <w:r>
        <w:t>4</w:t>
      </w:r>
      <w:r w:rsidR="008B3292" w:rsidRPr="008B3292">
        <w:t>)</w:t>
      </w:r>
      <w:r w:rsidR="008B3292" w:rsidRPr="008B3292">
        <w:tab/>
      </w:r>
      <w:r w:rsidR="00C057C3" w:rsidRPr="008B3292">
        <w:t>w</w:t>
      </w:r>
      <w:r w:rsidR="00C057C3">
        <w:t> art. </w:t>
      </w:r>
      <w:r w:rsidR="008B3292" w:rsidRPr="008B3292">
        <w:t>117b</w:t>
      </w:r>
      <w:r w:rsidR="00C057C3" w:rsidRPr="008B3292">
        <w:t xml:space="preserve"> w</w:t>
      </w:r>
      <w:r w:rsidR="00C057C3">
        <w:t> ust. </w:t>
      </w:r>
      <w:r w:rsidR="008B3292" w:rsidRPr="008B3292">
        <w:t xml:space="preserve">3 skreśla się wyrazy </w:t>
      </w:r>
      <w:r w:rsidR="008B3292">
        <w:t>„</w:t>
      </w:r>
      <w:r w:rsidR="008B3292" w:rsidRPr="008B3292">
        <w:t>(Dz. Urz. WE L 212 z 07.08.2001)</w:t>
      </w:r>
      <w:r w:rsidR="008B3292">
        <w:t>”</w:t>
      </w:r>
      <w:r w:rsidR="008B3292" w:rsidRPr="008B3292">
        <w:t xml:space="preserve">. </w:t>
      </w:r>
    </w:p>
    <w:p w14:paraId="459745AE" w14:textId="77777777" w:rsidR="00AF586C" w:rsidRPr="00252830" w:rsidRDefault="00AF586C" w:rsidP="00AF586C">
      <w:pPr>
        <w:pStyle w:val="ARTartustawynprozporzdzenia"/>
      </w:pPr>
      <w:r w:rsidRPr="00252830">
        <w:rPr>
          <w:rStyle w:val="Ppogrubienie"/>
        </w:rPr>
        <w:t xml:space="preserve">Art. </w:t>
      </w:r>
      <w:r w:rsidR="008F77DE">
        <w:rPr>
          <w:rStyle w:val="Ppogrubienie"/>
        </w:rPr>
        <w:t>8</w:t>
      </w:r>
      <w:r w:rsidRPr="00252830">
        <w:rPr>
          <w:rStyle w:val="Ppogrubienie"/>
        </w:rPr>
        <w:t>.</w:t>
      </w:r>
      <w:r w:rsidRPr="00252830">
        <w:t xml:space="preserve"> W ustawie z dnia 12 marca 2004 r. o pomocy społecznej (</w:t>
      </w:r>
      <w:r w:rsidR="00C057C3">
        <w:t>Dz. U.</w:t>
      </w:r>
      <w:r w:rsidRPr="00252830">
        <w:t xml:space="preserve"> z 2021 r.</w:t>
      </w:r>
      <w:r w:rsidR="00C057C3">
        <w:t xml:space="preserve"> poz. </w:t>
      </w:r>
      <w:r w:rsidR="00A46778" w:rsidRPr="00252830">
        <w:t>2268</w:t>
      </w:r>
      <w:r w:rsidR="00252830" w:rsidRPr="00252830">
        <w:t>,</w:t>
      </w:r>
      <w:r w:rsidR="00C057C3" w:rsidRPr="00252830">
        <w:t xml:space="preserve"> z</w:t>
      </w:r>
      <w:r w:rsidR="00C057C3">
        <w:t> </w:t>
      </w:r>
      <w:r w:rsidR="00252830" w:rsidRPr="00252830">
        <w:t>późn. zm.</w:t>
      </w:r>
      <w:r w:rsidR="00252830" w:rsidRPr="00252830">
        <w:rPr>
          <w:rStyle w:val="Odwoanieprzypisudolnego"/>
        </w:rPr>
        <w:footnoteReference w:id="10"/>
      </w:r>
      <w:r w:rsidR="00252830">
        <w:rPr>
          <w:rStyle w:val="IGindeksgrny"/>
        </w:rPr>
        <w:t>)</w:t>
      </w:r>
      <w:r w:rsidR="00252830" w:rsidRPr="00252830">
        <w:t>)</w:t>
      </w:r>
      <w:r w:rsidR="00A46778" w:rsidRPr="00252830">
        <w:t xml:space="preserve"> </w:t>
      </w:r>
      <w:r w:rsidRPr="00252830">
        <w:t xml:space="preserve">wprowadza się następujące zmiany: </w:t>
      </w:r>
    </w:p>
    <w:p w14:paraId="575902D8" w14:textId="77777777" w:rsidR="00050422" w:rsidRDefault="00AF586C" w:rsidP="00AF586C">
      <w:pPr>
        <w:pStyle w:val="PKTpunkt"/>
      </w:pPr>
      <w:r w:rsidRPr="00AF586C">
        <w:t>1)</w:t>
      </w:r>
      <w:r w:rsidRPr="00AF586C">
        <w:tab/>
        <w:t>w</w:t>
      </w:r>
      <w:r w:rsidR="00C057C3">
        <w:t xml:space="preserve"> art. </w:t>
      </w:r>
      <w:r w:rsidRPr="00AF586C">
        <w:t>5</w:t>
      </w:r>
      <w:r w:rsidR="00C057C3" w:rsidRPr="00AF586C">
        <w:t>2</w:t>
      </w:r>
      <w:r w:rsidR="00C057C3">
        <w:t xml:space="preserve"> </w:t>
      </w:r>
      <w:r w:rsidR="00050422">
        <w:t xml:space="preserve">w </w:t>
      </w:r>
      <w:r w:rsidR="00C057C3">
        <w:t>ust. </w:t>
      </w:r>
      <w:r w:rsidRPr="00AF586C">
        <w:t>2</w:t>
      </w:r>
      <w:r w:rsidR="00050422">
        <w:t xml:space="preserve"> i 2a oraz w art. 53 w ust. 3 wyrazy </w:t>
      </w:r>
      <w:r w:rsidR="00050422" w:rsidRPr="00050422">
        <w:t>„organizację pożytku publicznego”</w:t>
      </w:r>
      <w:r w:rsidR="00050422">
        <w:t xml:space="preserve"> zastępuje się wyrazami </w:t>
      </w:r>
      <w:r w:rsidR="00050422" w:rsidRPr="00050422">
        <w:t>„podmiot uprawniony”</w:t>
      </w:r>
      <w:r w:rsidR="00050422">
        <w:t>;</w:t>
      </w:r>
    </w:p>
    <w:p w14:paraId="0CCF021F" w14:textId="77777777" w:rsidR="00AF586C" w:rsidRDefault="00050422" w:rsidP="00AF586C">
      <w:pPr>
        <w:pStyle w:val="PKTpunkt"/>
      </w:pPr>
      <w:r>
        <w:t>2)</w:t>
      </w:r>
      <w:r>
        <w:tab/>
        <w:t>w art. 5</w:t>
      </w:r>
      <w:r w:rsidR="00F71A01">
        <w:t>2</w:t>
      </w:r>
      <w:r>
        <w:t xml:space="preserve"> ust. </w:t>
      </w:r>
      <w:r w:rsidR="00C62C23">
        <w:t>2b</w:t>
      </w:r>
      <w:r w:rsidR="00AF586C" w:rsidRPr="00AF586C">
        <w:t> </w:t>
      </w:r>
      <w:r w:rsidRPr="00AF586C">
        <w:t>otrzymuj</w:t>
      </w:r>
      <w:r>
        <w:t>e</w:t>
      </w:r>
      <w:r w:rsidRPr="00AF586C">
        <w:t xml:space="preserve"> </w:t>
      </w:r>
      <w:r w:rsidR="00AF586C" w:rsidRPr="00AF586C">
        <w:t>brzmienie:</w:t>
      </w:r>
    </w:p>
    <w:p w14:paraId="7C911714" w14:textId="77777777" w:rsidR="00C62C23" w:rsidRPr="00AF586C" w:rsidRDefault="00050422" w:rsidP="002840AE">
      <w:pPr>
        <w:pStyle w:val="ZUSTzmustartykuempunktem"/>
      </w:pPr>
      <w:r w:rsidRPr="00050422">
        <w:t>„</w:t>
      </w:r>
      <w:r w:rsidR="00C62C23" w:rsidRPr="00522F27">
        <w:t>2b. W przypadku gdy na terenie gminy nie ma możliwości prowadzenia rodzinnego domu pomocy lub zapewnienia odpowiedniej do potrzeb liczby miejsc w rodzinnych domach pomocy prowadzonych na jej terenie, gmina może zawrzeć umowę, o której mowa w ust. 2a, z osobą fizyczną lub podmiotem uprawnionym, prowadzącymi rodzinny dom pomocy na terenie gminy sąsiadującej z tą gminą.”;</w:t>
      </w:r>
    </w:p>
    <w:p w14:paraId="652F66D4" w14:textId="77777777" w:rsidR="00B43A5F" w:rsidRDefault="00050422" w:rsidP="00220DAF">
      <w:pPr>
        <w:pStyle w:val="PKTpunkt"/>
      </w:pPr>
      <w:r>
        <w:t>3</w:t>
      </w:r>
      <w:r w:rsidR="00AF586C" w:rsidRPr="00AF586C">
        <w:t>)</w:t>
      </w:r>
      <w:r w:rsidR="00AF586C" w:rsidRPr="00AF586C">
        <w:tab/>
        <w:t>w</w:t>
      </w:r>
      <w:r w:rsidR="00C057C3">
        <w:t xml:space="preserve"> art. </w:t>
      </w:r>
      <w:r w:rsidR="00AF586C" w:rsidRPr="00AF586C">
        <w:t>5</w:t>
      </w:r>
      <w:r w:rsidR="00C057C3" w:rsidRPr="00AF586C">
        <w:t>3</w:t>
      </w:r>
      <w:r>
        <w:t xml:space="preserve"> </w:t>
      </w:r>
      <w:r w:rsidR="00B43A5F">
        <w:t>ust. 9 otrzymuje brzmienie:</w:t>
      </w:r>
    </w:p>
    <w:p w14:paraId="6688C9ED" w14:textId="77777777" w:rsidR="00B43A5F" w:rsidRPr="00B43A5F" w:rsidRDefault="00B43A5F" w:rsidP="00220DAF">
      <w:pPr>
        <w:pStyle w:val="ZUSTzmustartykuempunktem"/>
      </w:pPr>
      <w:r w:rsidRPr="00B43A5F">
        <w:t>„9. Decyzja o skierowaniu osoby do korzystania ze wsparcia w mieszkaniu chronionym wydawana jest po dokonaniu uzgodnień pomiędzy pracownikiem socjalnym podmiotu kierującego, pracownikiem socjalnym jednostki organizacyjnej pomocy społecznej prowadzącej mieszkanie chronione lub podmiotu uprawnionego prowadzącego mieszkanie chronione a osobą ubiegającą się o skierowanie do korzystania ze wsparcia w mieszkaniu chronionym lub jej przedstawicielem ustawowym.</w:t>
      </w:r>
      <w:r w:rsidR="00814E6F" w:rsidRPr="00814E6F">
        <w:t>”</w:t>
      </w:r>
      <w:r w:rsidRPr="00B43A5F">
        <w:t>.</w:t>
      </w:r>
    </w:p>
    <w:p w14:paraId="28B76D0E" w14:textId="27E9B947" w:rsidR="00265770" w:rsidRPr="00265770" w:rsidRDefault="00265770" w:rsidP="00265770">
      <w:pPr>
        <w:pStyle w:val="ARTartustawynprozporzdzenia"/>
      </w:pPr>
      <w:r w:rsidRPr="00AF586C">
        <w:rPr>
          <w:rStyle w:val="Ppogrubienie"/>
        </w:rPr>
        <w:t>Art. </w:t>
      </w:r>
      <w:r w:rsidR="008F77DE">
        <w:rPr>
          <w:rStyle w:val="Ppogrubienie"/>
        </w:rPr>
        <w:t>9</w:t>
      </w:r>
      <w:r w:rsidRPr="00AF586C">
        <w:rPr>
          <w:rStyle w:val="Ppogrubienie"/>
        </w:rPr>
        <w:t>.</w:t>
      </w:r>
      <w:r w:rsidRPr="00265770">
        <w:t xml:space="preserve"> W ustawie z dnia 8 grudnia 2006 r. o finansowym wsparciu niektórych przedsięwzięć mieszkaniowych (Dz. U. z 2022 r. poz. 377 i 1561) </w:t>
      </w:r>
      <w:r w:rsidR="00CD4DD7">
        <w:t>w art. 6</w:t>
      </w:r>
      <w:r w:rsidRPr="00265770">
        <w:t xml:space="preserve">: </w:t>
      </w:r>
    </w:p>
    <w:p w14:paraId="1FDF7167" w14:textId="77777777" w:rsidR="00265770" w:rsidRPr="00265770" w:rsidRDefault="00265770" w:rsidP="003116FF">
      <w:pPr>
        <w:pStyle w:val="PKTpunkt"/>
      </w:pPr>
      <w:r>
        <w:t>1)</w:t>
      </w:r>
      <w:r w:rsidR="00814E6F">
        <w:tab/>
      </w:r>
      <w:r w:rsidRPr="00265770">
        <w:t>ust. 1 otrzymuje brzmienie:</w:t>
      </w:r>
    </w:p>
    <w:p w14:paraId="5A0E428D" w14:textId="059D2C38" w:rsidR="00265770" w:rsidRPr="00265770" w:rsidRDefault="00814E6F" w:rsidP="003116FF">
      <w:pPr>
        <w:pStyle w:val="ZUSTzmustartykuempunktem"/>
      </w:pPr>
      <w:r w:rsidRPr="00814E6F">
        <w:t>„</w:t>
      </w:r>
      <w:r w:rsidR="00265770">
        <w:t xml:space="preserve">1. </w:t>
      </w:r>
      <w:r w:rsidR="00265770" w:rsidRPr="00265770">
        <w:t>Finansowego wsparcia, o którym mowa w art. 3 ust. 1, udziela się również gminie, jednoosobowej spółce gminnej, powiatowi, organizacji pozarządowej, o której mowa w art. 3 ust. 2 ustawy z dnia 24 kwietnia 2003 r. o działalności pożytku publicznego i o wolontariacie</w:t>
      </w:r>
      <w:r w:rsidR="007018F9">
        <w:t>,</w:t>
      </w:r>
      <w:r w:rsidR="00265770" w:rsidRPr="00265770">
        <w:t xml:space="preserve"> albo podmiotowi wymienionemu w art. 3 ust. 3 tej ustawy, prowadzącemu działalność w zakresie pomocy społecznej, jako beneficjentowi wsparcia, jeżeli pozyskane w ten sposób lokale mieszkalne będą służyć wykonywaniu zadań z zakresu pomocy społecznej w formie mieszkań chronionych.”;</w:t>
      </w:r>
    </w:p>
    <w:p w14:paraId="701BF5A9" w14:textId="77777777" w:rsidR="00265770" w:rsidRDefault="00265770" w:rsidP="003116FF">
      <w:pPr>
        <w:pStyle w:val="PKTpunkt"/>
      </w:pPr>
      <w:r>
        <w:t>2)</w:t>
      </w:r>
      <w:r w:rsidR="00814E6F">
        <w:tab/>
      </w:r>
      <w:r>
        <w:t>ust. </w:t>
      </w:r>
      <w:r w:rsidRPr="00AF586C">
        <w:t>5 otrzymuje brzmienie:</w:t>
      </w:r>
    </w:p>
    <w:p w14:paraId="7BAC3772" w14:textId="582EDBF4" w:rsidR="00265770" w:rsidRPr="004520A3" w:rsidRDefault="00265770">
      <w:pPr>
        <w:pStyle w:val="ZUSTzmustartykuempunktem"/>
      </w:pPr>
      <w:r w:rsidRPr="00814E6F">
        <w:lastRenderedPageBreak/>
        <w:t>„5. Powiat, organizacja pozarządowa, o której mowa w art. 3 ust. 2 ustawy z dnia 24 kwietnia 2003 r. o działalności pożytku publicznego i o wolontariacie</w:t>
      </w:r>
      <w:r w:rsidR="007018F9">
        <w:t>,</w:t>
      </w:r>
      <w:r w:rsidRPr="00814E6F">
        <w:t xml:space="preserve"> albo podmiot wymieniony w art. 3</w:t>
      </w:r>
      <w:r w:rsidRPr="002840AE">
        <w:t xml:space="preserve"> ust. 3 tej ustawy, prowadzący działalność w zakresie pomocy społecznej, realizuje przedsięwzięcia, o których mowa w art. 3 ust. 1 pkt 1–4, na nieruchomościach stanowiących własność powiatu, gminy, jednoosobowej spółki gminnej, Skarbu Państwa, organizacji pozarządowej, o której mowa w art. 3 ust. 2 ustawy z dnia 24 kwietnia 2003 r. o działalności pożytku publicznego i o wolontariacie</w:t>
      </w:r>
      <w:r w:rsidR="007018F9">
        <w:t>,</w:t>
      </w:r>
      <w:r w:rsidRPr="002840AE">
        <w:t xml:space="preserve"> lub podmiotu wymienionego w </w:t>
      </w:r>
      <w:r w:rsidRPr="00BC229A">
        <w:t>art. 3 ust. 3 tej ustawy, prowadzącemu działalność w zakresie pomocy społecznej.”</w:t>
      </w:r>
      <w:r w:rsidRPr="004520A3">
        <w:t>.</w:t>
      </w:r>
    </w:p>
    <w:p w14:paraId="18D815B7" w14:textId="77777777" w:rsidR="00AF586C" w:rsidRPr="00AF586C" w:rsidRDefault="00AF586C" w:rsidP="00AF586C">
      <w:pPr>
        <w:pStyle w:val="ARTartustawynprozporzdzenia"/>
        <w:keepNext/>
      </w:pPr>
      <w:r w:rsidRPr="00AF586C">
        <w:rPr>
          <w:rStyle w:val="Ppogrubienie"/>
        </w:rPr>
        <w:t>Art.</w:t>
      </w:r>
      <w:r>
        <w:rPr>
          <w:rStyle w:val="Ppogrubienie"/>
        </w:rPr>
        <w:t> </w:t>
      </w:r>
      <w:r w:rsidR="008F77DE">
        <w:rPr>
          <w:rStyle w:val="Ppogrubienie"/>
        </w:rPr>
        <w:t>10</w:t>
      </w:r>
      <w:r w:rsidRPr="00AF586C">
        <w:rPr>
          <w:rStyle w:val="Ppogrubienie"/>
        </w:rPr>
        <w:t>.</w:t>
      </w:r>
      <w:r w:rsidRPr="00AF586C">
        <w:t xml:space="preserve"> W ustawie z dnia 15 kwietnia 2011 r. o systemie informacji oświatowej (</w:t>
      </w:r>
      <w:r w:rsidR="00C057C3">
        <w:t>Dz. U.</w:t>
      </w:r>
      <w:r w:rsidRPr="00AF586C">
        <w:t xml:space="preserve"> z 2022 r.</w:t>
      </w:r>
      <w:r w:rsidR="00C057C3">
        <w:t xml:space="preserve"> poz. </w:t>
      </w:r>
      <w:r w:rsidRPr="00AF586C">
        <w:t>868, 111</w:t>
      </w:r>
      <w:r w:rsidR="00C057C3" w:rsidRPr="00AF586C">
        <w:t>6</w:t>
      </w:r>
      <w:r w:rsidR="00C057C3">
        <w:t xml:space="preserve"> i </w:t>
      </w:r>
      <w:r w:rsidRPr="00AF586C">
        <w:t>1700) po</w:t>
      </w:r>
      <w:r w:rsidR="00C057C3">
        <w:t xml:space="preserve"> art. </w:t>
      </w:r>
      <w:r w:rsidRPr="00AF586C">
        <w:t>53 dodaje się</w:t>
      </w:r>
      <w:r w:rsidR="00C057C3">
        <w:t xml:space="preserve"> art. </w:t>
      </w:r>
      <w:r w:rsidRPr="00AF586C">
        <w:t>53a w brzmieniu:</w:t>
      </w:r>
    </w:p>
    <w:p w14:paraId="34C5C65A" w14:textId="77777777" w:rsidR="00AF586C" w:rsidRPr="00814E6F" w:rsidRDefault="00AF586C" w:rsidP="00814E6F">
      <w:pPr>
        <w:pStyle w:val="ZARTzmartartykuempunktem"/>
      </w:pPr>
      <w:r w:rsidRPr="00814E6F">
        <w:t>„Art. 53a. 1. Dyrektorzy publicznych szkół podstawowych, w związku z kontrolą spełniania obowiązku szkolnego przez dzieci zamieszkałe w obwodach tych szkół, mogą pozyskiwać z bazy danych SIO informację o spełnianiu obowiązku szkolnego.</w:t>
      </w:r>
    </w:p>
    <w:p w14:paraId="22573F5E" w14:textId="77777777" w:rsidR="00AF586C" w:rsidRPr="00814E6F" w:rsidRDefault="00AF586C" w:rsidP="00814E6F">
      <w:pPr>
        <w:pStyle w:val="ZARTzmartartykuempunktem"/>
      </w:pPr>
      <w:r w:rsidRPr="00814E6F">
        <w:t>2. Gmina, w związku z kontrolą spełniania obowiązku nauki przez młodzież zamieszkałą na terenie tej gminy, może pozyskiwać z bazy danych SIO informację o spełnianiu obowiązku nauki.”</w:t>
      </w:r>
      <w:r w:rsidR="002840AE">
        <w:t>.</w:t>
      </w:r>
    </w:p>
    <w:p w14:paraId="0826B65E" w14:textId="77777777" w:rsidR="00231076" w:rsidRDefault="00231076" w:rsidP="00BC229A">
      <w:pPr>
        <w:pStyle w:val="ARTartustawynprozporzdzenia"/>
      </w:pPr>
      <w:r w:rsidRPr="00BC229A">
        <w:rPr>
          <w:rStyle w:val="Ppogrubienie"/>
        </w:rPr>
        <w:t xml:space="preserve">Art. </w:t>
      </w:r>
      <w:r w:rsidR="008F77DE">
        <w:rPr>
          <w:rStyle w:val="Ppogrubienie"/>
        </w:rPr>
        <w:t>11</w:t>
      </w:r>
      <w:r w:rsidRPr="00BC229A">
        <w:rPr>
          <w:rStyle w:val="Ppogrubienie"/>
        </w:rPr>
        <w:t>.</w:t>
      </w:r>
      <w:r>
        <w:t xml:space="preserve"> W </w:t>
      </w:r>
      <w:r w:rsidRPr="00231076">
        <w:t xml:space="preserve">ustawie z dnia 15 lipca 2011 r. o zawodach pielęgniarki i położnej (Dz. U. z 2022 r. poz. 551, 583, 830 i 1733) po art. 55 dodaje się art. 55a w brzmieniu: </w:t>
      </w:r>
    </w:p>
    <w:p w14:paraId="502EF6FC" w14:textId="659A73F5" w:rsidR="008732EF" w:rsidRDefault="00231076" w:rsidP="00BC229A">
      <w:pPr>
        <w:pStyle w:val="ZARTzmartartykuempunktem"/>
      </w:pPr>
      <w:r w:rsidRPr="00231076">
        <w:t>„Art. 55a</w:t>
      </w:r>
      <w:r w:rsidR="00513CD4">
        <w:t>.</w:t>
      </w:r>
      <w:r w:rsidRPr="00231076">
        <w:t xml:space="preserve"> 1. Studia, o których mowa w art. 52 ust. 2 pkt 1 i </w:t>
      </w:r>
      <w:r w:rsidR="007018F9">
        <w:t xml:space="preserve">art. </w:t>
      </w:r>
      <w:r w:rsidRPr="00231076">
        <w:t>53 ust. 2 pkt 1</w:t>
      </w:r>
      <w:r w:rsidR="00805ABB">
        <w:t>,</w:t>
      </w:r>
      <w:r w:rsidRPr="00231076">
        <w:t xml:space="preserve"> są prowadzone w formie stacjonarnej lub niestacjonarnej dla pielęgniarki lub położnej posiadającej zgodę, o której mowa w art. 35a, która uzyskała kwalifikacje zawodowe poza terytorium państw członkowskich Unii Europejskiej. </w:t>
      </w:r>
    </w:p>
    <w:p w14:paraId="34C5FC49" w14:textId="77777777" w:rsidR="00231076" w:rsidRPr="00AF586C" w:rsidRDefault="00231076" w:rsidP="00BC229A">
      <w:pPr>
        <w:pStyle w:val="ZUSTzmustartykuempunktem"/>
      </w:pPr>
      <w:r w:rsidRPr="00231076">
        <w:t>2. Minister właściwy do spraw zdrowia, po zasięgnięciu opinii Naczelnej Rady Pielęgniarek i Położnych, określi w drodze rozporządzenia, szczegółowe warunki prowadzenia studiów</w:t>
      </w:r>
      <w:r w:rsidR="002C23C0">
        <w:t xml:space="preserve"> </w:t>
      </w:r>
      <w:r w:rsidR="002C23C0" w:rsidRPr="002C23C0">
        <w:t>dla pielęgniarki lub położnej posiadającej zgodę, o której mowa w art. 35a, która uzyskała kwalifikacje zawodowe poza terytorium państw członkowskich Unii Europejskiej</w:t>
      </w:r>
      <w:r w:rsidR="002C23C0">
        <w:t>,</w:t>
      </w:r>
      <w:r w:rsidRPr="00231076">
        <w:t xml:space="preserve"> mając na uwadze konieczność zapewnienia wyrównania poziomów kwalifikacyjnych do wymogów unijnych.</w:t>
      </w:r>
      <w:r>
        <w:t>”</w:t>
      </w:r>
      <w:r w:rsidR="008732EF">
        <w:t>.</w:t>
      </w:r>
    </w:p>
    <w:p w14:paraId="2A6C5516" w14:textId="77777777" w:rsidR="008B3292" w:rsidRPr="008B3292" w:rsidRDefault="008B3292" w:rsidP="00AF586C">
      <w:pPr>
        <w:pStyle w:val="ARTartustawynprozporzdzenia"/>
      </w:pPr>
      <w:r w:rsidRPr="00AF586C">
        <w:rPr>
          <w:rStyle w:val="Ppogrubienie"/>
        </w:rPr>
        <w:t xml:space="preserve">Art. </w:t>
      </w:r>
      <w:r w:rsidR="00320A36">
        <w:rPr>
          <w:rStyle w:val="Ppogrubienie"/>
        </w:rPr>
        <w:t>1</w:t>
      </w:r>
      <w:r w:rsidR="008F77DE">
        <w:rPr>
          <w:rStyle w:val="Ppogrubienie"/>
        </w:rPr>
        <w:t>2</w:t>
      </w:r>
      <w:r w:rsidRPr="00AF586C">
        <w:rPr>
          <w:rStyle w:val="Ppogrubienie"/>
        </w:rPr>
        <w:t>.</w:t>
      </w:r>
      <w:r w:rsidRPr="008B3292">
        <w:t xml:space="preserve"> W</w:t>
      </w:r>
      <w:r>
        <w:t> </w:t>
      </w:r>
      <w:r w:rsidRPr="008B3292">
        <w:t>ustawie z</w:t>
      </w:r>
      <w:r>
        <w:t> </w:t>
      </w:r>
      <w:r w:rsidRPr="008B3292">
        <w:t>dnia 12</w:t>
      </w:r>
      <w:r>
        <w:t> </w:t>
      </w:r>
      <w:r w:rsidRPr="008B3292">
        <w:t>grudnia 2013</w:t>
      </w:r>
      <w:r>
        <w:t> </w:t>
      </w:r>
      <w:r w:rsidRPr="008B3292">
        <w:t>r. o</w:t>
      </w:r>
      <w:r>
        <w:t> </w:t>
      </w:r>
      <w:r w:rsidRPr="008B3292">
        <w:t>cudzoziemcach (</w:t>
      </w:r>
      <w:r w:rsidR="00C057C3">
        <w:t>Dz. U.</w:t>
      </w:r>
      <w:r w:rsidRPr="008B3292">
        <w:t xml:space="preserve"> z</w:t>
      </w:r>
      <w:r>
        <w:t> </w:t>
      </w:r>
      <w:r w:rsidRPr="008B3292">
        <w:t>2021</w:t>
      </w:r>
      <w:r>
        <w:t> </w:t>
      </w:r>
      <w:r w:rsidRPr="008B3292">
        <w:t>r.</w:t>
      </w:r>
      <w:r w:rsidR="00C057C3">
        <w:t xml:space="preserve"> poz. </w:t>
      </w:r>
      <w:r w:rsidRPr="008B3292">
        <w:t>2354</w:t>
      </w:r>
      <w:r w:rsidR="00FA01FD">
        <w:t>,</w:t>
      </w:r>
      <w:r w:rsidR="00C057C3">
        <w:t xml:space="preserve"> z </w:t>
      </w:r>
      <w:r w:rsidR="00597267">
        <w:t>późn. zm.</w:t>
      </w:r>
      <w:r w:rsidR="00597267">
        <w:rPr>
          <w:rStyle w:val="Odwoanieprzypisudolnego"/>
        </w:rPr>
        <w:footnoteReference w:id="11"/>
      </w:r>
      <w:r w:rsidR="00315881">
        <w:rPr>
          <w:rStyle w:val="IGindeksgrny"/>
        </w:rPr>
        <w:t>)</w:t>
      </w:r>
      <w:r w:rsidRPr="008B3292">
        <w:t>) wprowadza się następujące zmiany:</w:t>
      </w:r>
    </w:p>
    <w:p w14:paraId="1908FB4C" w14:textId="77777777" w:rsidR="008B3292" w:rsidRPr="008B3292" w:rsidRDefault="008B3292" w:rsidP="00AF586C">
      <w:pPr>
        <w:pStyle w:val="PKTpunkt"/>
        <w:keepNext/>
      </w:pPr>
      <w:r w:rsidRPr="008B3292">
        <w:lastRenderedPageBreak/>
        <w:t>1)</w:t>
      </w:r>
      <w:r w:rsidRPr="008B3292">
        <w:tab/>
        <w:t>w</w:t>
      </w:r>
      <w:r w:rsidR="00C057C3">
        <w:t xml:space="preserve"> art. </w:t>
      </w:r>
      <w:r w:rsidRPr="008B3292">
        <w:t>453 dotychczasową treść oznacza się jako</w:t>
      </w:r>
      <w:r w:rsidR="00C057C3">
        <w:t xml:space="preserve"> ust. </w:t>
      </w:r>
      <w:r w:rsidR="00C057C3" w:rsidRPr="008B3292">
        <w:t>1</w:t>
      </w:r>
      <w:r w:rsidR="00C057C3">
        <w:t xml:space="preserve"> i </w:t>
      </w:r>
      <w:r w:rsidRPr="008B3292">
        <w:t>dodaje się</w:t>
      </w:r>
      <w:r w:rsidR="00C057C3">
        <w:t xml:space="preserve"> ust. </w:t>
      </w:r>
      <w:r w:rsidR="00C057C3" w:rsidRPr="008B3292">
        <w:t>2</w:t>
      </w:r>
      <w:r w:rsidR="00C057C3">
        <w:t xml:space="preserve"> i </w:t>
      </w:r>
      <w:r w:rsidR="00C057C3" w:rsidRPr="008B3292">
        <w:t>3</w:t>
      </w:r>
      <w:r w:rsidR="00C057C3">
        <w:t xml:space="preserve"> w </w:t>
      </w:r>
      <w:r w:rsidRPr="008B3292">
        <w:t>brzmieniu:</w:t>
      </w:r>
    </w:p>
    <w:p w14:paraId="089D3EF8" w14:textId="77777777" w:rsidR="008B3292" w:rsidRPr="008B3292" w:rsidRDefault="008B3292" w:rsidP="00AF586C">
      <w:pPr>
        <w:pStyle w:val="ZUSTzmustartykuempunktem"/>
        <w:keepNext/>
      </w:pPr>
      <w:r>
        <w:t>„</w:t>
      </w:r>
      <w:r w:rsidRPr="008B3292">
        <w:t>2. Wniosek może być złożony przez jeden podmiot uprawniony do uzyskania danych przetwarzanych w krajowym zbiorze rejestrów, ewidencji i wykazu w sprawach cudzoziemców w imieniu swoim oraz jednego lub większej liczby takich podmiotów, w przypadku gdy spełnione są łącznie następujące warunki:</w:t>
      </w:r>
    </w:p>
    <w:p w14:paraId="138577F4" w14:textId="77777777" w:rsidR="008B3292" w:rsidRPr="008B3292" w:rsidRDefault="008B3292" w:rsidP="00AF586C">
      <w:pPr>
        <w:pStyle w:val="ZPKTzmpktartykuempunktem"/>
      </w:pPr>
      <w:r w:rsidRPr="008B3292">
        <w:t>1)</w:t>
      </w:r>
      <w:r w:rsidRPr="008B3292">
        <w:tab/>
        <w:t>podmiot składający wniosek oraz podmiot lub podmioty, których wniosek dotyczy, są uprawnione do korzystania z tych samych systemów teleinformatycznych służących do komunikowania się z krajowym zbiorem rejestrów, ewidencji i wykazu w sprawach cudzoziemców;</w:t>
      </w:r>
    </w:p>
    <w:p w14:paraId="0257868A" w14:textId="77777777" w:rsidR="008B3292" w:rsidRPr="008B3292" w:rsidRDefault="008B3292" w:rsidP="00AF586C">
      <w:pPr>
        <w:pStyle w:val="ZPKTzmpktartykuempunktem"/>
      </w:pPr>
      <w:r w:rsidRPr="008B3292">
        <w:t>2)</w:t>
      </w:r>
      <w:r w:rsidRPr="008B3292">
        <w:tab/>
        <w:t>podmiot składający wniosek oraz podmiot lub podmioty, których wniosek dotyczy, wykonują takie same zadania lub taką samą działalność uzasadniające uzyskanie dostępu do danych przetwarzanych w krajowym zbiorze rejestrów, ewidencji i wykazu w sprawach cudzoziemców drogą, o której mowa</w:t>
      </w:r>
      <w:r w:rsidR="00C057C3" w:rsidRPr="008B3292">
        <w:t xml:space="preserve"> w</w:t>
      </w:r>
      <w:r w:rsidR="00C057C3">
        <w:t> ust. </w:t>
      </w:r>
      <w:r w:rsidRPr="008B3292">
        <w:t>1, albo podmiot składający wniosek jest ministrem kierującym działem administracji rządowej, do którego należą sprawy, których dotyczą bezpośrednio te zadania lub ta działalność podmiotu lub podmiotów, których wniosek dotyczy.</w:t>
      </w:r>
    </w:p>
    <w:p w14:paraId="72D106C4" w14:textId="77777777" w:rsidR="008B3292" w:rsidRPr="008B3292" w:rsidRDefault="008B3292" w:rsidP="00AF586C">
      <w:pPr>
        <w:pStyle w:val="ZUSTzmustartykuempunktem"/>
      </w:pPr>
      <w:r w:rsidRPr="008B3292">
        <w:t>3. Do wniosku składanego w trybie, o którym mowa</w:t>
      </w:r>
      <w:r w:rsidR="00C057C3" w:rsidRPr="008B3292">
        <w:t xml:space="preserve"> w</w:t>
      </w:r>
      <w:r w:rsidR="00C057C3">
        <w:t> ust. </w:t>
      </w:r>
      <w:r w:rsidRPr="008B3292">
        <w:t>2, dołącza się oświadczenie podmiotu lub oświadczenia podmiotów, których wniosek dotyczy, zawierające informacje dotyczące spełnienia warunków, o których mowa</w:t>
      </w:r>
      <w:r w:rsidR="00C057C3" w:rsidRPr="008B3292">
        <w:t xml:space="preserve"> w</w:t>
      </w:r>
      <w:r w:rsidR="00C057C3">
        <w:t> ust. </w:t>
      </w:r>
      <w:r w:rsidRPr="008B3292">
        <w:t>1.</w:t>
      </w:r>
      <w:r>
        <w:t>”</w:t>
      </w:r>
      <w:r w:rsidRPr="008B3292">
        <w:t>;</w:t>
      </w:r>
    </w:p>
    <w:p w14:paraId="57FD749B" w14:textId="77777777" w:rsidR="008B3292" w:rsidRPr="008B3292" w:rsidRDefault="008B3292" w:rsidP="008B3292">
      <w:pPr>
        <w:pStyle w:val="PKTpunkt"/>
      </w:pPr>
      <w:r w:rsidRPr="008B3292">
        <w:t>2)</w:t>
      </w:r>
      <w:r w:rsidRPr="008B3292">
        <w:tab/>
        <w:t>w</w:t>
      </w:r>
      <w:r w:rsidR="00C057C3">
        <w:t xml:space="preserve"> art. </w:t>
      </w:r>
      <w:r w:rsidRPr="008B3292">
        <w:t>454:</w:t>
      </w:r>
    </w:p>
    <w:p w14:paraId="316F4257" w14:textId="77777777" w:rsidR="008B3292" w:rsidRPr="008B3292" w:rsidRDefault="008B3292" w:rsidP="00AF586C">
      <w:pPr>
        <w:pStyle w:val="LITlitera"/>
        <w:keepNext/>
      </w:pPr>
      <w:r w:rsidRPr="008B3292">
        <w:t>a)</w:t>
      </w:r>
      <w:r w:rsidRPr="008B3292">
        <w:tab/>
      </w:r>
      <w:r w:rsidR="00C057C3">
        <w:t>ust. </w:t>
      </w:r>
      <w:r w:rsidRPr="008B3292">
        <w:t>1 otrzymuje brzmienie:</w:t>
      </w:r>
    </w:p>
    <w:p w14:paraId="1450C9E4" w14:textId="093D4CCC" w:rsidR="008B3292" w:rsidRPr="008B3292" w:rsidRDefault="008B3292" w:rsidP="00AF586C">
      <w:pPr>
        <w:pStyle w:val="ZLITUSTzmustliter"/>
      </w:pPr>
      <w:r>
        <w:t>„</w:t>
      </w:r>
      <w:r w:rsidRPr="008B3292">
        <w:t>1. Szef Urzędu powiadamia pisemnie podmiot, o którym mowa</w:t>
      </w:r>
      <w:r w:rsidR="00C057C3" w:rsidRPr="008B3292">
        <w:t xml:space="preserve"> w</w:t>
      </w:r>
      <w:r w:rsidR="00C057C3">
        <w:t> art. </w:t>
      </w:r>
      <w:r w:rsidRPr="008B3292">
        <w:t>450, o wyrażeniu zgody na udostępnienie danych przetwarzanych w krajowym zbiorze rejestrów, ewidencji i wykazu w sprawach cudzoziemców za pomocą urządzeń telekomunikacyjnych oraz zakresie tego udostępnienia. Odmowa wyrażenia zgody albo jej cofnięcie następuje w drodze decyzji.</w:t>
      </w:r>
      <w:r>
        <w:t>”</w:t>
      </w:r>
      <w:r w:rsidRPr="008B3292">
        <w:t>,</w:t>
      </w:r>
    </w:p>
    <w:p w14:paraId="7A5DF1D6" w14:textId="77777777" w:rsidR="008B3292" w:rsidRPr="008B3292" w:rsidRDefault="008B3292" w:rsidP="00AF586C">
      <w:pPr>
        <w:pStyle w:val="LITlitera"/>
        <w:keepNext/>
      </w:pPr>
      <w:r w:rsidRPr="008B3292">
        <w:t>b)</w:t>
      </w:r>
      <w:r w:rsidRPr="008B3292">
        <w:tab/>
        <w:t>po</w:t>
      </w:r>
      <w:r w:rsidR="00C057C3">
        <w:t xml:space="preserve"> ust. </w:t>
      </w:r>
      <w:r w:rsidRPr="008B3292">
        <w:t>1 dodaje się</w:t>
      </w:r>
      <w:r w:rsidR="00C057C3">
        <w:t xml:space="preserve"> ust. </w:t>
      </w:r>
      <w:r w:rsidRPr="008B3292">
        <w:t>1a–1c w brzmieniu:</w:t>
      </w:r>
    </w:p>
    <w:p w14:paraId="01139FEC" w14:textId="77777777" w:rsidR="008B3292" w:rsidRPr="008B3292" w:rsidRDefault="008B3292" w:rsidP="00AF586C">
      <w:pPr>
        <w:pStyle w:val="ZLITUSTzmustliter"/>
      </w:pPr>
      <w:r>
        <w:t>„</w:t>
      </w:r>
      <w:r w:rsidRPr="008B3292">
        <w:t>1a. W przypadku wyrażenia zgody na udostępnienie danych przetwarzanych w krajowym zbiorze rejestrów, ewidencji i wykazu w sprawach cudzoziemców za pomocą urządzeń telekomunikacyjnych na wniosek złożony w trybie, o którym mowa</w:t>
      </w:r>
      <w:r w:rsidR="00C057C3" w:rsidRPr="008B3292">
        <w:t xml:space="preserve"> w</w:t>
      </w:r>
      <w:r w:rsidR="00C057C3">
        <w:t> art. </w:t>
      </w:r>
      <w:r w:rsidRPr="008B3292">
        <w:t>45</w:t>
      </w:r>
      <w:r w:rsidR="00C057C3" w:rsidRPr="008B3292">
        <w:t>3</w:t>
      </w:r>
      <w:r w:rsidR="00C057C3">
        <w:t xml:space="preserve"> ust. </w:t>
      </w:r>
      <w:r w:rsidRPr="008B3292">
        <w:t>2, Szef Urzędu powiadamia pisemnie podmiot składający wniosek. W powiadomieniu wymienia się wszystkie podmioty, którym udostępnia się dane przetwarzane w krajowym zbiorze rejestrów, ewidencji i wykazu w sprawach cudzoziemców za pomocą urządzeń telekomunikacyjnych.</w:t>
      </w:r>
    </w:p>
    <w:p w14:paraId="68EAD9E7" w14:textId="77777777" w:rsidR="008B3292" w:rsidRPr="008B3292" w:rsidRDefault="008B3292" w:rsidP="00AF586C">
      <w:pPr>
        <w:pStyle w:val="ZLITUSTzmustliter"/>
      </w:pPr>
      <w:r w:rsidRPr="008B3292">
        <w:t xml:space="preserve">1b. W przypadku odmowy wyrażenia zgody na udostępnienie danych przetwarzanych w krajowym zbiorze rejestrów, ewidencji i wykazu w sprawach cudzoziemców za pomocą urządzeń </w:t>
      </w:r>
      <w:r w:rsidRPr="008B3292">
        <w:lastRenderedPageBreak/>
        <w:t>telekomunikacyjnych na wniosek złożony w trybie, o którym mowa</w:t>
      </w:r>
      <w:r w:rsidR="00C057C3" w:rsidRPr="008B3292">
        <w:t xml:space="preserve"> w</w:t>
      </w:r>
      <w:r w:rsidR="00C057C3">
        <w:t> art. </w:t>
      </w:r>
      <w:r w:rsidRPr="008B3292">
        <w:t>45</w:t>
      </w:r>
      <w:r w:rsidR="00C057C3" w:rsidRPr="008B3292">
        <w:t>3</w:t>
      </w:r>
      <w:r w:rsidR="00C057C3">
        <w:t xml:space="preserve"> ust. </w:t>
      </w:r>
      <w:r w:rsidRPr="008B3292">
        <w:t>2, Szef Urzędu doręcza decyzję podmiotowi, który złożył wniosek.</w:t>
      </w:r>
    </w:p>
    <w:p w14:paraId="14B66377" w14:textId="77777777" w:rsidR="008B3292" w:rsidRPr="008B3292" w:rsidRDefault="008B3292" w:rsidP="00AF586C">
      <w:pPr>
        <w:pStyle w:val="ZLITUSTzmustliter"/>
      </w:pPr>
      <w:r w:rsidRPr="008B3292">
        <w:t>1c. W przypadku cofnięcia zgody na udostępnienie danych przetwarzanych w krajowym zbiorze rejestrów, ewidencji i wykazu w sprawach cudzoziemców za pomocą urządzeń telekomunikacyjnych wyrażonej na wniosek złożony w trybie, o którym mowa</w:t>
      </w:r>
      <w:r w:rsidR="00C057C3" w:rsidRPr="008B3292">
        <w:t xml:space="preserve"> w</w:t>
      </w:r>
      <w:r w:rsidR="00C057C3">
        <w:t> art. </w:t>
      </w:r>
      <w:r w:rsidRPr="008B3292">
        <w:t>45</w:t>
      </w:r>
      <w:r w:rsidR="00C057C3" w:rsidRPr="008B3292">
        <w:t>3</w:t>
      </w:r>
      <w:r w:rsidR="00C057C3">
        <w:t xml:space="preserve"> ust. </w:t>
      </w:r>
      <w:r w:rsidRPr="008B3292">
        <w:t>2, Szef Urzędu określa w decyzji, których podmiotów dotyczy cofnięcie, i doręcza ją podmiotowi, który złożył wniosek w tym trybie. Podmiot, któremu doręczono decyzję, niezwłocznie informuje o niej podmioty, których decyzja dotyczy.</w:t>
      </w:r>
      <w:r>
        <w:t>”</w:t>
      </w:r>
      <w:r w:rsidRPr="008B3292">
        <w:t>;</w:t>
      </w:r>
    </w:p>
    <w:p w14:paraId="3412846E" w14:textId="77777777" w:rsidR="008B3292" w:rsidRPr="008B3292" w:rsidRDefault="008B3292" w:rsidP="008B3292">
      <w:pPr>
        <w:pStyle w:val="PKTpunkt"/>
      </w:pPr>
      <w:r w:rsidRPr="008B3292">
        <w:t>3)</w:t>
      </w:r>
      <w:r w:rsidRPr="008B3292">
        <w:tab/>
        <w:t>w</w:t>
      </w:r>
      <w:r w:rsidR="00C057C3">
        <w:t xml:space="preserve"> art. </w:t>
      </w:r>
      <w:r w:rsidRPr="008B3292">
        <w:t>45</w:t>
      </w:r>
      <w:r w:rsidR="00C057C3" w:rsidRPr="008B3292">
        <w:t>5</w:t>
      </w:r>
      <w:r w:rsidR="00C057C3">
        <w:t xml:space="preserve"> w ust. </w:t>
      </w:r>
      <w:r w:rsidRPr="008B3292">
        <w:t>1</w:t>
      </w:r>
      <w:r>
        <w:t> </w:t>
      </w:r>
      <w:r w:rsidRPr="008B3292">
        <w:t xml:space="preserve">wyrazy </w:t>
      </w:r>
      <w:r>
        <w:t>„</w:t>
      </w:r>
      <w:r w:rsidRPr="008B3292">
        <w:t>art. 453</w:t>
      </w:r>
      <w:r>
        <w:t>”</w:t>
      </w:r>
      <w:r w:rsidRPr="008B3292">
        <w:t xml:space="preserve"> zastępuje się wyrazami </w:t>
      </w:r>
      <w:r>
        <w:t>„</w:t>
      </w:r>
      <w:r w:rsidRPr="008B3292">
        <w:t>art. 45</w:t>
      </w:r>
      <w:r w:rsidR="00C057C3" w:rsidRPr="008B3292">
        <w:t>3</w:t>
      </w:r>
      <w:r w:rsidR="00C057C3">
        <w:t xml:space="preserve"> ust. </w:t>
      </w:r>
      <w:r w:rsidRPr="008B3292">
        <w:t>1</w:t>
      </w:r>
      <w:r>
        <w:t>”</w:t>
      </w:r>
      <w:r w:rsidRPr="008B3292">
        <w:t>;</w:t>
      </w:r>
    </w:p>
    <w:p w14:paraId="456F2C47" w14:textId="77777777" w:rsidR="008B3292" w:rsidRPr="008B3292" w:rsidRDefault="008B3292" w:rsidP="00AF586C">
      <w:pPr>
        <w:pStyle w:val="PKTpunkt"/>
        <w:keepNext/>
      </w:pPr>
      <w:r w:rsidRPr="008B3292">
        <w:t>4)</w:t>
      </w:r>
      <w:r w:rsidRPr="008B3292">
        <w:tab/>
        <w:t>art. 458 otrzymuje brzmienie:</w:t>
      </w:r>
    </w:p>
    <w:p w14:paraId="55028219" w14:textId="77777777" w:rsidR="008B3292" w:rsidRPr="008B3292" w:rsidRDefault="008B3292" w:rsidP="00AF586C">
      <w:pPr>
        <w:pStyle w:val="ZARTzmartartykuempunktem"/>
        <w:keepNext/>
      </w:pPr>
      <w:r>
        <w:t>„</w:t>
      </w:r>
      <w:r w:rsidRPr="008B3292">
        <w:t>Art. 458. Minister właściwy do spraw wewnętrznych określi, w drodze rozporządzenia:</w:t>
      </w:r>
    </w:p>
    <w:p w14:paraId="5C45DEE8" w14:textId="77777777" w:rsidR="008B3292" w:rsidRPr="008B3292" w:rsidRDefault="008B3292" w:rsidP="00AF586C">
      <w:pPr>
        <w:pStyle w:val="ZPKTzmpktartykuempunktem"/>
      </w:pPr>
      <w:r w:rsidRPr="008B3292">
        <w:t>1)</w:t>
      </w:r>
      <w:r w:rsidRPr="008B3292">
        <w:tab/>
        <w:t>tryb i sposób przydzielania, zmiany i cofania uprawnień do dostępu do krajowego zbioru rejestrów, ewidencji i wykazu w sprawach cudzoziemców za pomocą urządzeń telekomunikacyjnych oraz warunki techniczne tego dostępu,</w:t>
      </w:r>
    </w:p>
    <w:p w14:paraId="7F8564B6" w14:textId="77777777" w:rsidR="008B3292" w:rsidRPr="008B3292" w:rsidRDefault="008B3292" w:rsidP="00AF586C">
      <w:pPr>
        <w:pStyle w:val="ZPKTzmpktartykuempunktem"/>
      </w:pPr>
      <w:r w:rsidRPr="008B3292">
        <w:t>2)</w:t>
      </w:r>
      <w:r w:rsidRPr="008B3292">
        <w:tab/>
        <w:t>wzór upoważnienia do dostępu do krajowego zbioru rejestrów, ewidencji i wykazu w sprawach cudzoziemców oraz wykorzystywania danych z tego rejestru,</w:t>
      </w:r>
    </w:p>
    <w:p w14:paraId="3B7592AD" w14:textId="77777777" w:rsidR="008B3292" w:rsidRPr="008B3292" w:rsidRDefault="008B3292" w:rsidP="00AF586C">
      <w:pPr>
        <w:pStyle w:val="ZPKTzmpktartykuempunktem"/>
      </w:pPr>
      <w:r w:rsidRPr="008B3292">
        <w:t>3)</w:t>
      </w:r>
      <w:r w:rsidRPr="008B3292">
        <w:tab/>
        <w:t>wzór wniosku o wyrażenie zgody na udostępnienie danych przetwarzanych w krajowym zbiorze rejestrów, ewidencji i wykazu w sprawach cudzoziemców za pomocą urządzeń telekomunikacyjnych,</w:t>
      </w:r>
    </w:p>
    <w:p w14:paraId="2888DABB" w14:textId="75F8BB99" w:rsidR="008B3292" w:rsidRPr="008B3292" w:rsidRDefault="008B3292" w:rsidP="00AF586C">
      <w:pPr>
        <w:pStyle w:val="ZPKTzmpktartykuempunktem"/>
      </w:pPr>
      <w:r w:rsidRPr="008B3292">
        <w:t>4)</w:t>
      </w:r>
      <w:r w:rsidRPr="008B3292">
        <w:tab/>
        <w:t>wzór wniosku o wyrażenie zgody na udostępnienie danych przetwarzanych w krajowym zbiorze rejestrów, ewidencji i wykazu w sprawach cudzoziemców za pomocą urządzeń telekomunikacyjnych, składanego w trybie</w:t>
      </w:r>
      <w:r w:rsidR="00C057C3" w:rsidRPr="008B3292">
        <w:t xml:space="preserve"> </w:t>
      </w:r>
      <w:r w:rsidR="00C057C3">
        <w:t>art. </w:t>
      </w:r>
      <w:r w:rsidRPr="008B3292">
        <w:t>45</w:t>
      </w:r>
      <w:r w:rsidR="00C057C3" w:rsidRPr="008B3292">
        <w:t>3</w:t>
      </w:r>
      <w:r w:rsidR="00C057C3">
        <w:t xml:space="preserve"> ust. </w:t>
      </w:r>
      <w:r w:rsidRPr="008B3292">
        <w:t>2,</w:t>
      </w:r>
    </w:p>
    <w:p w14:paraId="253BF048" w14:textId="77777777" w:rsidR="008B3292" w:rsidRPr="008B3292" w:rsidRDefault="008B3292" w:rsidP="00AF586C">
      <w:pPr>
        <w:pStyle w:val="ZPKTzmpktartykuempunktem"/>
      </w:pPr>
      <w:r w:rsidRPr="008B3292">
        <w:t>5)</w:t>
      </w:r>
      <w:r w:rsidRPr="008B3292">
        <w:tab/>
        <w:t>wzór oświadczenia podmiotu, o którym mowa</w:t>
      </w:r>
      <w:r w:rsidR="00C057C3" w:rsidRPr="008B3292">
        <w:t xml:space="preserve"> w</w:t>
      </w:r>
      <w:r w:rsidR="00C057C3">
        <w:t> art. </w:t>
      </w:r>
      <w:r w:rsidRPr="008B3292">
        <w:t>45</w:t>
      </w:r>
      <w:r w:rsidR="00C057C3" w:rsidRPr="008B3292">
        <w:t>3</w:t>
      </w:r>
      <w:r w:rsidR="00C057C3">
        <w:t xml:space="preserve"> ust. </w:t>
      </w:r>
      <w:r w:rsidRPr="008B3292">
        <w:t>3</w:t>
      </w:r>
    </w:p>
    <w:p w14:paraId="077DC46A" w14:textId="02732E43" w:rsidR="008B3292" w:rsidRDefault="0009054E" w:rsidP="008B3292">
      <w:pPr>
        <w:pStyle w:val="ZCZWSPPKTzmczciwsppktartykuempunktem"/>
      </w:pPr>
      <w:r w:rsidRPr="008B3292">
        <w:t>–</w:t>
      </w:r>
      <w:r w:rsidR="007018F9">
        <w:t xml:space="preserve"> </w:t>
      </w:r>
      <w:r w:rsidR="008B3292" w:rsidRPr="008B3292">
        <w:t>uwzględniając konieczność zapewnienia bezpieczeństwa przetwarzanych danych, sprawności przydzielania, zmiany i cofania uprawnień do dostępu do krajowego zbioru rejestrów, ewidencji i wykazu w sprawach cudzoziemców oraz czytelności danych i informacji przekazywanych Szefowi Urzędu przez podmioty, o których mowa</w:t>
      </w:r>
      <w:r w:rsidR="00C057C3" w:rsidRPr="008B3292">
        <w:t xml:space="preserve"> w</w:t>
      </w:r>
      <w:r w:rsidR="00C057C3">
        <w:t> art. </w:t>
      </w:r>
      <w:r w:rsidR="008B3292" w:rsidRPr="008B3292">
        <w:t>450.</w:t>
      </w:r>
      <w:r w:rsidR="008B3292">
        <w:t>”</w:t>
      </w:r>
      <w:r w:rsidR="008B3292" w:rsidRPr="008B3292">
        <w:t xml:space="preserve">. </w:t>
      </w:r>
    </w:p>
    <w:p w14:paraId="7EE4CA34" w14:textId="77777777" w:rsidR="005860EB" w:rsidRPr="005860EB" w:rsidRDefault="005860EB" w:rsidP="005860EB">
      <w:pPr>
        <w:pStyle w:val="ARTartustawynprozporzdzenia"/>
      </w:pPr>
      <w:r w:rsidRPr="005860EB">
        <w:rPr>
          <w:rStyle w:val="Ppogrubienie"/>
        </w:rPr>
        <w:t>Art. 1</w:t>
      </w:r>
      <w:r w:rsidR="008F77DE">
        <w:rPr>
          <w:rStyle w:val="Ppogrubienie"/>
        </w:rPr>
        <w:t>3</w:t>
      </w:r>
      <w:r w:rsidRPr="005860EB">
        <w:rPr>
          <w:rStyle w:val="Ppogrubienie"/>
        </w:rPr>
        <w:t>.</w:t>
      </w:r>
      <w:r w:rsidRPr="005860EB">
        <w:t xml:space="preserve"> W ustawie z dnia 16 listopada 2016 r. o Krajow</w:t>
      </w:r>
      <w:r>
        <w:t xml:space="preserve">ej Administracji Skarbowej (Dz. </w:t>
      </w:r>
      <w:r w:rsidRPr="005860EB">
        <w:t>U. z</w:t>
      </w:r>
      <w:r>
        <w:t xml:space="preserve"> </w:t>
      </w:r>
      <w:r w:rsidRPr="005860EB">
        <w:t>2022 r. poz. 813, z późn. zm.</w:t>
      </w:r>
      <w:r>
        <w:rPr>
          <w:rStyle w:val="Odwoanieprzypisudolnego"/>
        </w:rPr>
        <w:footnoteReference w:id="12"/>
      </w:r>
      <w:r w:rsidRPr="005860EB">
        <w:rPr>
          <w:rStyle w:val="IGindeksgrny"/>
        </w:rPr>
        <w:t>)</w:t>
      </w:r>
      <w:r w:rsidRPr="005860EB">
        <w:t>) w art. 143e:</w:t>
      </w:r>
    </w:p>
    <w:p w14:paraId="2A2E39D5" w14:textId="77777777" w:rsidR="005860EB" w:rsidRPr="007D35AC" w:rsidRDefault="005860EB">
      <w:pPr>
        <w:pStyle w:val="PKTpunkt"/>
      </w:pPr>
      <w:r w:rsidRPr="00323111">
        <w:lastRenderedPageBreak/>
        <w:t>1)</w:t>
      </w:r>
      <w:r w:rsidRPr="00323111">
        <w:tab/>
      </w:r>
      <w:r w:rsidRPr="007D35AC">
        <w:rPr>
          <w:bCs w:val="0"/>
        </w:rPr>
        <w:t>w ust. 1 wyrazy „Szef Krajowej Administracji Skarbowej” zastępuje się wyrazami</w:t>
      </w:r>
      <w:r w:rsidR="007D35AC">
        <w:t xml:space="preserve"> </w:t>
      </w:r>
      <w:r w:rsidRPr="007D35AC">
        <w:t>„naczelnik urzędu celno-skarbowego”;</w:t>
      </w:r>
    </w:p>
    <w:p w14:paraId="4A6D6D7B" w14:textId="77777777" w:rsidR="005860EB" w:rsidRPr="005860EB" w:rsidRDefault="005860EB" w:rsidP="005860EB">
      <w:pPr>
        <w:pStyle w:val="PKTpunkt"/>
      </w:pPr>
      <w:r w:rsidRPr="005860EB">
        <w:t>2)</w:t>
      </w:r>
      <w:r>
        <w:tab/>
      </w:r>
      <w:r w:rsidRPr="005860EB">
        <w:t>uchyla się ust. 2.</w:t>
      </w:r>
    </w:p>
    <w:p w14:paraId="630DDE00" w14:textId="77777777" w:rsidR="00AF586C" w:rsidRPr="00AF586C" w:rsidRDefault="00AF586C" w:rsidP="00AF586C">
      <w:pPr>
        <w:pStyle w:val="ARTartustawynprozporzdzenia"/>
      </w:pPr>
      <w:r w:rsidRPr="00AF586C">
        <w:rPr>
          <w:rStyle w:val="Ppogrubienie"/>
        </w:rPr>
        <w:t xml:space="preserve">Art. </w:t>
      </w:r>
      <w:r w:rsidR="00320A36">
        <w:rPr>
          <w:rStyle w:val="Ppogrubienie"/>
        </w:rPr>
        <w:t>1</w:t>
      </w:r>
      <w:r w:rsidR="008F77DE">
        <w:rPr>
          <w:rStyle w:val="Ppogrubienie"/>
        </w:rPr>
        <w:t>4</w:t>
      </w:r>
      <w:r w:rsidRPr="00AF586C">
        <w:rPr>
          <w:rStyle w:val="Ppogrubienie"/>
        </w:rPr>
        <w:t>.</w:t>
      </w:r>
      <w:r w:rsidRPr="00AF586C">
        <w:t xml:space="preserve"> W ustawie z dnia 14 grudnia 2016 r. – Prawo oświatowe (</w:t>
      </w:r>
      <w:r w:rsidR="00C057C3">
        <w:t>Dz. U.</w:t>
      </w:r>
      <w:r w:rsidRPr="00AF586C">
        <w:t> z 2021 r.</w:t>
      </w:r>
      <w:r w:rsidR="00C057C3">
        <w:t xml:space="preserve"> poz. </w:t>
      </w:r>
      <w:r w:rsidRPr="00AF586C">
        <w:t>1082, z późn. zm.</w:t>
      </w:r>
      <w:r w:rsidRPr="00AF586C">
        <w:rPr>
          <w:rStyle w:val="IGindeksgrny"/>
        </w:rPr>
        <w:footnoteReference w:id="13"/>
      </w:r>
      <w:r w:rsidRPr="00AF586C">
        <w:rPr>
          <w:rStyle w:val="IGindeksgrny"/>
        </w:rPr>
        <w:t>)</w:t>
      </w:r>
      <w:r w:rsidRPr="00AF586C">
        <w:t>)</w:t>
      </w:r>
      <w:r w:rsidR="00C057C3" w:rsidRPr="00AF586C">
        <w:t xml:space="preserve"> w</w:t>
      </w:r>
      <w:r w:rsidR="00C057C3">
        <w:t> art. </w:t>
      </w:r>
      <w:r w:rsidRPr="00AF586C">
        <w:t>16</w:t>
      </w:r>
      <w:r w:rsidR="00C057C3" w:rsidRPr="00AF586C">
        <w:t>5</w:t>
      </w:r>
      <w:r w:rsidR="00C057C3">
        <w:t xml:space="preserve"> w ust. </w:t>
      </w:r>
      <w:r w:rsidRPr="00AF586C">
        <w:t>13 wyrazy „zakończenia zajęć dydaktyczno</w:t>
      </w:r>
      <w:r w:rsidR="00C057C3">
        <w:softHyphen/>
      </w:r>
      <w:r w:rsidR="00C057C3">
        <w:noBreakHyphen/>
      </w:r>
      <w:r w:rsidRPr="00AF586C">
        <w:t xml:space="preserve">wychowawczych w roku szkolnym” zastępuje się wyrazami „końca roku szkolnego”. </w:t>
      </w:r>
    </w:p>
    <w:p w14:paraId="260A896F" w14:textId="77777777" w:rsidR="008B3292" w:rsidRPr="008B3292" w:rsidRDefault="008B3292" w:rsidP="00AF586C">
      <w:pPr>
        <w:pStyle w:val="ARTartustawynprozporzdzenia"/>
        <w:keepNext/>
      </w:pPr>
      <w:r w:rsidRPr="00AF586C">
        <w:rPr>
          <w:rStyle w:val="Ppogrubienie"/>
        </w:rPr>
        <w:t>Art.</w:t>
      </w:r>
      <w:r w:rsidR="00FA01FD" w:rsidRPr="00AF586C">
        <w:rPr>
          <w:rStyle w:val="Ppogrubienie"/>
        </w:rPr>
        <w:t> </w:t>
      </w:r>
      <w:r w:rsidR="00320A36">
        <w:rPr>
          <w:rStyle w:val="Ppogrubienie"/>
        </w:rPr>
        <w:t>1</w:t>
      </w:r>
      <w:r w:rsidR="008F77DE">
        <w:rPr>
          <w:rStyle w:val="Ppogrubienie"/>
        </w:rPr>
        <w:t>5</w:t>
      </w:r>
      <w:r w:rsidRPr="00AF586C">
        <w:rPr>
          <w:rStyle w:val="Ppogrubienie"/>
        </w:rPr>
        <w:t>.</w:t>
      </w:r>
      <w:r w:rsidRPr="008B3292">
        <w:t xml:space="preserve"> W</w:t>
      </w:r>
      <w:r>
        <w:t> </w:t>
      </w:r>
      <w:r w:rsidRPr="008B3292">
        <w:t>ustawie z</w:t>
      </w:r>
      <w:r>
        <w:t> </w:t>
      </w:r>
      <w:r w:rsidRPr="008B3292">
        <w:t>dnia 20</w:t>
      </w:r>
      <w:r>
        <w:t> </w:t>
      </w:r>
      <w:r w:rsidRPr="008B3292">
        <w:t>lipca 2017</w:t>
      </w:r>
      <w:r>
        <w:t> </w:t>
      </w:r>
      <w:r w:rsidRPr="008B3292">
        <w:t>r. o</w:t>
      </w:r>
      <w:r>
        <w:t> </w:t>
      </w:r>
      <w:r w:rsidRPr="008B3292">
        <w:t>Krajowym Zasobie Nieruchomości (</w:t>
      </w:r>
      <w:r w:rsidR="00C057C3">
        <w:t>Dz. U.</w:t>
      </w:r>
      <w:r w:rsidRPr="008B3292">
        <w:t xml:space="preserve"> z</w:t>
      </w:r>
      <w:r>
        <w:t> </w:t>
      </w:r>
      <w:r w:rsidRPr="008B3292">
        <w:t>2021</w:t>
      </w:r>
      <w:r>
        <w:t> </w:t>
      </w:r>
      <w:r w:rsidRPr="008B3292">
        <w:t>r.</w:t>
      </w:r>
      <w:r w:rsidR="00C057C3">
        <w:t xml:space="preserve"> poz. </w:t>
      </w:r>
      <w:r w:rsidR="00181A3B">
        <w:t>196</w:t>
      </w:r>
      <w:r w:rsidR="00C057C3">
        <w:t>1 oraz</w:t>
      </w:r>
      <w:r w:rsidRPr="008B3292">
        <w:t xml:space="preserve"> z</w:t>
      </w:r>
      <w:r>
        <w:t> </w:t>
      </w:r>
      <w:r w:rsidRPr="008B3292">
        <w:t>2022</w:t>
      </w:r>
      <w:r>
        <w:t> </w:t>
      </w:r>
      <w:r w:rsidRPr="008B3292">
        <w:t>r.</w:t>
      </w:r>
      <w:r w:rsidR="00C057C3">
        <w:t xml:space="preserve"> poz. </w:t>
      </w:r>
      <w:r w:rsidR="00181A3B">
        <w:t>80</w:t>
      </w:r>
      <w:r w:rsidR="00C057C3">
        <w:t>7 i </w:t>
      </w:r>
      <w:r w:rsidRPr="008B3292">
        <w:t>156</w:t>
      </w:r>
      <w:r w:rsidR="006102C5">
        <w:t>1</w:t>
      </w:r>
      <w:r w:rsidRPr="008B3292">
        <w:t>)</w:t>
      </w:r>
      <w:r w:rsidR="00C057C3" w:rsidRPr="008B3292">
        <w:t xml:space="preserve"> w</w:t>
      </w:r>
      <w:r w:rsidR="00C057C3">
        <w:t> art. </w:t>
      </w:r>
      <w:r w:rsidRPr="008B3292">
        <w:t>7</w:t>
      </w:r>
      <w:r>
        <w:t> </w:t>
      </w:r>
      <w:r w:rsidRPr="008B3292">
        <w:t>dodaje się</w:t>
      </w:r>
      <w:r w:rsidR="00C057C3">
        <w:t xml:space="preserve"> ust. </w:t>
      </w:r>
      <w:r w:rsidR="00C057C3" w:rsidRPr="008B3292">
        <w:t>6</w:t>
      </w:r>
      <w:r w:rsidR="00C057C3">
        <w:t xml:space="preserve"> w </w:t>
      </w:r>
      <w:r w:rsidRPr="008B3292">
        <w:t>brzmieniu:</w:t>
      </w:r>
    </w:p>
    <w:p w14:paraId="7D471C38" w14:textId="62E855E8" w:rsidR="008B3292" w:rsidRDefault="008B3292" w:rsidP="00AF586C">
      <w:pPr>
        <w:pStyle w:val="ZUSTzmustartykuempunktem"/>
      </w:pPr>
      <w:r>
        <w:t>„</w:t>
      </w:r>
      <w:r w:rsidRPr="008B3292">
        <w:t>6. KZN może podejmować współpracę z organizacją pozarządową lub podmiotami wymienionymi</w:t>
      </w:r>
      <w:r w:rsidR="00C057C3" w:rsidRPr="008B3292">
        <w:t xml:space="preserve"> w</w:t>
      </w:r>
      <w:r w:rsidR="00C057C3">
        <w:t> art. </w:t>
      </w:r>
      <w:r w:rsidR="00C057C3" w:rsidRPr="008B3292">
        <w:t>3</w:t>
      </w:r>
      <w:r w:rsidR="00C057C3">
        <w:t xml:space="preserve"> ust. </w:t>
      </w:r>
      <w:r w:rsidRPr="008B3292">
        <w:t>3</w:t>
      </w:r>
      <w:r>
        <w:t> </w:t>
      </w:r>
      <w:r w:rsidRPr="008B3292">
        <w:t>ustawy</w:t>
      </w:r>
      <w:r w:rsidR="00C057C3" w:rsidRPr="008B3292">
        <w:t xml:space="preserve"> </w:t>
      </w:r>
      <w:r w:rsidR="00C057C3">
        <w:t>z </w:t>
      </w:r>
      <w:r w:rsidR="008232CC">
        <w:t>dnia 2</w:t>
      </w:r>
      <w:r w:rsidR="00C057C3">
        <w:t>4 </w:t>
      </w:r>
      <w:r w:rsidR="008232CC">
        <w:t>kwietnia 200</w:t>
      </w:r>
      <w:r w:rsidR="00C057C3">
        <w:t>3 </w:t>
      </w:r>
      <w:r w:rsidR="008232CC">
        <w:t xml:space="preserve">r. </w:t>
      </w:r>
      <w:r w:rsidRPr="008B3292">
        <w:t>o</w:t>
      </w:r>
      <w:r>
        <w:t> </w:t>
      </w:r>
      <w:r w:rsidRPr="008B3292">
        <w:t>działalności pożytku publicznego</w:t>
      </w:r>
      <w:r w:rsidR="00C057C3">
        <w:t xml:space="preserve"> i o </w:t>
      </w:r>
      <w:r w:rsidR="008232CC">
        <w:t>wolontariacie (</w:t>
      </w:r>
      <w:r w:rsidR="00C057C3">
        <w:t>Dz. U. z </w:t>
      </w:r>
      <w:r w:rsidR="008232CC">
        <w:t>202</w:t>
      </w:r>
      <w:r w:rsidR="00C057C3">
        <w:t>2 </w:t>
      </w:r>
      <w:r w:rsidR="008232CC">
        <w:t>r.</w:t>
      </w:r>
      <w:r w:rsidR="00C057C3">
        <w:t xml:space="preserve"> poz. </w:t>
      </w:r>
      <w:r w:rsidR="008232CC">
        <w:t>132</w:t>
      </w:r>
      <w:r w:rsidR="00C057C3">
        <w:t>7</w:t>
      </w:r>
      <w:r w:rsidR="0009054E">
        <w:t>, 1265</w:t>
      </w:r>
      <w:r w:rsidR="00C057C3">
        <w:t xml:space="preserve"> i </w:t>
      </w:r>
      <w:r w:rsidR="008232CC">
        <w:t>1812)</w:t>
      </w:r>
      <w:r w:rsidRPr="008B3292">
        <w:t>, w</w:t>
      </w:r>
      <w:r>
        <w:t> </w:t>
      </w:r>
      <w:r w:rsidRPr="008B3292">
        <w:t>celu tworzenia wspólnych przedsięwzięć, w</w:t>
      </w:r>
      <w:r>
        <w:t> </w:t>
      </w:r>
      <w:r w:rsidRPr="008B3292">
        <w:t>szczególności o</w:t>
      </w:r>
      <w:r>
        <w:t> </w:t>
      </w:r>
      <w:r w:rsidRPr="008B3292">
        <w:t xml:space="preserve">charakterze </w:t>
      </w:r>
      <w:r w:rsidR="008F5254">
        <w:t xml:space="preserve">społecznym </w:t>
      </w:r>
      <w:r w:rsidRPr="008B3292">
        <w:t xml:space="preserve">lub </w:t>
      </w:r>
      <w:r w:rsidR="00C057C3">
        <w:t>z </w:t>
      </w:r>
      <w:r w:rsidRPr="008B3292">
        <w:t xml:space="preserve">zakresu ochrony środowiska naturalnego, </w:t>
      </w:r>
      <w:r w:rsidR="008F5254">
        <w:t xml:space="preserve">społecznej </w:t>
      </w:r>
      <w:r w:rsidRPr="008B3292">
        <w:t xml:space="preserve">odpowiedzialności </w:t>
      </w:r>
      <w:r w:rsidR="008F5254">
        <w:t xml:space="preserve">biznesu </w:t>
      </w:r>
      <w:r w:rsidRPr="008B3292">
        <w:t>i</w:t>
      </w:r>
      <w:r>
        <w:t> </w:t>
      </w:r>
      <w:r w:rsidR="008232CC" w:rsidRPr="008B3292">
        <w:t>ład</w:t>
      </w:r>
      <w:r w:rsidR="008232CC">
        <w:t>u</w:t>
      </w:r>
      <w:r w:rsidR="008232CC" w:rsidRPr="008B3292">
        <w:t xml:space="preserve"> korporacyjn</w:t>
      </w:r>
      <w:r w:rsidR="008232CC">
        <w:t>ego</w:t>
      </w:r>
      <w:r w:rsidRPr="008B3292">
        <w:t>.</w:t>
      </w:r>
      <w:r>
        <w:t>”</w:t>
      </w:r>
      <w:r w:rsidR="007B4B6F">
        <w:t>.</w:t>
      </w:r>
      <w:r w:rsidRPr="008B3292">
        <w:t xml:space="preserve"> </w:t>
      </w:r>
    </w:p>
    <w:p w14:paraId="2C1299B0" w14:textId="6AC8AEB6" w:rsidR="00AF586C" w:rsidRPr="00AF586C" w:rsidRDefault="00AF586C" w:rsidP="00AF586C">
      <w:pPr>
        <w:pStyle w:val="ARTartustawynprozporzdzenia"/>
      </w:pPr>
      <w:r w:rsidRPr="00AF586C">
        <w:rPr>
          <w:rStyle w:val="Ppogrubienie"/>
        </w:rPr>
        <w:t>Art. 1</w:t>
      </w:r>
      <w:r w:rsidR="008F77DE">
        <w:rPr>
          <w:rStyle w:val="Ppogrubienie"/>
        </w:rPr>
        <w:t>6</w:t>
      </w:r>
      <w:r w:rsidRPr="00AF586C">
        <w:rPr>
          <w:rStyle w:val="Ppogrubienie"/>
        </w:rPr>
        <w:t>.</w:t>
      </w:r>
      <w:r w:rsidRPr="00AF586C">
        <w:t xml:space="preserve"> W ustawie z dnia 2 marca 2020 r. o szczególnych rozwiązaniach związanych z zapobieganiem, przeciwdziałaniem i zwalczaniem COVID</w:t>
      </w:r>
      <w:r w:rsidR="00E645C0">
        <w:rPr>
          <w:rFonts w:cs="Times"/>
        </w:rPr>
        <w:t>-</w:t>
      </w:r>
      <w:r w:rsidRPr="00AF586C">
        <w:t>19, innych chorób zakaźnych oraz wywołanych nimi sytuacji kryzysowych (</w:t>
      </w:r>
      <w:r w:rsidR="00C057C3">
        <w:t>Dz. U.</w:t>
      </w:r>
      <w:r w:rsidRPr="00AF586C">
        <w:t xml:space="preserve"> z 2021 r.</w:t>
      </w:r>
      <w:r w:rsidR="00C057C3">
        <w:t xml:space="preserve"> poz. </w:t>
      </w:r>
      <w:r w:rsidRPr="00AF586C">
        <w:t>2095,</w:t>
      </w:r>
      <w:r w:rsidR="00C057C3">
        <w:t xml:space="preserve"> z </w:t>
      </w:r>
      <w:r w:rsidR="00597267">
        <w:t>późn. zm.</w:t>
      </w:r>
      <w:r w:rsidR="00597267">
        <w:rPr>
          <w:rStyle w:val="Odwoanieprzypisudolnego"/>
        </w:rPr>
        <w:footnoteReference w:id="14"/>
      </w:r>
      <w:r w:rsidR="009C4344">
        <w:rPr>
          <w:rStyle w:val="IGindeksgrny"/>
        </w:rPr>
        <w:t>)</w:t>
      </w:r>
      <w:r w:rsidR="00597267">
        <w:t>)</w:t>
      </w:r>
      <w:r w:rsidR="001853C7">
        <w:t xml:space="preserve"> uchyla się </w:t>
      </w:r>
      <w:r w:rsidR="00C057C3">
        <w:t>art. </w:t>
      </w:r>
      <w:r w:rsidR="001853C7">
        <w:t>15z–</w:t>
      </w:r>
      <w:r w:rsidRPr="00AF586C">
        <w:t>15z</w:t>
      </w:r>
      <w:r w:rsidRPr="006E4A2F">
        <w:rPr>
          <w:rStyle w:val="IGindeksgrny"/>
        </w:rPr>
        <w:t>3</w:t>
      </w:r>
      <w:r w:rsidRPr="00AF586C">
        <w:t xml:space="preserve">, </w:t>
      </w:r>
      <w:r w:rsidR="00E645C0">
        <w:t xml:space="preserve">art. </w:t>
      </w:r>
      <w:r w:rsidRPr="00AF586C">
        <w:t>15z</w:t>
      </w:r>
      <w:r w:rsidRPr="006E4A2F">
        <w:rPr>
          <w:rStyle w:val="IGindeksgrny"/>
        </w:rPr>
        <w:t>6</w:t>
      </w:r>
      <w:r w:rsidRPr="00AF586C">
        <w:t xml:space="preserve">, </w:t>
      </w:r>
      <w:r w:rsidR="00E645C0">
        <w:t xml:space="preserve">art. </w:t>
      </w:r>
      <w:r w:rsidRPr="00AF586C">
        <w:t xml:space="preserve">15zd, </w:t>
      </w:r>
      <w:r w:rsidR="00E645C0">
        <w:t xml:space="preserve">art. </w:t>
      </w:r>
      <w:r w:rsidRPr="00AF586C">
        <w:t>15zzza i </w:t>
      </w:r>
      <w:r w:rsidR="00E645C0">
        <w:t xml:space="preserve">art. </w:t>
      </w:r>
      <w:r w:rsidRPr="00AF586C">
        <w:t xml:space="preserve">15zzzb. </w:t>
      </w:r>
    </w:p>
    <w:p w14:paraId="609ECCD4" w14:textId="77777777" w:rsidR="004E0C28" w:rsidRDefault="008B3292" w:rsidP="00B41725">
      <w:pPr>
        <w:pStyle w:val="ARTartustawynprozporzdzenia"/>
      </w:pPr>
      <w:r w:rsidRPr="00AF586C">
        <w:rPr>
          <w:rStyle w:val="Ppogrubienie"/>
        </w:rPr>
        <w:t xml:space="preserve">Art. </w:t>
      </w:r>
      <w:r w:rsidR="00053D68">
        <w:rPr>
          <w:rStyle w:val="Ppogrubienie"/>
        </w:rPr>
        <w:t>1</w:t>
      </w:r>
      <w:r w:rsidR="008F77DE">
        <w:rPr>
          <w:rStyle w:val="Ppogrubienie"/>
        </w:rPr>
        <w:t>7</w:t>
      </w:r>
      <w:r w:rsidRPr="00AF586C">
        <w:rPr>
          <w:rStyle w:val="Ppogrubienie"/>
        </w:rPr>
        <w:t>.</w:t>
      </w:r>
      <w:r w:rsidR="00C057C3" w:rsidRPr="008B3292">
        <w:t xml:space="preserve"> </w:t>
      </w:r>
      <w:r w:rsidR="00475F58" w:rsidRPr="00475F58">
        <w:t xml:space="preserve">W ustawie z dnia </w:t>
      </w:r>
      <w:r w:rsidR="00A74956" w:rsidRPr="00324C89">
        <w:t xml:space="preserve">29 października </w:t>
      </w:r>
      <w:r w:rsidR="00475F58" w:rsidRPr="00475F58">
        <w:t>2021 r</w:t>
      </w:r>
      <w:r w:rsidR="00475F58">
        <w:t xml:space="preserve">. </w:t>
      </w:r>
      <w:r w:rsidR="00475F58" w:rsidRPr="00475F58">
        <w:t>o budowie zabezpieczenia granicy państwowej</w:t>
      </w:r>
      <w:r w:rsidR="00475F58">
        <w:t xml:space="preserve"> </w:t>
      </w:r>
      <w:r w:rsidR="00475F58" w:rsidRPr="00475F58">
        <w:t>(Dz. U</w:t>
      </w:r>
      <w:r w:rsidR="00475F58">
        <w:t>.</w:t>
      </w:r>
      <w:r w:rsidR="00475F58" w:rsidRPr="00475F58">
        <w:t xml:space="preserve"> poz. 1992)</w:t>
      </w:r>
      <w:r w:rsidR="00475F58">
        <w:t xml:space="preserve"> </w:t>
      </w:r>
      <w:r w:rsidR="00475F58" w:rsidRPr="00475F58">
        <w:t>w art. 5 w ust. 2 w pkt 2</w:t>
      </w:r>
      <w:r w:rsidR="00475F58">
        <w:t>:</w:t>
      </w:r>
    </w:p>
    <w:p w14:paraId="4724BD54" w14:textId="77777777" w:rsidR="00475F58" w:rsidRPr="00475F58" w:rsidRDefault="00475F58" w:rsidP="00D310D4">
      <w:pPr>
        <w:pStyle w:val="PKTpunkt"/>
      </w:pPr>
      <w:r w:rsidRPr="00475F58">
        <w:t>1)</w:t>
      </w:r>
      <w:r w:rsidR="000608F5">
        <w:tab/>
      </w:r>
      <w:r w:rsidR="00A064E2">
        <w:t>po lit. l</w:t>
      </w:r>
      <w:r w:rsidRPr="00475F58">
        <w:t xml:space="preserve"> dodaje się lit. la w brzmieniu:</w:t>
      </w:r>
    </w:p>
    <w:p w14:paraId="678010F6" w14:textId="77777777" w:rsidR="00475F58" w:rsidRPr="00475F58" w:rsidRDefault="00475F58" w:rsidP="00D310D4">
      <w:pPr>
        <w:pStyle w:val="ZLITzmlitartykuempunktem"/>
      </w:pPr>
      <w:r w:rsidRPr="00475F58">
        <w:t>„la</w:t>
      </w:r>
      <w:r w:rsidR="0009054E" w:rsidRPr="00475F58">
        <w:t>)</w:t>
      </w:r>
      <w:r w:rsidR="0009054E">
        <w:tab/>
      </w:r>
      <w:r w:rsidRPr="00475F58">
        <w:t>Wojewoda Warmińsko-Mazurski albo upoważniony przez niego zastępca,”;</w:t>
      </w:r>
    </w:p>
    <w:p w14:paraId="37179837" w14:textId="77777777" w:rsidR="00475F58" w:rsidRPr="00475F58" w:rsidRDefault="00475F58" w:rsidP="00D310D4">
      <w:pPr>
        <w:pStyle w:val="PKTpunkt"/>
      </w:pPr>
      <w:r w:rsidRPr="00475F58">
        <w:t>2)</w:t>
      </w:r>
      <w:r w:rsidR="000608F5">
        <w:tab/>
      </w:r>
      <w:r w:rsidRPr="00475F58">
        <w:t xml:space="preserve">po lit. n dodaje się lit. na i </w:t>
      </w:r>
      <w:proofErr w:type="spellStart"/>
      <w:r w:rsidRPr="00475F58">
        <w:t>nb</w:t>
      </w:r>
      <w:proofErr w:type="spellEnd"/>
      <w:r w:rsidRPr="00475F58">
        <w:t xml:space="preserve"> w brzmieniu:</w:t>
      </w:r>
    </w:p>
    <w:p w14:paraId="1F375092" w14:textId="77777777" w:rsidR="00475F58" w:rsidRPr="00475F58" w:rsidRDefault="00475F58" w:rsidP="00D310D4">
      <w:pPr>
        <w:pStyle w:val="ZLITzmlitartykuempunktem"/>
      </w:pPr>
      <w:r w:rsidRPr="00475F58">
        <w:t>„na)</w:t>
      </w:r>
      <w:r w:rsidR="0009054E">
        <w:tab/>
      </w:r>
      <w:r w:rsidRPr="00475F58">
        <w:t>Komendant Warmińsko-Mazurskiego Oddziału Straży Granicznej albo jego zastępca,</w:t>
      </w:r>
    </w:p>
    <w:p w14:paraId="281ABBAB" w14:textId="77777777" w:rsidR="00475F58" w:rsidRPr="00475F58" w:rsidRDefault="00475F58" w:rsidP="00D310D4">
      <w:pPr>
        <w:pStyle w:val="ZLITzmlitartykuempunktem"/>
      </w:pPr>
      <w:proofErr w:type="spellStart"/>
      <w:r w:rsidRPr="00475F58">
        <w:t>nb</w:t>
      </w:r>
      <w:proofErr w:type="spellEnd"/>
      <w:r w:rsidRPr="00475F58">
        <w:t>)</w:t>
      </w:r>
      <w:r w:rsidR="000608F5">
        <w:tab/>
      </w:r>
      <w:r w:rsidRPr="00475F58">
        <w:t>Komendant Morskiego Oddziału Straży Granicznej albo jego zastępca,”.</w:t>
      </w:r>
    </w:p>
    <w:p w14:paraId="249E65AA" w14:textId="77777777" w:rsidR="008B3292" w:rsidRPr="008B3292" w:rsidRDefault="009C1930" w:rsidP="00A72EB6">
      <w:pPr>
        <w:pStyle w:val="ARTartustawynprozporzdzenia"/>
      </w:pPr>
      <w:r>
        <w:rPr>
          <w:rStyle w:val="Ppogrubienie"/>
        </w:rPr>
        <w:t>Art. 1</w:t>
      </w:r>
      <w:r w:rsidR="008F77DE">
        <w:rPr>
          <w:rStyle w:val="Ppogrubienie"/>
        </w:rPr>
        <w:t>8</w:t>
      </w:r>
      <w:r w:rsidR="00676B49" w:rsidRPr="00676B49">
        <w:rPr>
          <w:rStyle w:val="Ppogrubienie"/>
        </w:rPr>
        <w:t>.</w:t>
      </w:r>
      <w:r w:rsidR="00676B49">
        <w:t xml:space="preserve"> </w:t>
      </w:r>
      <w:r w:rsidR="008B3292" w:rsidRPr="008B3292">
        <w:t>W</w:t>
      </w:r>
      <w:r w:rsidR="008B3292">
        <w:t> </w:t>
      </w:r>
      <w:r w:rsidR="008B3292" w:rsidRPr="008B3292">
        <w:t>ustawie z</w:t>
      </w:r>
      <w:r w:rsidR="008B3292">
        <w:t> </w:t>
      </w:r>
      <w:r w:rsidR="008B3292" w:rsidRPr="008B3292">
        <w:t>dnia 23</w:t>
      </w:r>
      <w:r w:rsidR="008B3292">
        <w:t> </w:t>
      </w:r>
      <w:r w:rsidR="008B3292" w:rsidRPr="008B3292">
        <w:t>marca 2022</w:t>
      </w:r>
      <w:r w:rsidR="008B3292">
        <w:t> </w:t>
      </w:r>
      <w:r w:rsidR="008B3292" w:rsidRPr="008B3292">
        <w:t>r. o</w:t>
      </w:r>
      <w:r w:rsidR="008B3292">
        <w:t> </w:t>
      </w:r>
      <w:r w:rsidR="008B3292" w:rsidRPr="008B3292">
        <w:t>szczególnych regulacjach w</w:t>
      </w:r>
      <w:r w:rsidR="008B3292">
        <w:t> </w:t>
      </w:r>
      <w:r w:rsidR="008B3292" w:rsidRPr="008B3292">
        <w:t>zakresie transportu i</w:t>
      </w:r>
      <w:r w:rsidR="008B3292">
        <w:t> </w:t>
      </w:r>
      <w:r w:rsidR="008B3292" w:rsidRPr="008B3292">
        <w:t>gospodarki morskiej w</w:t>
      </w:r>
      <w:r w:rsidR="008B3292">
        <w:t> </w:t>
      </w:r>
      <w:r w:rsidR="008B3292" w:rsidRPr="008B3292">
        <w:t>związku z</w:t>
      </w:r>
      <w:r w:rsidR="008B3292">
        <w:t> </w:t>
      </w:r>
      <w:r w:rsidR="008B3292" w:rsidRPr="008B3292">
        <w:t>konfliktem zbrojnym na terytorium Ukrainy (</w:t>
      </w:r>
      <w:r w:rsidR="00C057C3">
        <w:t>Dz. U. poz. </w:t>
      </w:r>
      <w:r w:rsidR="008B3292" w:rsidRPr="008B3292">
        <w:t>684, 83</w:t>
      </w:r>
      <w:r w:rsidR="00C057C3" w:rsidRPr="008B3292">
        <w:t>0</w:t>
      </w:r>
      <w:r w:rsidR="00C057C3">
        <w:t xml:space="preserve"> i </w:t>
      </w:r>
      <w:r w:rsidR="008B3292" w:rsidRPr="008B3292">
        <w:t>1715) wprowadza się następujące zmiany:</w:t>
      </w:r>
    </w:p>
    <w:p w14:paraId="6BAEFCBA" w14:textId="77777777" w:rsidR="008B3292" w:rsidRPr="008B3292" w:rsidRDefault="008B3292" w:rsidP="008B3292">
      <w:pPr>
        <w:pStyle w:val="PKTpunkt"/>
      </w:pPr>
      <w:r w:rsidRPr="008B3292">
        <w:lastRenderedPageBreak/>
        <w:t>1)</w:t>
      </w:r>
      <w:r w:rsidRPr="008B3292">
        <w:tab/>
        <w:t>w</w:t>
      </w:r>
      <w:r w:rsidR="00C057C3">
        <w:t xml:space="preserve"> art. </w:t>
      </w:r>
      <w:r w:rsidRPr="008B3292">
        <w:t>6:</w:t>
      </w:r>
    </w:p>
    <w:p w14:paraId="332260D6" w14:textId="77777777" w:rsidR="008B3292" w:rsidRPr="008B3292" w:rsidRDefault="008B3292" w:rsidP="008B3292">
      <w:pPr>
        <w:pStyle w:val="LITlitera"/>
      </w:pPr>
      <w:r w:rsidRPr="008B3292">
        <w:t>a)</w:t>
      </w:r>
      <w:r w:rsidRPr="008B3292">
        <w:tab/>
        <w:t>w</w:t>
      </w:r>
      <w:r w:rsidR="00C057C3">
        <w:t xml:space="preserve"> ust. </w:t>
      </w:r>
      <w:r w:rsidRPr="008B3292">
        <w:t>1</w:t>
      </w:r>
      <w:r>
        <w:t> </w:t>
      </w:r>
      <w:r w:rsidRPr="008B3292">
        <w:t xml:space="preserve">skreśla się wyrazy </w:t>
      </w:r>
      <w:r>
        <w:t>„</w:t>
      </w:r>
      <w:r w:rsidRPr="008B3292">
        <w:t>albo włącza dodatkowy wagon albo zespół trakcyjny do pociągu pasażerskiego stałego kursowania,</w:t>
      </w:r>
      <w:r>
        <w:t>”</w:t>
      </w:r>
      <w:r w:rsidRPr="008B3292">
        <w:t>,</w:t>
      </w:r>
    </w:p>
    <w:p w14:paraId="48E9AF8F" w14:textId="77777777" w:rsidR="008B3292" w:rsidRPr="008B3292" w:rsidRDefault="008B3292" w:rsidP="008B3292">
      <w:pPr>
        <w:pStyle w:val="LITlitera"/>
      </w:pPr>
      <w:r w:rsidRPr="008B3292">
        <w:t>b)</w:t>
      </w:r>
      <w:r w:rsidRPr="008B3292">
        <w:tab/>
        <w:t>uchyla się</w:t>
      </w:r>
      <w:r w:rsidR="00C057C3">
        <w:t xml:space="preserve"> ust. </w:t>
      </w:r>
      <w:r w:rsidR="00C057C3" w:rsidRPr="008B3292">
        <w:t>2</w:t>
      </w:r>
      <w:r w:rsidR="00C057C3">
        <w:t xml:space="preserve"> i </w:t>
      </w:r>
      <w:r w:rsidRPr="008B3292">
        <w:t>3,</w:t>
      </w:r>
    </w:p>
    <w:p w14:paraId="4800D52B" w14:textId="77777777" w:rsidR="008B3292" w:rsidRPr="008B3292" w:rsidRDefault="008B3292" w:rsidP="00AF586C">
      <w:pPr>
        <w:pStyle w:val="LITlitera"/>
        <w:keepNext/>
      </w:pPr>
      <w:r w:rsidRPr="008B3292">
        <w:t>c)</w:t>
      </w:r>
      <w:r w:rsidRPr="008B3292">
        <w:tab/>
        <w:t>ust. 4</w:t>
      </w:r>
      <w:r>
        <w:t> </w:t>
      </w:r>
      <w:r w:rsidRPr="008B3292">
        <w:t xml:space="preserve">otrzymuje brzmienie: </w:t>
      </w:r>
    </w:p>
    <w:p w14:paraId="62FEB2C1" w14:textId="77777777" w:rsidR="008B3292" w:rsidRPr="008B3292" w:rsidRDefault="008B3292" w:rsidP="00AF586C">
      <w:pPr>
        <w:pStyle w:val="ZLITUSTzmustliter"/>
        <w:keepNext/>
      </w:pPr>
      <w:r>
        <w:t>„</w:t>
      </w:r>
      <w:r w:rsidRPr="008B3292">
        <w:t>4. Minister właściwy do spraw transportu ustala wysokość finansowania, o</w:t>
      </w:r>
      <w:r>
        <w:t> </w:t>
      </w:r>
      <w:r w:rsidRPr="008B3292">
        <w:t>którym mowa</w:t>
      </w:r>
      <w:r w:rsidR="00C057C3" w:rsidRPr="008B3292">
        <w:t xml:space="preserve"> w</w:t>
      </w:r>
      <w:r w:rsidR="00C057C3">
        <w:t> ust. </w:t>
      </w:r>
      <w:r w:rsidRPr="008B3292">
        <w:t>1, uwzględniając koszty:</w:t>
      </w:r>
    </w:p>
    <w:p w14:paraId="601C71AD" w14:textId="77777777" w:rsidR="008B3292" w:rsidRPr="008B3292" w:rsidRDefault="008B3292" w:rsidP="00AF586C">
      <w:pPr>
        <w:pStyle w:val="ZLITPKTzmpktliter"/>
      </w:pPr>
      <w:r w:rsidRPr="008B3292">
        <w:t>1)</w:t>
      </w:r>
      <w:r w:rsidR="00FA01FD">
        <w:tab/>
      </w:r>
      <w:r w:rsidRPr="008B3292">
        <w:t>dostępu do linii kolejowych,</w:t>
      </w:r>
    </w:p>
    <w:p w14:paraId="3E41D257" w14:textId="77777777" w:rsidR="008B3292" w:rsidRPr="008B3292" w:rsidRDefault="008B3292" w:rsidP="00FA01FD">
      <w:pPr>
        <w:pStyle w:val="ZLITPKTzmpktliter"/>
      </w:pPr>
      <w:r w:rsidRPr="008B3292">
        <w:t>2)</w:t>
      </w:r>
      <w:r w:rsidR="00FA01FD">
        <w:tab/>
      </w:r>
      <w:r w:rsidRPr="008B3292">
        <w:t>energii trakcyjnej albo paliwa trakcyjnego,</w:t>
      </w:r>
    </w:p>
    <w:p w14:paraId="7E2F1AEF" w14:textId="77777777" w:rsidR="008B3292" w:rsidRPr="008B3292" w:rsidRDefault="008B3292" w:rsidP="00FA01FD">
      <w:pPr>
        <w:pStyle w:val="ZLITPKTzmpktliter"/>
      </w:pPr>
      <w:r w:rsidRPr="008B3292">
        <w:t>3)</w:t>
      </w:r>
      <w:r w:rsidR="00FA01FD">
        <w:tab/>
      </w:r>
      <w:r w:rsidRPr="008B3292">
        <w:t xml:space="preserve">utrzymania taboru, </w:t>
      </w:r>
    </w:p>
    <w:p w14:paraId="70294007" w14:textId="77777777" w:rsidR="008B3292" w:rsidRPr="008B3292" w:rsidRDefault="008B3292" w:rsidP="00FA01FD">
      <w:pPr>
        <w:pStyle w:val="ZLITPKTzmpktliter"/>
      </w:pPr>
      <w:r w:rsidRPr="008B3292">
        <w:t>4)</w:t>
      </w:r>
      <w:r w:rsidR="00FA01FD">
        <w:tab/>
      </w:r>
      <w:r w:rsidRPr="008B3292">
        <w:t xml:space="preserve">amortyzacji, </w:t>
      </w:r>
    </w:p>
    <w:p w14:paraId="798A3A76" w14:textId="77777777" w:rsidR="008B3292" w:rsidRPr="008B3292" w:rsidRDefault="008B3292" w:rsidP="00FA01FD">
      <w:pPr>
        <w:pStyle w:val="ZLITPKTzmpktliter"/>
      </w:pPr>
      <w:r w:rsidRPr="008B3292">
        <w:t>5)</w:t>
      </w:r>
      <w:r w:rsidR="00FA01FD">
        <w:tab/>
      </w:r>
      <w:r w:rsidRPr="008B3292">
        <w:t xml:space="preserve">remontów, </w:t>
      </w:r>
    </w:p>
    <w:p w14:paraId="46F1ACB0" w14:textId="77777777" w:rsidR="008B3292" w:rsidRPr="008B3292" w:rsidRDefault="008B3292" w:rsidP="00FA01FD">
      <w:pPr>
        <w:pStyle w:val="ZLITPKTzmpktliter"/>
      </w:pPr>
      <w:r w:rsidRPr="008B3292">
        <w:t>6)</w:t>
      </w:r>
      <w:r w:rsidR="00FA01FD">
        <w:tab/>
      </w:r>
      <w:r w:rsidRPr="008B3292">
        <w:t xml:space="preserve">ubezpieczeń, </w:t>
      </w:r>
    </w:p>
    <w:p w14:paraId="407AC476" w14:textId="77777777" w:rsidR="008B3292" w:rsidRPr="008B3292" w:rsidRDefault="008B3292" w:rsidP="00FA01FD">
      <w:pPr>
        <w:pStyle w:val="ZLITPKTzmpktliter"/>
      </w:pPr>
      <w:r w:rsidRPr="008B3292">
        <w:t>7)</w:t>
      </w:r>
      <w:r w:rsidR="00FA01FD">
        <w:tab/>
      </w:r>
      <w:r w:rsidRPr="008B3292">
        <w:t>pracy obsługi konduktorskiej i</w:t>
      </w:r>
      <w:r>
        <w:t> </w:t>
      </w:r>
      <w:r w:rsidRPr="008B3292">
        <w:t xml:space="preserve">drużyn trakcyjnych, </w:t>
      </w:r>
    </w:p>
    <w:p w14:paraId="40CFCB9E" w14:textId="77777777" w:rsidR="008B3292" w:rsidRPr="008B3292" w:rsidRDefault="008B3292" w:rsidP="00FA01FD">
      <w:pPr>
        <w:pStyle w:val="ZLITPKTzmpktliter"/>
      </w:pPr>
      <w:r w:rsidRPr="008B3292">
        <w:t>8)</w:t>
      </w:r>
      <w:r w:rsidR="00FA01FD">
        <w:tab/>
      </w:r>
      <w:r w:rsidRPr="008B3292">
        <w:t xml:space="preserve">obsługi podróżnych, </w:t>
      </w:r>
    </w:p>
    <w:p w14:paraId="7EC343B0" w14:textId="77777777" w:rsidR="008B3292" w:rsidRPr="008B3292" w:rsidRDefault="008B3292" w:rsidP="00597267">
      <w:pPr>
        <w:pStyle w:val="ZLITPKTzmpktliter"/>
        <w:keepNext/>
      </w:pPr>
      <w:r w:rsidRPr="008B3292">
        <w:t>9)</w:t>
      </w:r>
      <w:r w:rsidR="00FA01FD">
        <w:tab/>
      </w:r>
      <w:r w:rsidRPr="008B3292">
        <w:t>funkcjonowania stacji zwrotnych</w:t>
      </w:r>
    </w:p>
    <w:p w14:paraId="2408A83B" w14:textId="26E8E967" w:rsidR="008B3292" w:rsidRPr="008B3292" w:rsidRDefault="00E21054" w:rsidP="00597267">
      <w:pPr>
        <w:pStyle w:val="ZLITCZWSPPKTzmczciwsppktliter"/>
      </w:pPr>
      <w:r w:rsidRPr="008B3292">
        <w:t>–</w:t>
      </w:r>
      <w:r w:rsidR="00E645C0">
        <w:t xml:space="preserve"> </w:t>
      </w:r>
      <w:r w:rsidR="008B3292" w:rsidRPr="008B3292">
        <w:t>dotyczące realizacji usługi transportowej polegającej na uruchomieniu dodatkowego pociągu pasażerskiego nieujętego w</w:t>
      </w:r>
      <w:r w:rsidR="008B3292">
        <w:t> </w:t>
      </w:r>
      <w:r w:rsidR="008B3292" w:rsidRPr="008B3292">
        <w:t>rocznym rozkładzie jazdy zgodnie z</w:t>
      </w:r>
      <w:r w:rsidR="008B3292">
        <w:t> </w:t>
      </w:r>
      <w:r w:rsidR="008B3292" w:rsidRPr="008B3292">
        <w:t>ustaleniami Międzyresortowego Zespołu do spraw przyjęcia przez Rzeczpospolitą Polską osób napływających z</w:t>
      </w:r>
      <w:r w:rsidR="008B3292">
        <w:t> </w:t>
      </w:r>
      <w:r w:rsidR="008B3292" w:rsidRPr="008B3292">
        <w:t>terytorium Ukrainy.</w:t>
      </w:r>
      <w:r w:rsidR="008B3292">
        <w:t>”</w:t>
      </w:r>
      <w:r w:rsidR="008B3292" w:rsidRPr="008B3292">
        <w:t>,</w:t>
      </w:r>
    </w:p>
    <w:p w14:paraId="7B2AAB7C" w14:textId="77777777" w:rsidR="008B3292" w:rsidRPr="008B3292" w:rsidRDefault="008B3292" w:rsidP="008B3292">
      <w:pPr>
        <w:pStyle w:val="LITlitera"/>
      </w:pPr>
      <w:r w:rsidRPr="008B3292">
        <w:t>d)</w:t>
      </w:r>
      <w:r w:rsidRPr="008B3292">
        <w:tab/>
        <w:t>uchyla się</w:t>
      </w:r>
      <w:r w:rsidR="00C057C3">
        <w:t xml:space="preserve"> ust. </w:t>
      </w:r>
      <w:r w:rsidR="00C057C3" w:rsidRPr="008B3292">
        <w:t>5</w:t>
      </w:r>
      <w:r w:rsidR="00C057C3">
        <w:t xml:space="preserve"> i </w:t>
      </w:r>
      <w:r w:rsidRPr="008B3292">
        <w:t>6,</w:t>
      </w:r>
    </w:p>
    <w:p w14:paraId="2F019BE6" w14:textId="77777777" w:rsidR="008B3292" w:rsidRPr="008B3292" w:rsidRDefault="008B3292" w:rsidP="00FA01FD">
      <w:pPr>
        <w:pStyle w:val="LITlitera"/>
        <w:keepNext/>
      </w:pPr>
      <w:r w:rsidRPr="008B3292">
        <w:t>e)</w:t>
      </w:r>
      <w:r w:rsidRPr="008B3292">
        <w:tab/>
      </w:r>
      <w:r w:rsidR="00C057C3">
        <w:t>ust. </w:t>
      </w:r>
      <w:r w:rsidRPr="008B3292">
        <w:t>7</w:t>
      </w:r>
      <w:r>
        <w:t> </w:t>
      </w:r>
      <w:r w:rsidRPr="008B3292">
        <w:t xml:space="preserve">otrzymuje brzmienie: </w:t>
      </w:r>
    </w:p>
    <w:p w14:paraId="6BC6971A" w14:textId="77777777" w:rsidR="008B3292" w:rsidRPr="008B3292" w:rsidRDefault="008B3292" w:rsidP="00FA01FD">
      <w:pPr>
        <w:pStyle w:val="ZLITUSTzmustliter"/>
      </w:pPr>
      <w:r>
        <w:t>„</w:t>
      </w:r>
      <w:r w:rsidRPr="008B3292">
        <w:t xml:space="preserve">7. Minister właściwy do spraw transportu może dokonać wypłaty </w:t>
      </w:r>
      <w:bookmarkStart w:id="3" w:name="_Hlk113624709"/>
      <w:r w:rsidRPr="008B3292">
        <w:t>środków z</w:t>
      </w:r>
      <w:r>
        <w:t> </w:t>
      </w:r>
      <w:r w:rsidRPr="008B3292">
        <w:t>Funduszu w</w:t>
      </w:r>
      <w:r>
        <w:t> </w:t>
      </w:r>
      <w:r w:rsidRPr="008B3292">
        <w:t>ramach finansowania, o</w:t>
      </w:r>
      <w:r>
        <w:t> </w:t>
      </w:r>
      <w:r w:rsidRPr="008B3292">
        <w:t>którym mowa</w:t>
      </w:r>
      <w:r w:rsidR="00C057C3" w:rsidRPr="008B3292">
        <w:t xml:space="preserve"> w</w:t>
      </w:r>
      <w:r w:rsidR="00C057C3">
        <w:t> ust. </w:t>
      </w:r>
      <w:bookmarkEnd w:id="3"/>
      <w:r w:rsidRPr="008B3292">
        <w:t>1, do dnia 31</w:t>
      </w:r>
      <w:r>
        <w:t> </w:t>
      </w:r>
      <w:r w:rsidRPr="008B3292">
        <w:t>marca 2023</w:t>
      </w:r>
      <w:r>
        <w:t> </w:t>
      </w:r>
      <w:r w:rsidRPr="008B3292">
        <w:t>r., na wniosek przewoźnika kolejowego złożony nie później niż do dnia 31</w:t>
      </w:r>
      <w:r>
        <w:t> </w:t>
      </w:r>
      <w:r w:rsidRPr="008B3292">
        <w:t>stycznia 2023</w:t>
      </w:r>
      <w:r>
        <w:t> </w:t>
      </w:r>
      <w:r w:rsidRPr="008B3292">
        <w:t>r.</w:t>
      </w:r>
      <w:r>
        <w:t>”</w:t>
      </w:r>
      <w:r w:rsidRPr="008B3292">
        <w:t>,</w:t>
      </w:r>
    </w:p>
    <w:p w14:paraId="3C9FA466" w14:textId="77777777" w:rsidR="008B3292" w:rsidRPr="008B3292" w:rsidRDefault="008B3292" w:rsidP="00FA01FD">
      <w:pPr>
        <w:pStyle w:val="LITlitera"/>
        <w:keepNext/>
      </w:pPr>
      <w:r w:rsidRPr="008B3292">
        <w:t>f)</w:t>
      </w:r>
      <w:r w:rsidRPr="008B3292">
        <w:tab/>
        <w:t>w</w:t>
      </w:r>
      <w:r w:rsidR="00C057C3">
        <w:t xml:space="preserve"> ust. </w:t>
      </w:r>
      <w:r w:rsidRPr="008B3292">
        <w:t>8</w:t>
      </w:r>
      <w:r>
        <w:t> </w:t>
      </w:r>
      <w:r w:rsidRPr="008B3292">
        <w:t>po</w:t>
      </w:r>
      <w:r w:rsidR="00C057C3">
        <w:t xml:space="preserve"> pkt </w:t>
      </w:r>
      <w:r w:rsidRPr="008B3292">
        <w:t>4</w:t>
      </w:r>
      <w:r>
        <w:t> </w:t>
      </w:r>
      <w:r w:rsidRPr="008B3292">
        <w:t>dodaje się</w:t>
      </w:r>
      <w:r w:rsidR="00C057C3">
        <w:t xml:space="preserve"> pkt </w:t>
      </w:r>
      <w:r w:rsidRPr="008B3292">
        <w:t>4a w</w:t>
      </w:r>
      <w:r>
        <w:t> </w:t>
      </w:r>
      <w:r w:rsidRPr="008B3292">
        <w:t>brzmieniu:</w:t>
      </w:r>
    </w:p>
    <w:p w14:paraId="5372C2E2" w14:textId="77777777" w:rsidR="008B3292" w:rsidRDefault="008B3292" w:rsidP="00FA01FD">
      <w:pPr>
        <w:pStyle w:val="ZLITPKTzmpktliter"/>
      </w:pPr>
      <w:r>
        <w:t>„</w:t>
      </w:r>
      <w:r w:rsidRPr="008B3292">
        <w:t>4a</w:t>
      </w:r>
      <w:r w:rsidR="00E21054" w:rsidRPr="008B3292">
        <w:t>)</w:t>
      </w:r>
      <w:r w:rsidR="00E21054">
        <w:tab/>
      </w:r>
      <w:r w:rsidRPr="008B3292">
        <w:t>informacje o</w:t>
      </w:r>
      <w:r>
        <w:t> </w:t>
      </w:r>
      <w:r w:rsidRPr="008B3292">
        <w:t>poniesionych kosztach, o</w:t>
      </w:r>
      <w:r>
        <w:t> </w:t>
      </w:r>
      <w:r w:rsidRPr="008B3292">
        <w:t>których mowa</w:t>
      </w:r>
      <w:r w:rsidR="00C057C3" w:rsidRPr="008B3292">
        <w:t xml:space="preserve"> w</w:t>
      </w:r>
      <w:r w:rsidR="00C057C3">
        <w:t> ust. </w:t>
      </w:r>
      <w:r w:rsidRPr="008B3292">
        <w:t>4;</w:t>
      </w:r>
      <w:r>
        <w:t>”</w:t>
      </w:r>
      <w:r w:rsidRPr="008B3292">
        <w:t>,</w:t>
      </w:r>
    </w:p>
    <w:p w14:paraId="74AB2C2B" w14:textId="77777777" w:rsidR="00C35673" w:rsidRDefault="00C35673" w:rsidP="00F864BB">
      <w:pPr>
        <w:pStyle w:val="LITlitera"/>
      </w:pPr>
      <w:r>
        <w:t>g)</w:t>
      </w:r>
      <w:r w:rsidR="00775DD6">
        <w:tab/>
      </w:r>
      <w:r w:rsidRPr="00C35673">
        <w:t>w ust. 9 skreśla się wyrazy „</w:t>
      </w:r>
      <w:r w:rsidR="00F864BB">
        <w:t xml:space="preserve"> , </w:t>
      </w:r>
      <w:r w:rsidRPr="00C35673">
        <w:t>dodatkowych wagonów lub dodatkowych zespołów trakcyjnych włączonych w tym okresie do pociągów pasażerskich stałego kursowania”</w:t>
      </w:r>
      <w:r w:rsidR="00775DD6">
        <w:t>,</w:t>
      </w:r>
    </w:p>
    <w:p w14:paraId="65CA662E" w14:textId="77777777" w:rsidR="008B3292" w:rsidRPr="008B3292" w:rsidRDefault="00C25CBB" w:rsidP="00FA01FD">
      <w:pPr>
        <w:pStyle w:val="LITlitera"/>
        <w:keepNext/>
      </w:pPr>
      <w:r>
        <w:t>h</w:t>
      </w:r>
      <w:r w:rsidR="008B3292" w:rsidRPr="008B3292">
        <w:t>)</w:t>
      </w:r>
      <w:r w:rsidR="00FA01FD">
        <w:tab/>
      </w:r>
      <w:r w:rsidR="008B3292" w:rsidRPr="008B3292">
        <w:t>dodaje się</w:t>
      </w:r>
      <w:r w:rsidR="00C057C3">
        <w:t xml:space="preserve"> ust. </w:t>
      </w:r>
      <w:r w:rsidR="008B3292" w:rsidRPr="008B3292">
        <w:t>1</w:t>
      </w:r>
      <w:r w:rsidR="00C057C3" w:rsidRPr="008B3292">
        <w:t>0</w:t>
      </w:r>
      <w:r w:rsidR="00C057C3">
        <w:t xml:space="preserve"> i </w:t>
      </w:r>
      <w:r w:rsidR="008B3292" w:rsidRPr="008B3292">
        <w:t>1</w:t>
      </w:r>
      <w:r w:rsidR="00C057C3" w:rsidRPr="008B3292">
        <w:t>1</w:t>
      </w:r>
      <w:r w:rsidR="00C057C3">
        <w:t xml:space="preserve"> w </w:t>
      </w:r>
      <w:r w:rsidR="008B3292" w:rsidRPr="008B3292">
        <w:t>brzmieniu:</w:t>
      </w:r>
    </w:p>
    <w:p w14:paraId="20BED698" w14:textId="441A61CF" w:rsidR="008B3292" w:rsidRPr="008B3292" w:rsidRDefault="008B3292" w:rsidP="00FA01FD">
      <w:pPr>
        <w:pStyle w:val="ZLITUSTzmustliter"/>
      </w:pPr>
      <w:r>
        <w:t>„</w:t>
      </w:r>
      <w:r w:rsidRPr="008B3292">
        <w:t>10. Przewoźnik kolejowy, o</w:t>
      </w:r>
      <w:r>
        <w:t> </w:t>
      </w:r>
      <w:r w:rsidRPr="008B3292">
        <w:t>którym mowa</w:t>
      </w:r>
      <w:r w:rsidR="00C057C3" w:rsidRPr="008B3292">
        <w:t xml:space="preserve"> w</w:t>
      </w:r>
      <w:r w:rsidR="00C057C3">
        <w:t> ust. </w:t>
      </w:r>
      <w:r w:rsidRPr="008B3292">
        <w:t>1, w</w:t>
      </w:r>
      <w:r>
        <w:t> </w:t>
      </w:r>
      <w:r w:rsidRPr="008B3292">
        <w:t>terminie 15</w:t>
      </w:r>
      <w:r>
        <w:t> </w:t>
      </w:r>
      <w:r w:rsidRPr="008B3292">
        <w:t>dni od dnia zatwierdzenia rocznego sprawozdania finansowego za rok</w:t>
      </w:r>
      <w:r w:rsidR="00E645C0">
        <w:t>,</w:t>
      </w:r>
      <w:r w:rsidRPr="008B3292">
        <w:t xml:space="preserve"> w</w:t>
      </w:r>
      <w:r>
        <w:t> </w:t>
      </w:r>
      <w:r w:rsidRPr="008B3292">
        <w:t>którym otrzymał wypłatę środków z</w:t>
      </w:r>
      <w:r>
        <w:t> </w:t>
      </w:r>
      <w:r w:rsidRPr="008B3292">
        <w:t>Funduszu w</w:t>
      </w:r>
      <w:r>
        <w:t> </w:t>
      </w:r>
      <w:r w:rsidRPr="008B3292">
        <w:t xml:space="preserve">ramach </w:t>
      </w:r>
      <w:r w:rsidRPr="008B3292">
        <w:lastRenderedPageBreak/>
        <w:t>finansowania, o</w:t>
      </w:r>
      <w:r>
        <w:t> </w:t>
      </w:r>
      <w:r w:rsidRPr="008B3292">
        <w:t>którym mowa</w:t>
      </w:r>
      <w:r w:rsidR="00C057C3" w:rsidRPr="008B3292">
        <w:t xml:space="preserve"> w</w:t>
      </w:r>
      <w:r w:rsidR="00C057C3">
        <w:t> ust. </w:t>
      </w:r>
      <w:r w:rsidRPr="008B3292">
        <w:t xml:space="preserve">1, przekazuje ministrowi właściwemu do spraw transportu </w:t>
      </w:r>
      <w:r w:rsidR="005860EB">
        <w:t>sprawozdanie</w:t>
      </w:r>
      <w:r w:rsidRPr="008B3292">
        <w:t xml:space="preserve"> z</w:t>
      </w:r>
      <w:r>
        <w:t> </w:t>
      </w:r>
      <w:r w:rsidRPr="008B3292">
        <w:t>przeprowadzonego badania sprawozdania finansowego za ten rok, zawierające opinię biegłego rewidenta w</w:t>
      </w:r>
      <w:r>
        <w:t> </w:t>
      </w:r>
      <w:r w:rsidRPr="008B3292">
        <w:t>zakresie rozliczenia udzielonego finansowania, o</w:t>
      </w:r>
      <w:r>
        <w:t> </w:t>
      </w:r>
      <w:r w:rsidRPr="008B3292">
        <w:t>którym mowa</w:t>
      </w:r>
      <w:r w:rsidR="00C057C3" w:rsidRPr="008B3292">
        <w:t xml:space="preserve"> w</w:t>
      </w:r>
      <w:r w:rsidR="00C057C3">
        <w:t> ust. </w:t>
      </w:r>
      <w:r w:rsidRPr="008B3292">
        <w:t>1, z</w:t>
      </w:r>
      <w:r>
        <w:t> </w:t>
      </w:r>
      <w:r w:rsidRPr="008B3292">
        <w:t>uwzględnieniem kosztów, o</w:t>
      </w:r>
      <w:r>
        <w:t> </w:t>
      </w:r>
      <w:r w:rsidRPr="008B3292">
        <w:t>których mowa</w:t>
      </w:r>
      <w:r w:rsidR="00C057C3" w:rsidRPr="008B3292">
        <w:t xml:space="preserve"> w</w:t>
      </w:r>
      <w:r w:rsidR="00C057C3">
        <w:t> ust. </w:t>
      </w:r>
      <w:r w:rsidRPr="008B3292">
        <w:t>4.</w:t>
      </w:r>
    </w:p>
    <w:p w14:paraId="543B3D90" w14:textId="42ABC184" w:rsidR="008B3292" w:rsidRPr="002F545B" w:rsidRDefault="008B3292" w:rsidP="00FA01FD">
      <w:pPr>
        <w:pStyle w:val="ZLITUSTzmustliter"/>
      </w:pPr>
      <w:r w:rsidRPr="008B3292">
        <w:t>11. W</w:t>
      </w:r>
      <w:r>
        <w:t> </w:t>
      </w:r>
      <w:r w:rsidRPr="008B3292">
        <w:t>przypadku stwierdzenia, że wysokość wypłaconych przewoźnikowi środków finansowych w</w:t>
      </w:r>
      <w:r>
        <w:t> </w:t>
      </w:r>
      <w:r w:rsidRPr="008B3292">
        <w:t>ramach finansowania, o</w:t>
      </w:r>
      <w:r>
        <w:t> </w:t>
      </w:r>
      <w:r w:rsidRPr="008B3292">
        <w:t>którym mowa</w:t>
      </w:r>
      <w:r w:rsidR="00C057C3" w:rsidRPr="008B3292">
        <w:t xml:space="preserve"> w</w:t>
      </w:r>
      <w:r w:rsidR="00C057C3">
        <w:t> ust. </w:t>
      </w:r>
      <w:r w:rsidRPr="008B3292">
        <w:t>1, przekracza wysokość poniesionych kosztów realizacji zadań, które nie zostały sfinansowane z</w:t>
      </w:r>
      <w:r>
        <w:t> </w:t>
      </w:r>
      <w:r w:rsidRPr="008B3292">
        <w:t>innych środków publicznych, uzyskanych ze wsparcia z</w:t>
      </w:r>
      <w:r>
        <w:t> </w:t>
      </w:r>
      <w:r w:rsidRPr="008B3292">
        <w:t>innych źródeł finansowania, różnica między wysokością przekazanych przewoźnikowi kolejowemu środków finansowych a</w:t>
      </w:r>
      <w:r>
        <w:t> </w:t>
      </w:r>
      <w:r w:rsidRPr="008B3292">
        <w:t>wysokością poniesionych kosztów, o</w:t>
      </w:r>
      <w:r>
        <w:t> </w:t>
      </w:r>
      <w:r w:rsidRPr="008B3292">
        <w:t>których mowa</w:t>
      </w:r>
      <w:r w:rsidR="00C057C3" w:rsidRPr="008B3292">
        <w:t xml:space="preserve"> w</w:t>
      </w:r>
      <w:r w:rsidR="00C057C3">
        <w:t> ust. </w:t>
      </w:r>
      <w:r w:rsidRPr="008B3292">
        <w:t>4, które nie zostały sfinansowane z</w:t>
      </w:r>
      <w:r>
        <w:t> </w:t>
      </w:r>
      <w:r w:rsidRPr="008B3292">
        <w:t>innych środków publicznych, uzyskanych ze wsparcia z</w:t>
      </w:r>
      <w:r>
        <w:t> </w:t>
      </w:r>
      <w:r w:rsidRPr="008B3292">
        <w:t xml:space="preserve">innych źródeł finansowania, podlega zwrotowi do Funduszu </w:t>
      </w:r>
      <w:r w:rsidRPr="002F545B">
        <w:t xml:space="preserve">najpóźniej w terminie przekazania </w:t>
      </w:r>
      <w:r w:rsidR="00E846D4">
        <w:t>sprawozdania</w:t>
      </w:r>
      <w:r w:rsidR="00E846D4" w:rsidRPr="00E846D4">
        <w:t xml:space="preserve"> z przeprowadzonego badania sprawozdania finansowego</w:t>
      </w:r>
      <w:r w:rsidRPr="002F545B">
        <w:t>, o któr</w:t>
      </w:r>
      <w:r w:rsidR="00E846D4">
        <w:t>ym</w:t>
      </w:r>
      <w:r w:rsidRPr="002F545B">
        <w:t xml:space="preserve"> mowa</w:t>
      </w:r>
      <w:r w:rsidR="00C057C3" w:rsidRPr="002F545B">
        <w:t xml:space="preserve"> w ust. </w:t>
      </w:r>
      <w:r w:rsidRPr="002F545B">
        <w:t>10.”;</w:t>
      </w:r>
    </w:p>
    <w:p w14:paraId="7FB5ADED" w14:textId="77777777" w:rsidR="008B3292" w:rsidRPr="008B3292" w:rsidRDefault="008B3292" w:rsidP="00FA01FD">
      <w:pPr>
        <w:pStyle w:val="PKTpunkt"/>
      </w:pPr>
      <w:r w:rsidRPr="008B3292">
        <w:t>2)</w:t>
      </w:r>
      <w:r w:rsidRPr="008B3292">
        <w:tab/>
        <w:t>w</w:t>
      </w:r>
      <w:r w:rsidR="00C057C3">
        <w:t xml:space="preserve"> art. </w:t>
      </w:r>
      <w:r w:rsidRPr="008B3292">
        <w:t>8:</w:t>
      </w:r>
    </w:p>
    <w:p w14:paraId="77DE5D86" w14:textId="77777777" w:rsidR="008B3292" w:rsidRPr="008B3292" w:rsidRDefault="008B3292" w:rsidP="008B3292">
      <w:pPr>
        <w:pStyle w:val="LITlitera"/>
      </w:pPr>
      <w:r w:rsidRPr="008B3292">
        <w:t>a)</w:t>
      </w:r>
      <w:r w:rsidRPr="008B3292">
        <w:tab/>
        <w:t>w</w:t>
      </w:r>
      <w:r w:rsidR="00C057C3">
        <w:t xml:space="preserve"> ust. </w:t>
      </w:r>
      <w:r w:rsidRPr="008B3292">
        <w:t>2</w:t>
      </w:r>
      <w:r>
        <w:t> </w:t>
      </w:r>
      <w:r w:rsidRPr="008B3292">
        <w:t xml:space="preserve">skreśla się wyrazy </w:t>
      </w:r>
      <w:r>
        <w:t>„</w:t>
      </w:r>
      <w:r w:rsidRPr="008B3292">
        <w:t xml:space="preserve"> , do dnia 31</w:t>
      </w:r>
      <w:r>
        <w:t> </w:t>
      </w:r>
      <w:r w:rsidRPr="008B3292">
        <w:t>marca 2023</w:t>
      </w:r>
      <w:r>
        <w:t> </w:t>
      </w:r>
      <w:r w:rsidRPr="008B3292">
        <w:t>r.,</w:t>
      </w:r>
      <w:r>
        <w:t>”</w:t>
      </w:r>
      <w:r w:rsidRPr="008B3292">
        <w:t xml:space="preserve">, </w:t>
      </w:r>
    </w:p>
    <w:p w14:paraId="28B6C468" w14:textId="77777777" w:rsidR="008B3292" w:rsidRPr="008B3292" w:rsidRDefault="008B3292" w:rsidP="00FA01FD">
      <w:pPr>
        <w:pStyle w:val="LITlitera"/>
        <w:keepNext/>
      </w:pPr>
      <w:r w:rsidRPr="008B3292">
        <w:t>b)</w:t>
      </w:r>
      <w:r w:rsidRPr="008B3292">
        <w:tab/>
        <w:t>w</w:t>
      </w:r>
      <w:r w:rsidR="00C057C3">
        <w:t xml:space="preserve"> ust. </w:t>
      </w:r>
      <w:r w:rsidRPr="008B3292">
        <w:t>3</w:t>
      </w:r>
      <w:r>
        <w:t> </w:t>
      </w:r>
      <w:r w:rsidRPr="008B3292">
        <w:t>wprowadzenie do wyliczenia otrzymuje brzmienie:</w:t>
      </w:r>
    </w:p>
    <w:p w14:paraId="0699A4D3" w14:textId="77777777" w:rsidR="008B3292" w:rsidRPr="008B3292" w:rsidRDefault="008B3292" w:rsidP="00053447">
      <w:pPr>
        <w:pStyle w:val="ZLITFRAGzmlitfragmentunpzdanialiter"/>
      </w:pPr>
      <w:r>
        <w:t>„</w:t>
      </w:r>
      <w:r w:rsidRPr="008B3292">
        <w:t>Minister właściwy do spraw transportu do dnia 31</w:t>
      </w:r>
      <w:r>
        <w:t> </w:t>
      </w:r>
      <w:r w:rsidRPr="008B3292">
        <w:t>marca 2023</w:t>
      </w:r>
      <w:r>
        <w:t> </w:t>
      </w:r>
      <w:r w:rsidRPr="008B3292">
        <w:t>r. może dokonać wypłaty ze środków Funduszu na finansowanie zwiększenia limitu rekompensaty wskazanego w</w:t>
      </w:r>
      <w:r>
        <w:t> </w:t>
      </w:r>
      <w:r w:rsidRPr="008B3292">
        <w:t>umowie, o</w:t>
      </w:r>
      <w:r>
        <w:t> </w:t>
      </w:r>
      <w:r w:rsidRPr="008B3292">
        <w:t>której mowa</w:t>
      </w:r>
      <w:r w:rsidR="00C057C3" w:rsidRPr="008B3292">
        <w:t xml:space="preserve"> w</w:t>
      </w:r>
      <w:r w:rsidR="00C057C3">
        <w:t> ust. </w:t>
      </w:r>
      <w:r w:rsidRPr="008B3292">
        <w:t>1, zawartej przez wojewódzkiego organizatora publicznego transportu zbiorowego, na wniosek wojewódzkiego organizatora publicznego transportu zbiorowego, złożony nie później niż do dnia 31</w:t>
      </w:r>
      <w:r>
        <w:t> </w:t>
      </w:r>
      <w:r w:rsidRPr="008B3292">
        <w:t>stycznia 2023</w:t>
      </w:r>
      <w:r>
        <w:t> </w:t>
      </w:r>
      <w:r w:rsidRPr="008B3292">
        <w:t>r., zawierający:</w:t>
      </w:r>
      <w:r>
        <w:t>”</w:t>
      </w:r>
      <w:r w:rsidRPr="008B3292">
        <w:t xml:space="preserve">, </w:t>
      </w:r>
    </w:p>
    <w:p w14:paraId="4F54DA5D" w14:textId="77777777" w:rsidR="008B3292" w:rsidRPr="008B3292" w:rsidRDefault="008B3292" w:rsidP="00AF586C">
      <w:pPr>
        <w:pStyle w:val="LITlitera"/>
        <w:keepNext/>
      </w:pPr>
      <w:r w:rsidRPr="008B3292">
        <w:t>c)</w:t>
      </w:r>
      <w:r w:rsidRPr="008B3292">
        <w:tab/>
        <w:t>dodaje się</w:t>
      </w:r>
      <w:r w:rsidR="00C057C3">
        <w:t xml:space="preserve"> ust. </w:t>
      </w:r>
      <w:r w:rsidR="00C057C3" w:rsidRPr="008B3292">
        <w:t>5</w:t>
      </w:r>
      <w:r w:rsidR="00C057C3">
        <w:t xml:space="preserve"> w </w:t>
      </w:r>
      <w:r w:rsidRPr="008B3292">
        <w:t>brzmieniu:</w:t>
      </w:r>
    </w:p>
    <w:p w14:paraId="054A05F8" w14:textId="77777777" w:rsidR="008B3292" w:rsidRPr="008B3292" w:rsidRDefault="008B3292" w:rsidP="00AF586C">
      <w:pPr>
        <w:pStyle w:val="ZLITUSTzmustliter"/>
      </w:pPr>
      <w:r>
        <w:t>„</w:t>
      </w:r>
      <w:r w:rsidRPr="008B3292">
        <w:t>5. Minister właściwy do spraw transportu może do dnia 31</w:t>
      </w:r>
      <w:r>
        <w:t> </w:t>
      </w:r>
      <w:r w:rsidRPr="008B3292">
        <w:t>marca 2023</w:t>
      </w:r>
      <w:r>
        <w:t> </w:t>
      </w:r>
      <w:r w:rsidRPr="008B3292">
        <w:t>r. dokonać wypłaty ze środków Funduszu na finansowanie zwiększenia limitu rekompensaty wskazanego w</w:t>
      </w:r>
      <w:r>
        <w:t> </w:t>
      </w:r>
      <w:r w:rsidRPr="008B3292">
        <w:t>umowie, o</w:t>
      </w:r>
      <w:r>
        <w:t> </w:t>
      </w:r>
      <w:r w:rsidRPr="008B3292">
        <w:t>której mowa</w:t>
      </w:r>
      <w:r w:rsidR="00C057C3" w:rsidRPr="008B3292">
        <w:t xml:space="preserve"> w</w:t>
      </w:r>
      <w:r w:rsidR="00C057C3">
        <w:t> ust. </w:t>
      </w:r>
      <w:r w:rsidRPr="008B3292">
        <w:t>1, zawartej z</w:t>
      </w:r>
      <w:r>
        <w:t> </w:t>
      </w:r>
      <w:r w:rsidRPr="008B3292">
        <w:t>operatorem międzynarodowych i</w:t>
      </w:r>
      <w:r>
        <w:t> </w:t>
      </w:r>
      <w:r w:rsidRPr="008B3292">
        <w:t>międzywojewódzkich przewozów pasażerskich w</w:t>
      </w:r>
      <w:r>
        <w:t> </w:t>
      </w:r>
      <w:r w:rsidRPr="008B3292">
        <w:t>transporcie kolejowym, na wniosek tego operatora złożony nie później niż do dnia 31</w:t>
      </w:r>
      <w:r>
        <w:t> </w:t>
      </w:r>
      <w:r w:rsidRPr="008B3292">
        <w:t>stycznia 2023</w:t>
      </w:r>
      <w:r>
        <w:t> </w:t>
      </w:r>
      <w:r w:rsidRPr="008B3292">
        <w:t xml:space="preserve">r. </w:t>
      </w:r>
      <w:r w:rsidR="006B1201">
        <w:t xml:space="preserve">Wniosek zawiera dane i informacje, o których mowa w </w:t>
      </w:r>
      <w:r w:rsidR="00C057C3">
        <w:t>ust. </w:t>
      </w:r>
      <w:r w:rsidR="00C057C3" w:rsidRPr="008B3292">
        <w:t>3</w:t>
      </w:r>
      <w:r w:rsidR="00C057C3">
        <w:t xml:space="preserve"> pkt </w:t>
      </w:r>
      <w:r w:rsidR="00850C38">
        <w:t>1</w:t>
      </w:r>
      <w:r w:rsidR="00850C38">
        <w:rPr>
          <w:rFonts w:cs="Times"/>
        </w:rPr>
        <w:t>−</w:t>
      </w:r>
      <w:r w:rsidR="00850C38">
        <w:t>6</w:t>
      </w:r>
      <w:r w:rsidRPr="008B3292">
        <w:t>.</w:t>
      </w:r>
      <w:r w:rsidR="00AC29E9">
        <w:t xml:space="preserve"> </w:t>
      </w:r>
      <w:r w:rsidRPr="008B3292">
        <w:t>Do wniosku</w:t>
      </w:r>
      <w:r w:rsidR="00850C38">
        <w:t xml:space="preserve"> </w:t>
      </w:r>
      <w:r w:rsidRPr="008B3292">
        <w:t>operator publicznego transportu zbiorowego dołącza dokumentację potwierdzającą utracone przychody lub poniesione koszty, o</w:t>
      </w:r>
      <w:r>
        <w:t> </w:t>
      </w:r>
      <w:r w:rsidRPr="008B3292">
        <w:t>których mowa</w:t>
      </w:r>
      <w:r w:rsidR="00C057C3" w:rsidRPr="008B3292">
        <w:t xml:space="preserve"> w</w:t>
      </w:r>
      <w:r w:rsidR="00C057C3">
        <w:t> ust. </w:t>
      </w:r>
      <w:r w:rsidRPr="008B3292">
        <w:t>1.</w:t>
      </w:r>
      <w:r>
        <w:t>”</w:t>
      </w:r>
      <w:r w:rsidRPr="008B3292">
        <w:t xml:space="preserve">; </w:t>
      </w:r>
    </w:p>
    <w:p w14:paraId="03D3A8F4" w14:textId="77777777" w:rsidR="00D5221D" w:rsidRDefault="008B3292" w:rsidP="00814E6F">
      <w:pPr>
        <w:pStyle w:val="PKTpunkt"/>
      </w:pPr>
      <w:r w:rsidRPr="008B3292">
        <w:t>3)</w:t>
      </w:r>
      <w:r w:rsidRPr="008B3292">
        <w:tab/>
        <w:t>uchyla się</w:t>
      </w:r>
      <w:r w:rsidR="00C057C3">
        <w:t xml:space="preserve"> art. </w:t>
      </w:r>
      <w:r w:rsidRPr="008B3292">
        <w:t xml:space="preserve">10. </w:t>
      </w:r>
    </w:p>
    <w:p w14:paraId="6A055268" w14:textId="77777777" w:rsidR="00A00527" w:rsidRPr="00A00527" w:rsidRDefault="00A00527" w:rsidP="00A00527">
      <w:pPr>
        <w:pStyle w:val="ARTartustawynprozporzdzenia"/>
        <w:rPr>
          <w:rStyle w:val="Ppogrubienie"/>
          <w:b w:val="0"/>
        </w:rPr>
      </w:pPr>
      <w:r w:rsidRPr="00A00527">
        <w:rPr>
          <w:rStyle w:val="Ppogrubienie"/>
        </w:rPr>
        <w:lastRenderedPageBreak/>
        <w:t>Art. 1</w:t>
      </w:r>
      <w:r w:rsidR="008F77DE">
        <w:rPr>
          <w:rStyle w:val="Ppogrubienie"/>
        </w:rPr>
        <w:t>9</w:t>
      </w:r>
      <w:r w:rsidRPr="00A00527">
        <w:rPr>
          <w:rStyle w:val="Ppogrubienie"/>
        </w:rPr>
        <w:t>.</w:t>
      </w:r>
      <w:r w:rsidRPr="00A00527">
        <w:t xml:space="preserve"> W ustawie z dnia 8 kwietnia 2022 r. o zmianie ustawy o pomocy obywatelom</w:t>
      </w:r>
      <w:r>
        <w:t xml:space="preserve"> </w:t>
      </w:r>
      <w:r w:rsidRPr="00A00527">
        <w:t>Ukrainy w związku z konfliktem zbrojnym na terytorium tego państwa oraz niektórych innych</w:t>
      </w:r>
      <w:r>
        <w:t xml:space="preserve"> </w:t>
      </w:r>
      <w:r w:rsidRPr="00A00527">
        <w:t>ustaw (Dz. U. poz. 830) w art. 30 wyrazy „do dnia 31 grudnia 2022 r.” zastępuje się wyrazami</w:t>
      </w:r>
      <w:r>
        <w:t xml:space="preserve"> „do dnia 31 grudnia 2023 r.</w:t>
      </w:r>
      <w:r w:rsidR="00B504D1" w:rsidRPr="00B504D1">
        <w:t>”</w:t>
      </w:r>
      <w:r w:rsidR="00B504D1">
        <w:t>.</w:t>
      </w:r>
    </w:p>
    <w:p w14:paraId="693761B4" w14:textId="77777777" w:rsidR="00D5221D" w:rsidRDefault="00D5221D" w:rsidP="00F864BB">
      <w:pPr>
        <w:pStyle w:val="ARTartustawynprozporzdzenia"/>
      </w:pPr>
      <w:r>
        <w:rPr>
          <w:rStyle w:val="Ppogrubienie"/>
        </w:rPr>
        <w:t xml:space="preserve">Art. </w:t>
      </w:r>
      <w:r w:rsidR="008F77DE">
        <w:rPr>
          <w:rStyle w:val="Ppogrubienie"/>
        </w:rPr>
        <w:t>20</w:t>
      </w:r>
      <w:r w:rsidRPr="00676B49">
        <w:rPr>
          <w:rStyle w:val="Ppogrubienie"/>
        </w:rPr>
        <w:t>.</w:t>
      </w:r>
      <w:r>
        <w:t xml:space="preserve"> </w:t>
      </w:r>
      <w:r w:rsidRPr="008B3292">
        <w:t>W</w:t>
      </w:r>
      <w:r>
        <w:t> </w:t>
      </w:r>
      <w:r w:rsidRPr="008B3292">
        <w:t>ustawie z</w:t>
      </w:r>
      <w:r>
        <w:t> </w:t>
      </w:r>
      <w:r w:rsidRPr="008B3292">
        <w:t>dnia</w:t>
      </w:r>
      <w:r>
        <w:t xml:space="preserve"> </w:t>
      </w:r>
      <w:r w:rsidRPr="00D5221D">
        <w:t xml:space="preserve">13 kwietnia 2022 r. o szczególnych rozwiązaniach w zakresie przeciwdziałania wspieraniu agresji na Ukrainę oraz służących ochronie bezpieczeństwa narodowego (Dz. U. poz. 835 </w:t>
      </w:r>
      <w:r>
        <w:t>i 1713) wprowadza się następujące zmiany:</w:t>
      </w:r>
    </w:p>
    <w:p w14:paraId="0CAC353F" w14:textId="77777777" w:rsidR="00A00527" w:rsidRDefault="00D5221D" w:rsidP="00A00527">
      <w:pPr>
        <w:pStyle w:val="PKTpunkt"/>
      </w:pPr>
      <w:r w:rsidRPr="00D5221D">
        <w:t>1)</w:t>
      </w:r>
      <w:r w:rsidRPr="00D5221D">
        <w:tab/>
      </w:r>
      <w:r w:rsidR="00A00527">
        <w:t>w art. 6</w:t>
      </w:r>
      <w:r w:rsidR="0036678B">
        <w:t>:</w:t>
      </w:r>
      <w:r w:rsidR="00A00527">
        <w:t xml:space="preserve"> </w:t>
      </w:r>
    </w:p>
    <w:p w14:paraId="45837938" w14:textId="77777777" w:rsidR="00A00527" w:rsidRDefault="00A00527" w:rsidP="00323111">
      <w:pPr>
        <w:pStyle w:val="LITlitera"/>
      </w:pPr>
      <w:r>
        <w:t>a)</w:t>
      </w:r>
      <w:r>
        <w:tab/>
      </w:r>
      <w:r w:rsidRPr="00A00527">
        <w:t>w ust. 2 wyrazy „Szef Krajowej Administracji Skarbowej” zastępuje się wyrazami</w:t>
      </w:r>
      <w:r w:rsidR="00A95CE4">
        <w:t xml:space="preserve"> </w:t>
      </w:r>
      <w:r w:rsidRPr="00A00527">
        <w:t>„naczelnik urzędu celno-skarbowego”</w:t>
      </w:r>
      <w:r>
        <w:t>,</w:t>
      </w:r>
    </w:p>
    <w:p w14:paraId="5FCE302F" w14:textId="77777777" w:rsidR="00A00527" w:rsidRDefault="00A00527" w:rsidP="00A00527">
      <w:pPr>
        <w:pStyle w:val="LITlitera"/>
      </w:pPr>
      <w:r>
        <w:t>b)</w:t>
      </w:r>
      <w:r>
        <w:tab/>
      </w:r>
      <w:r w:rsidRPr="00A00527">
        <w:t>uchyla się ust. 3;</w:t>
      </w:r>
    </w:p>
    <w:p w14:paraId="041B68EC" w14:textId="77777777" w:rsidR="00D5221D" w:rsidRPr="00D5221D" w:rsidRDefault="00A00527" w:rsidP="00D5221D">
      <w:pPr>
        <w:pStyle w:val="PKTpunkt"/>
      </w:pPr>
      <w:r>
        <w:t>2)</w:t>
      </w:r>
      <w:r>
        <w:tab/>
      </w:r>
      <w:r w:rsidR="00D5221D" w:rsidRPr="00D5221D">
        <w:t>w art. 6</w:t>
      </w:r>
      <w:r w:rsidR="00D5221D">
        <w:t>a</w:t>
      </w:r>
      <w:r w:rsidR="00D5221D" w:rsidRPr="00D5221D">
        <w:t>:</w:t>
      </w:r>
    </w:p>
    <w:p w14:paraId="2A94E427" w14:textId="77777777" w:rsidR="00D5221D" w:rsidRDefault="00D5221D" w:rsidP="00D5221D">
      <w:pPr>
        <w:pStyle w:val="LITlitera"/>
      </w:pPr>
      <w:r w:rsidRPr="00D5221D">
        <w:t>a)</w:t>
      </w:r>
      <w:r w:rsidRPr="00D5221D">
        <w:tab/>
      </w:r>
      <w:r>
        <w:t>po ust. 8 doda</w:t>
      </w:r>
      <w:r w:rsidR="00814E6F">
        <w:t>je się</w:t>
      </w:r>
      <w:r>
        <w:t xml:space="preserve"> </w:t>
      </w:r>
      <w:r w:rsidRPr="00D5221D">
        <w:t>ust. </w:t>
      </w:r>
      <w:r>
        <w:t>8a–8d</w:t>
      </w:r>
      <w:r w:rsidRPr="00D5221D">
        <w:t> </w:t>
      </w:r>
      <w:r>
        <w:t>w brzmieniu:</w:t>
      </w:r>
    </w:p>
    <w:p w14:paraId="2D016B69" w14:textId="77777777" w:rsidR="00C3577D" w:rsidRDefault="00D5221D" w:rsidP="00F864BB">
      <w:pPr>
        <w:pStyle w:val="ZLITARTzmartliter"/>
      </w:pPr>
      <w:r w:rsidRPr="00D5221D">
        <w:t xml:space="preserve">„8a. W przypadku braku możliwości obciążenia osoby lub podmiotu, wobec których ustanowiony jest zarząd, kosztami związanymi z wykonywaniem zarządu, do czasu uzyskania środków z tytułu zbycia środków finansowych, funduszy lub zasobów gospodarczych w rozumieniu rozporządzenia 765/2006 lub rozporządzenia 269/2014 objętych zarządem koszty te ponosi Skarb Państwa i są one finansowane ze środków budżetu państwa z części, której dysponentem jest minister właściwy do spraw gospodarki. </w:t>
      </w:r>
    </w:p>
    <w:p w14:paraId="2A825A50" w14:textId="77777777" w:rsidR="00C3577D" w:rsidRDefault="00D5221D" w:rsidP="00F864BB">
      <w:pPr>
        <w:pStyle w:val="ZLITARTzmartliter"/>
      </w:pPr>
      <w:r w:rsidRPr="00D5221D">
        <w:t xml:space="preserve">8b. </w:t>
      </w:r>
      <w:r w:rsidR="007E7B8B" w:rsidRPr="007E7B8B">
        <w:t>W przypadku konieczności poniesienia kosztów związanych z wykonywaniem zarządu przez Skarb Państwa, zarządca ustanawia zabezpieczenie zwrotu tych kosztów od osoby lub podmiotu, wobec których jest ustanowiony zarząd, do wysokości tych kosztów.</w:t>
      </w:r>
    </w:p>
    <w:p w14:paraId="65CF6742" w14:textId="1EDC4D50" w:rsidR="00C3577D" w:rsidRDefault="00D5221D" w:rsidP="00F864BB">
      <w:pPr>
        <w:pStyle w:val="ZLITARTzmartliter"/>
      </w:pPr>
      <w:r w:rsidRPr="00D5221D">
        <w:t>8c. W przypadku braku możliwości odzyskania kosztów lub części kosztów poniesionych przez Skarb Państwa od osoby lub podmiotu, wobec których ustanowiony jest</w:t>
      </w:r>
      <w:r w:rsidR="00775DD6">
        <w:t xml:space="preserve"> </w:t>
      </w:r>
      <w:r w:rsidRPr="00D5221D">
        <w:t xml:space="preserve">zarząd, koszty lub część kosztów związane z wykonywaniem zarządu stają się kosztem Skarbu Państwa. </w:t>
      </w:r>
    </w:p>
    <w:p w14:paraId="60B931A8" w14:textId="77777777" w:rsidR="00696A12" w:rsidRDefault="00D5221D" w:rsidP="00F864BB">
      <w:pPr>
        <w:pStyle w:val="ZLITARTzmartliter"/>
      </w:pPr>
      <w:r w:rsidRPr="00D5221D">
        <w:t xml:space="preserve">8d. </w:t>
      </w:r>
      <w:r w:rsidR="005376DE" w:rsidRPr="005376DE">
        <w:t>W przypadku, o którym mowa w ust. 8a, minister właściwy d</w:t>
      </w:r>
      <w:r w:rsidR="005376DE">
        <w:t xml:space="preserve">o </w:t>
      </w:r>
      <w:r w:rsidR="005376DE" w:rsidRPr="005376DE">
        <w:t>s</w:t>
      </w:r>
      <w:r w:rsidR="005376DE">
        <w:t>praw</w:t>
      </w:r>
      <w:r w:rsidR="005376DE" w:rsidRPr="005376DE">
        <w:t xml:space="preserve"> gospodarki kontroluje zarządcę w zakresie prawidłowości ponoszenia kosztów związanych z wykonywaniem zarządu. Do kontroli stosuje się odpowiednio przepisy</w:t>
      </w:r>
      <w:r w:rsidR="005376DE">
        <w:t xml:space="preserve"> </w:t>
      </w:r>
      <w:r w:rsidRPr="00D5221D">
        <w:t>ustawy z dnia 15 lipca 2011 r. o kontroli w administracji rządowej (Dz. U. z 2020 r. poz. 224).”</w:t>
      </w:r>
      <w:r w:rsidR="00696A12">
        <w:t xml:space="preserve">, </w:t>
      </w:r>
    </w:p>
    <w:p w14:paraId="3BB2DC56" w14:textId="77777777" w:rsidR="00D5221D" w:rsidRDefault="00696A12" w:rsidP="00D5221D">
      <w:pPr>
        <w:pStyle w:val="LITlitera"/>
      </w:pPr>
      <w:r>
        <w:t>b)</w:t>
      </w:r>
      <w:r w:rsidR="00775DD6">
        <w:tab/>
      </w:r>
      <w:r>
        <w:t>po ust. 9 doda</w:t>
      </w:r>
      <w:r w:rsidR="00814E6F">
        <w:t>je się</w:t>
      </w:r>
      <w:r>
        <w:t xml:space="preserve"> ust. 9a w brzmieniu:</w:t>
      </w:r>
    </w:p>
    <w:p w14:paraId="57BBB512" w14:textId="77777777" w:rsidR="00C3577D" w:rsidRPr="00814E6F" w:rsidRDefault="00696A12" w:rsidP="00F864BB">
      <w:pPr>
        <w:pStyle w:val="ZLITUSTzmustliter"/>
      </w:pPr>
      <w:r w:rsidRPr="00814E6F">
        <w:t xml:space="preserve">„9a. Umowa, o której mowa w ust. 9, może </w:t>
      </w:r>
      <w:r w:rsidR="00A36591">
        <w:t>zawierać postanowienia dotyczące</w:t>
      </w:r>
      <w:r w:rsidR="000F4564">
        <w:t xml:space="preserve"> wykonywania zarządu</w:t>
      </w:r>
      <w:r w:rsidR="00C3577D" w:rsidRPr="00814E6F">
        <w:t>.”,</w:t>
      </w:r>
    </w:p>
    <w:p w14:paraId="571E479C" w14:textId="77777777" w:rsidR="00D5221D" w:rsidRDefault="00C3577D" w:rsidP="00220DAF">
      <w:pPr>
        <w:pStyle w:val="LITlitera"/>
      </w:pPr>
      <w:r>
        <w:lastRenderedPageBreak/>
        <w:t>c)</w:t>
      </w:r>
      <w:r w:rsidR="00775DD6">
        <w:tab/>
        <w:t xml:space="preserve">w </w:t>
      </w:r>
      <w:r>
        <w:t xml:space="preserve">ust. 11 </w:t>
      </w:r>
      <w:r w:rsidR="00380FEA">
        <w:t xml:space="preserve">w </w:t>
      </w:r>
      <w:r>
        <w:t xml:space="preserve">pkt 2 </w:t>
      </w:r>
      <w:r w:rsidR="00380FEA">
        <w:t xml:space="preserve">po wyrazach </w:t>
      </w:r>
      <w:r w:rsidR="00380FEA" w:rsidRPr="00380FEA">
        <w:t>„władz i organów podmiotu gospodarczego,”</w:t>
      </w:r>
      <w:r w:rsidR="00380FEA">
        <w:t xml:space="preserve"> dodaje się wyrazy </w:t>
      </w:r>
      <w:r w:rsidR="00380FEA" w:rsidRPr="00380FEA">
        <w:t>„w tym reprezentuje podmiot gospodarczy,”</w:t>
      </w:r>
      <w:r w:rsidR="00380FEA">
        <w:t>;</w:t>
      </w:r>
    </w:p>
    <w:p w14:paraId="3FADFDDE" w14:textId="77777777" w:rsidR="003A5BD9" w:rsidRPr="003A5BD9" w:rsidRDefault="00A00527" w:rsidP="003A5BD9">
      <w:pPr>
        <w:pStyle w:val="PKTpunkt"/>
      </w:pPr>
      <w:r>
        <w:t>3</w:t>
      </w:r>
      <w:r w:rsidR="003A5BD9" w:rsidRPr="003A5BD9">
        <w:t>)</w:t>
      </w:r>
      <w:r w:rsidR="003A5BD9" w:rsidRPr="003A5BD9">
        <w:tab/>
        <w:t>w art. 6</w:t>
      </w:r>
      <w:r w:rsidR="003A5BD9">
        <w:t>b</w:t>
      </w:r>
      <w:r w:rsidR="003A5BD9" w:rsidRPr="003A5BD9">
        <w:t>:</w:t>
      </w:r>
    </w:p>
    <w:p w14:paraId="10F11175" w14:textId="77777777" w:rsidR="003A5BD9" w:rsidRDefault="003A5BD9" w:rsidP="003A5BD9">
      <w:pPr>
        <w:pStyle w:val="LITlitera"/>
      </w:pPr>
      <w:r w:rsidRPr="003A5BD9">
        <w:t>a)</w:t>
      </w:r>
      <w:r w:rsidRPr="003A5BD9">
        <w:tab/>
        <w:t xml:space="preserve">ust. </w:t>
      </w:r>
      <w:r w:rsidR="004E4929">
        <w:t>1</w:t>
      </w:r>
      <w:r w:rsidRPr="003A5BD9">
        <w:t xml:space="preserve"> </w:t>
      </w:r>
      <w:r w:rsidR="004E4929">
        <w:t>otrzymuje</w:t>
      </w:r>
      <w:r w:rsidRPr="003A5BD9">
        <w:t xml:space="preserve"> brzmieni</w:t>
      </w:r>
      <w:r w:rsidR="004E4929">
        <w:t>e</w:t>
      </w:r>
      <w:r w:rsidRPr="003A5BD9">
        <w:t xml:space="preserve">: </w:t>
      </w:r>
    </w:p>
    <w:p w14:paraId="0B3766E3" w14:textId="77777777" w:rsidR="008E6FA4" w:rsidRDefault="004E4929" w:rsidP="00F864BB">
      <w:pPr>
        <w:pStyle w:val="ZLITUSTzmustliter"/>
      </w:pPr>
      <w:r w:rsidRPr="004E4929">
        <w:t>„1. W przypadku zastosowania środka, o którym mowa w art. 1 pkt 1 albo 2, może zostać ustanowiony zarząd w celu przejęcia na rzecz Skarbu Państwa lub podmiotu innego niż Skarb Państwa własności środków finansowych, funduszy lub zasobów gospodarczych w rozumieniu rozporządzenia 765/2006 lub rozporządzenia 269/2014 należących do osoby albo podmiotu wpisanych na listę, zwanego dalej „przejęciem własności”, jeżeli jest to niezbędne dla ochrony ważnego interesu publicznego, ochrony interesu ekonomicznego państwa lub ze względu na zapewnienie bezpieczeństwa państwa.</w:t>
      </w:r>
      <w:r w:rsidR="008E6FA4">
        <w:t xml:space="preserve">”, </w:t>
      </w:r>
    </w:p>
    <w:p w14:paraId="6772BA79" w14:textId="77777777" w:rsidR="004E4929" w:rsidRDefault="008E6FA4" w:rsidP="003A5BD9">
      <w:pPr>
        <w:pStyle w:val="LITlitera"/>
      </w:pPr>
      <w:r>
        <w:t>b)</w:t>
      </w:r>
      <w:r w:rsidR="00775DD6">
        <w:tab/>
      </w:r>
      <w:r w:rsidR="00FE2AC0">
        <w:t xml:space="preserve">w </w:t>
      </w:r>
      <w:r>
        <w:t xml:space="preserve">ust. 6 </w:t>
      </w:r>
      <w:r w:rsidR="00FE2AC0">
        <w:t xml:space="preserve">w pkt 3 kropkę zastępuje się średnikiem i dodaje się pkt 4 w </w:t>
      </w:r>
      <w:r>
        <w:t>brzmieni</w:t>
      </w:r>
      <w:r w:rsidR="00FE2AC0">
        <w:t>u</w:t>
      </w:r>
      <w:r>
        <w:t>:</w:t>
      </w:r>
    </w:p>
    <w:p w14:paraId="3768B403" w14:textId="77777777" w:rsidR="00775DD6" w:rsidRDefault="00FE2AC0" w:rsidP="00F864BB">
      <w:pPr>
        <w:pStyle w:val="ZLITPKTzmpktliter"/>
      </w:pPr>
      <w:r w:rsidRPr="00FE2AC0">
        <w:t>„</w:t>
      </w:r>
      <w:r w:rsidR="008E6FA4" w:rsidRPr="008E6FA4">
        <w:t>4)</w:t>
      </w:r>
      <w:r w:rsidR="00775DD6">
        <w:tab/>
      </w:r>
      <w:r w:rsidR="008E6FA4" w:rsidRPr="008E6FA4">
        <w:t>podmiot, na rzecz którego następuje przejęcie własności.</w:t>
      </w:r>
      <w:r w:rsidR="00932583" w:rsidRPr="00775DD6">
        <w:t>”</w:t>
      </w:r>
      <w:r w:rsidR="00775DD6">
        <w:t>,</w:t>
      </w:r>
    </w:p>
    <w:p w14:paraId="46CE9AD3" w14:textId="77777777" w:rsidR="008E6FA4" w:rsidRPr="003A5BD9" w:rsidRDefault="00932583" w:rsidP="003A5BD9">
      <w:pPr>
        <w:pStyle w:val="LITlitera"/>
      </w:pPr>
      <w:r>
        <w:t>c)</w:t>
      </w:r>
      <w:r w:rsidR="00775DD6">
        <w:tab/>
      </w:r>
      <w:r>
        <w:t>po ust. 6 dodaje się ust. 6a w brzmieniu:</w:t>
      </w:r>
    </w:p>
    <w:p w14:paraId="7F167248" w14:textId="77777777" w:rsidR="00932583" w:rsidRDefault="00932583" w:rsidP="00F864BB">
      <w:pPr>
        <w:pStyle w:val="ZLITUSTzmustliter"/>
      </w:pPr>
      <w:r>
        <w:t>„</w:t>
      </w:r>
      <w:r w:rsidRPr="00932583">
        <w:t>6a. W przypadku gdy przejęcie własności następuje na rzecz podmiotu innego niż Skarb Państwa, zgoda podmiotu, o którym mowa w ust. 6 pkt 4, jest wyrażana w formie pisemnej.</w:t>
      </w:r>
      <w:r w:rsidR="00775DD6" w:rsidRPr="00775DD6">
        <w:t>”</w:t>
      </w:r>
      <w:r w:rsidR="00775DD6">
        <w:t>,</w:t>
      </w:r>
    </w:p>
    <w:p w14:paraId="1B2B27FF" w14:textId="77777777" w:rsidR="003A5BD9" w:rsidRDefault="00932583" w:rsidP="00EF30F1">
      <w:pPr>
        <w:pStyle w:val="USTustnpkodeksu"/>
        <w:keepNext/>
      </w:pPr>
      <w:r>
        <w:t>d)</w:t>
      </w:r>
      <w:r w:rsidR="00775DD6">
        <w:tab/>
      </w:r>
      <w:r>
        <w:t>dodaje się ust. 9</w:t>
      </w:r>
      <w:r w:rsidR="008C73DF">
        <w:t xml:space="preserve"> </w:t>
      </w:r>
      <w:r>
        <w:t>w brzmieniu:</w:t>
      </w:r>
    </w:p>
    <w:p w14:paraId="61AA3495" w14:textId="2FE35F2C" w:rsidR="00932583" w:rsidRDefault="00932583" w:rsidP="00F864BB">
      <w:pPr>
        <w:pStyle w:val="ZLITUSTzmustliter"/>
      </w:pPr>
      <w:r>
        <w:t>„</w:t>
      </w:r>
      <w:r w:rsidRPr="00932583">
        <w:t xml:space="preserve">9. W przypadku </w:t>
      </w:r>
      <w:r w:rsidR="00EF30F1">
        <w:t>gdy</w:t>
      </w:r>
      <w:r w:rsidRPr="00932583">
        <w:t xml:space="preserve"> przejęcie własności następuje na rzecz Skarbu Państwa, odszkodowanie, o którym mowa w ust. 4, jest finansowane ze środków budżetu państwa z części, której dysponentem jest minister właściwy do spraw gospodarki, z tym, że jeżeli odszkodowanie wynika z przejęcia własności akcji lub udziałów</w:t>
      </w:r>
      <w:r w:rsidR="00805ABB">
        <w:t>,</w:t>
      </w:r>
      <w:r w:rsidRPr="00932583">
        <w:t xml:space="preserve"> odszkodowanie to może być finansowane ze środków Funduszu Inwestycji Kapitałowych, o którym mowa w przepisach ustawy z </w:t>
      </w:r>
      <w:r w:rsidR="00EF30F1">
        <w:t xml:space="preserve">dnia </w:t>
      </w:r>
      <w:r w:rsidRPr="00932583">
        <w:t>16 grudnia 2016 r. o zasadach zarządzania mieniem państwowym (Dz. U. z 2021 r. poz. 1933 oraz z 2022 r. poz. 807, 872, 1459 i 1512).</w:t>
      </w:r>
      <w:r w:rsidR="004B3005" w:rsidRPr="004B3005">
        <w:t>”;</w:t>
      </w:r>
    </w:p>
    <w:p w14:paraId="59B014E4" w14:textId="77777777" w:rsidR="00932583" w:rsidRPr="00932583" w:rsidRDefault="00A5399D" w:rsidP="00932583">
      <w:pPr>
        <w:pStyle w:val="PKTpunkt"/>
      </w:pPr>
      <w:r>
        <w:t>4</w:t>
      </w:r>
      <w:r w:rsidR="00932583" w:rsidRPr="00932583">
        <w:t>)</w:t>
      </w:r>
      <w:r w:rsidR="00932583" w:rsidRPr="00932583">
        <w:tab/>
        <w:t>art. 6</w:t>
      </w:r>
      <w:r w:rsidR="00932583">
        <w:t>d otrzymuje brzmienie:</w:t>
      </w:r>
    </w:p>
    <w:p w14:paraId="531E43B9" w14:textId="5D297B39" w:rsidR="00932583" w:rsidRDefault="00932583" w:rsidP="00F864BB">
      <w:pPr>
        <w:pStyle w:val="ZARTzmartartykuempunktem"/>
      </w:pPr>
      <w:r w:rsidRPr="00932583">
        <w:t>„Art. 6d. Osobom lub podmiotom, wobec których zarząd został ustanowiony, nie przysługują roszczenia odszkodowawcze wobec Skarbu Państwa, podmiotu, na rzecz którego następuje zbycie</w:t>
      </w:r>
      <w:r w:rsidR="00546A16" w:rsidRPr="00546A16">
        <w:t xml:space="preserve"> środków finansowych, funduszy lub zasobów gospodarczych w rozumieniu rozporządzenia 765/2006 lub rozporządzenia 269/2014 objętych zarządem</w:t>
      </w:r>
      <w:r w:rsidRPr="00932583">
        <w:t>, podmiotu innego niż Skarb Państwa, na rzecz którego następuje przejęcie własności</w:t>
      </w:r>
      <w:r w:rsidR="00893B60">
        <w:t>,</w:t>
      </w:r>
      <w:r w:rsidRPr="00932583">
        <w:t xml:space="preserve"> lub podmiotu wykonującego zadania zarządcy z tytułu podejmowania działań ok</w:t>
      </w:r>
      <w:r>
        <w:t>reślonych w art. 6a i art. 6b.”</w:t>
      </w:r>
      <w:r w:rsidR="005F61CD">
        <w:t>;</w:t>
      </w:r>
    </w:p>
    <w:p w14:paraId="4B18E254" w14:textId="77777777" w:rsidR="00932583" w:rsidRPr="00932583" w:rsidRDefault="00A5399D" w:rsidP="00932583">
      <w:pPr>
        <w:pStyle w:val="PKTpunkt"/>
      </w:pPr>
      <w:r>
        <w:t>5</w:t>
      </w:r>
      <w:r w:rsidR="00932583" w:rsidRPr="00932583">
        <w:t>)</w:t>
      </w:r>
      <w:r w:rsidR="00932583" w:rsidRPr="00932583">
        <w:tab/>
      </w:r>
      <w:r w:rsidR="00932583">
        <w:t xml:space="preserve">po </w:t>
      </w:r>
      <w:r w:rsidR="00932583" w:rsidRPr="00932583">
        <w:t>art. 6</w:t>
      </w:r>
      <w:r w:rsidR="00546A16">
        <w:t>d</w:t>
      </w:r>
      <w:r w:rsidR="00932583" w:rsidRPr="00932583">
        <w:t xml:space="preserve"> </w:t>
      </w:r>
      <w:r w:rsidR="00932583">
        <w:t>dodaje się art. 6</w:t>
      </w:r>
      <w:r w:rsidR="00546A16">
        <w:t>da</w:t>
      </w:r>
      <w:r w:rsidR="00932583">
        <w:t xml:space="preserve"> w brzmieniu</w:t>
      </w:r>
      <w:r w:rsidR="00932583" w:rsidRPr="00932583">
        <w:t>:</w:t>
      </w:r>
    </w:p>
    <w:p w14:paraId="14AF8D5B" w14:textId="77777777" w:rsidR="00932583" w:rsidRDefault="00932583" w:rsidP="00F864BB">
      <w:pPr>
        <w:pStyle w:val="ZARTzmartartykuempunktem"/>
      </w:pPr>
      <w:r w:rsidRPr="00932583">
        <w:t xml:space="preserve">„Art. </w:t>
      </w:r>
      <w:r w:rsidR="00546A16" w:rsidRPr="00932583">
        <w:t>6</w:t>
      </w:r>
      <w:r w:rsidR="00546A16">
        <w:t>da</w:t>
      </w:r>
      <w:r w:rsidRPr="00932583">
        <w:t xml:space="preserve">. </w:t>
      </w:r>
      <w:r w:rsidR="00546A16">
        <w:t>Zbycie</w:t>
      </w:r>
      <w:r w:rsidR="00546A16" w:rsidRPr="00932583">
        <w:t xml:space="preserve"> </w:t>
      </w:r>
      <w:r w:rsidRPr="00932583">
        <w:t>środków finansowych, funduszy lub zasobów gospodarczych w rozumieniu rozporządzenia 765/2006 lub rozporządzenia 269/2014 objętych zarządem, o którym mowa w art. 6a, lub przejęcie ich własności, o którym mowa w art. 6b, ma skutki sprzedaży egzekucyjnej</w:t>
      </w:r>
      <w:r w:rsidR="005406B0">
        <w:t xml:space="preserve">, o których mowa w przepisach ustawy z dnia 17 listopada 1964 r. </w:t>
      </w:r>
      <w:r w:rsidR="005406B0" w:rsidRPr="005406B0">
        <w:t>–</w:t>
      </w:r>
      <w:r w:rsidR="005406B0">
        <w:t xml:space="preserve"> Kodeks postępowania cywilnego</w:t>
      </w:r>
      <w:r w:rsidRPr="00932583">
        <w:t>. Nabywca, Skarb Państwa lub podmiot inny niż Skarb Państwa, na rzecz którego następuje przejęcie własności, nie odpowiada osobiście ani rzeczowo za zobowiązania osoby lub podmiotu, wobec których zarząd został ustanowiony lub wobec których orzeczono o przejęciu własności.”</w:t>
      </w:r>
      <w:r w:rsidR="00B504D1">
        <w:t>;</w:t>
      </w:r>
    </w:p>
    <w:p w14:paraId="2DCE918F" w14:textId="77777777" w:rsidR="00A00527" w:rsidRPr="00A00527" w:rsidRDefault="00A5399D" w:rsidP="00A00527">
      <w:pPr>
        <w:pStyle w:val="PKTpunkt"/>
      </w:pPr>
      <w:r>
        <w:t>6</w:t>
      </w:r>
      <w:r w:rsidR="00A00527">
        <w:t>)</w:t>
      </w:r>
      <w:r w:rsidR="00A00527">
        <w:tab/>
      </w:r>
      <w:r w:rsidR="00A00527" w:rsidRPr="00A00527">
        <w:t>w art. 12:</w:t>
      </w:r>
    </w:p>
    <w:p w14:paraId="68B2E8F3" w14:textId="77777777" w:rsidR="00A00527" w:rsidRPr="00A00527" w:rsidRDefault="00A00527">
      <w:pPr>
        <w:pStyle w:val="LITlitera"/>
      </w:pPr>
      <w:r w:rsidRPr="00A00527">
        <w:t>a)</w:t>
      </w:r>
      <w:r>
        <w:tab/>
      </w:r>
      <w:r w:rsidRPr="00A00527">
        <w:t>w ust. 2 wyrazy „Szef Krajowej Administracji Skarbowej” zastępuje się wyrazami</w:t>
      </w:r>
      <w:r w:rsidR="00323111">
        <w:t xml:space="preserve"> </w:t>
      </w:r>
      <w:r w:rsidRPr="00A00527">
        <w:t>„naczelnik urzędu celno-skarbowego”,</w:t>
      </w:r>
    </w:p>
    <w:p w14:paraId="329F8F7D" w14:textId="77777777" w:rsidR="00A00527" w:rsidRDefault="00A00527" w:rsidP="00A00527">
      <w:pPr>
        <w:pStyle w:val="LITlitera"/>
      </w:pPr>
      <w:r w:rsidRPr="00A00527">
        <w:t>b)</w:t>
      </w:r>
      <w:r>
        <w:tab/>
      </w:r>
      <w:r w:rsidRPr="00A00527">
        <w:t>uchyla się ust. 4.</w:t>
      </w:r>
    </w:p>
    <w:p w14:paraId="2E5086C1" w14:textId="77777777" w:rsidR="00A0542B" w:rsidRDefault="00320A36" w:rsidP="00A0542B">
      <w:pPr>
        <w:pStyle w:val="ARTartustawynprozporzdzenia"/>
      </w:pPr>
      <w:r w:rsidRPr="00F864BB">
        <w:rPr>
          <w:rStyle w:val="Ppogrubienie"/>
        </w:rPr>
        <w:t xml:space="preserve">Art. </w:t>
      </w:r>
      <w:r w:rsidR="008F77DE">
        <w:rPr>
          <w:rStyle w:val="Ppogrubienie"/>
        </w:rPr>
        <w:t>21</w:t>
      </w:r>
      <w:r w:rsidRPr="00320A36">
        <w:t xml:space="preserve">. </w:t>
      </w:r>
      <w:r w:rsidR="00A0542B" w:rsidRPr="00A0542B">
        <w:t>O</w:t>
      </w:r>
      <w:r w:rsidR="001D3DC3">
        <w:t>bywate</w:t>
      </w:r>
      <w:r w:rsidR="002F202B">
        <w:t>l</w:t>
      </w:r>
      <w:r w:rsidR="001D3DC3">
        <w:t xml:space="preserve"> Ukrainy</w:t>
      </w:r>
      <w:r w:rsidR="00A0542B" w:rsidRPr="00A0542B">
        <w:t>,</w:t>
      </w:r>
      <w:r w:rsidR="002F202B">
        <w:t xml:space="preserve"> o którym mowa w art. 2 ust. 1</w:t>
      </w:r>
      <w:r w:rsidR="00A0542B" w:rsidRPr="00A0542B">
        <w:t xml:space="preserve"> </w:t>
      </w:r>
      <w:r w:rsidR="002F202B">
        <w:t xml:space="preserve">ustawy zmienianej w art. 1, </w:t>
      </w:r>
      <w:r w:rsidR="00A0542B" w:rsidRPr="00A0542B">
        <w:t>któr</w:t>
      </w:r>
      <w:r w:rsidR="002F202B">
        <w:t>y</w:t>
      </w:r>
      <w:r w:rsidR="00A0542B" w:rsidRPr="00A0542B">
        <w:t xml:space="preserve"> przed dniem wejścia w życie niniejszej ustawy</w:t>
      </w:r>
      <w:r w:rsidR="002F202B">
        <w:t xml:space="preserve"> nie złożył wniosku o nadanie numeru PESEL, o którym mowa w art. 4 ust. 1 ustawy zmienianej w art. 1, </w:t>
      </w:r>
      <w:r w:rsidR="001D3DC3">
        <w:t>składa</w:t>
      </w:r>
      <w:r w:rsidR="002F202B">
        <w:t xml:space="preserve"> ten</w:t>
      </w:r>
      <w:r w:rsidR="001D3DC3">
        <w:t xml:space="preserve"> wniosek </w:t>
      </w:r>
      <w:r w:rsidR="00A0542B" w:rsidRPr="00A0542B">
        <w:t xml:space="preserve">w terminie 30 dni od dnia wejścia w życie niniejszej ustawy. </w:t>
      </w:r>
    </w:p>
    <w:p w14:paraId="624E5382" w14:textId="77777777" w:rsidR="00E263EE" w:rsidRPr="00A0542B" w:rsidRDefault="00E263EE" w:rsidP="00E263EE">
      <w:pPr>
        <w:pStyle w:val="ARTartustawynprozporzdzenia"/>
      </w:pPr>
      <w:r w:rsidRPr="00220DAF">
        <w:rPr>
          <w:rStyle w:val="Ppogrubienie"/>
        </w:rPr>
        <w:t xml:space="preserve">Art. </w:t>
      </w:r>
      <w:r w:rsidR="008F77DE">
        <w:rPr>
          <w:rStyle w:val="Ppogrubienie"/>
        </w:rPr>
        <w:t>22</w:t>
      </w:r>
      <w:r w:rsidRPr="00220DAF">
        <w:rPr>
          <w:rStyle w:val="Ppogrubienie"/>
        </w:rPr>
        <w:t>.</w:t>
      </w:r>
      <w:r>
        <w:t xml:space="preserve"> </w:t>
      </w:r>
      <w:r w:rsidR="003F64D7">
        <w:t>O</w:t>
      </w:r>
      <w:r w:rsidRPr="00E263EE">
        <w:t>bywatel Ukrainy</w:t>
      </w:r>
      <w:r w:rsidR="003F64D7">
        <w:t>, który</w:t>
      </w:r>
      <w:r w:rsidRPr="00E263EE">
        <w:t xml:space="preserve"> przed dniem wejścia w życie niniejszej ustawy</w:t>
      </w:r>
      <w:r w:rsidR="003F64D7">
        <w:t xml:space="preserve"> korzystał</w:t>
      </w:r>
      <w:r w:rsidRPr="00E263EE">
        <w:t xml:space="preserve"> z ochrony czasowej na terenie innego niż Rzeczpospolita Polska państwa członkowskiego Unii Europejskiej przyznanej z powodu działań wojennych prowadzonych na terytorium Ukrainy</w:t>
      </w:r>
      <w:r w:rsidR="003F64D7">
        <w:t>, z dniem wejścia w życie niniejszej ustawy traci</w:t>
      </w:r>
      <w:r>
        <w:t xml:space="preserve"> </w:t>
      </w:r>
      <w:r w:rsidRPr="00E263EE">
        <w:t>uprawnieni</w:t>
      </w:r>
      <w:r w:rsidR="003F64D7">
        <w:t>e</w:t>
      </w:r>
      <w:r w:rsidRPr="00E263EE">
        <w:t>, o którym mowa w art. 2 ust.</w:t>
      </w:r>
      <w:r w:rsidR="00791802">
        <w:t xml:space="preserve"> </w:t>
      </w:r>
      <w:r w:rsidRPr="00E263EE">
        <w:t>1</w:t>
      </w:r>
      <w:r>
        <w:t xml:space="preserve"> ustawy zmienianej w art. 1</w:t>
      </w:r>
      <w:r w:rsidRPr="00E263EE">
        <w:t>.</w:t>
      </w:r>
    </w:p>
    <w:p w14:paraId="71E6814F" w14:textId="77777777" w:rsidR="00A5399D" w:rsidRPr="00320A36" w:rsidRDefault="00A0542B" w:rsidP="00A00527">
      <w:pPr>
        <w:pStyle w:val="ARTartustawynprozporzdzenia"/>
      </w:pPr>
      <w:r w:rsidRPr="00A0542B">
        <w:rPr>
          <w:rStyle w:val="Ppogrubienie"/>
        </w:rPr>
        <w:t xml:space="preserve">Art. </w:t>
      </w:r>
      <w:r w:rsidR="008F77DE">
        <w:rPr>
          <w:rStyle w:val="Ppogrubienie"/>
        </w:rPr>
        <w:t>23</w:t>
      </w:r>
      <w:r w:rsidRPr="00A0542B">
        <w:rPr>
          <w:rStyle w:val="Ppogrubienie"/>
        </w:rPr>
        <w:t>.</w:t>
      </w:r>
      <w:r>
        <w:t xml:space="preserve"> </w:t>
      </w:r>
      <w:r w:rsidR="00356E68" w:rsidRPr="006F5B2E">
        <w:t>Wniosek</w:t>
      </w:r>
      <w:r w:rsidR="00320A36" w:rsidRPr="006F5B2E">
        <w:t xml:space="preserve"> o udzielenie zezwolenia na pobyt czasowy, o którym mowa w art. 38 ustawy zmienianej w art. 1</w:t>
      </w:r>
      <w:r w:rsidR="00727172">
        <w:t xml:space="preserve"> w brzmieniu dotychczasowym</w:t>
      </w:r>
      <w:r w:rsidR="00320A36" w:rsidRPr="006F5B2E">
        <w:t xml:space="preserve">, złożony </w:t>
      </w:r>
      <w:r w:rsidR="00320A36" w:rsidRPr="00320A36">
        <w:t xml:space="preserve">przed </w:t>
      </w:r>
      <w:r w:rsidR="00356E68">
        <w:t xml:space="preserve">dniem </w:t>
      </w:r>
      <w:r w:rsidR="00320A36" w:rsidRPr="00320A36">
        <w:t>wejści</w:t>
      </w:r>
      <w:r w:rsidR="00356E68">
        <w:t>a</w:t>
      </w:r>
      <w:r w:rsidR="00320A36" w:rsidRPr="00320A36">
        <w:t xml:space="preserve"> w życie niniejszej ustawy z zachowaniem terminu, o którym mowa w art. 38 ust. 7 </w:t>
      </w:r>
      <w:r w:rsidR="00727172">
        <w:t>ustawy zmienianej w art. 1 w brzmieniu dotychczasowym</w:t>
      </w:r>
      <w:r w:rsidR="00320A36" w:rsidRPr="00320A36">
        <w:t xml:space="preserve">, wojewoda, do którego został złożony, pozostawia bez rozpoznania. </w:t>
      </w:r>
    </w:p>
    <w:p w14:paraId="32FBA0CC" w14:textId="77777777" w:rsidR="00320A36" w:rsidRPr="00320A36" w:rsidRDefault="004E72B0" w:rsidP="00F864BB">
      <w:pPr>
        <w:pStyle w:val="ARTartustawynprozporzdzenia"/>
      </w:pPr>
      <w:r>
        <w:rPr>
          <w:rStyle w:val="Ppogrubienie"/>
        </w:rPr>
        <w:t xml:space="preserve">Art. </w:t>
      </w:r>
      <w:r w:rsidR="0048633B">
        <w:rPr>
          <w:rStyle w:val="Ppogrubienie"/>
        </w:rPr>
        <w:t>2</w:t>
      </w:r>
      <w:r w:rsidR="008F77DE">
        <w:rPr>
          <w:rStyle w:val="Ppogrubienie"/>
        </w:rPr>
        <w:t>4</w:t>
      </w:r>
      <w:r w:rsidR="00320A36" w:rsidRPr="00F864BB">
        <w:rPr>
          <w:rStyle w:val="Ppogrubienie"/>
        </w:rPr>
        <w:t>.</w:t>
      </w:r>
      <w:r w:rsidR="00320A36" w:rsidRPr="00320A36">
        <w:t xml:space="preserve"> Do postępowań w sprawie udzielenia ochrony międzynarodowej wszczętych i niezakończonych w dniu wejścia w życie niniejszej ustawy stosuje się przepisy ustawy zmienianej w art. </w:t>
      </w:r>
      <w:r w:rsidR="004D0CCF">
        <w:t>7</w:t>
      </w:r>
      <w:r w:rsidR="00320A36" w:rsidRPr="00320A36">
        <w:t xml:space="preserve"> w brzmieniu dotychczasowym.</w:t>
      </w:r>
    </w:p>
    <w:p w14:paraId="7A547791" w14:textId="71609B6A" w:rsidR="00320A36" w:rsidRPr="00320A36" w:rsidRDefault="00320A36" w:rsidP="00320A36">
      <w:pPr>
        <w:pStyle w:val="ARTartustawynprozporzdzenia"/>
      </w:pPr>
      <w:r w:rsidRPr="00F864BB">
        <w:rPr>
          <w:rStyle w:val="Ppogrubienie"/>
        </w:rPr>
        <w:t xml:space="preserve">Art. </w:t>
      </w:r>
      <w:r w:rsidR="0048633B">
        <w:rPr>
          <w:rStyle w:val="Ppogrubienie"/>
        </w:rPr>
        <w:t>2</w:t>
      </w:r>
      <w:r w:rsidR="008F77DE">
        <w:rPr>
          <w:rStyle w:val="Ppogrubienie"/>
        </w:rPr>
        <w:t>5</w:t>
      </w:r>
      <w:r w:rsidRPr="00F864BB">
        <w:rPr>
          <w:rStyle w:val="Ppogrubienie"/>
        </w:rPr>
        <w:t>.</w:t>
      </w:r>
      <w:r w:rsidRPr="00320A36">
        <w:t xml:space="preserve"> Jeżeli decyzja o udzieleniu obywatelowi Ukrainy zezwolenia na pobyt czasowy i pracę, o którym mowa w art. 114 ust. 1 ustawy zmienianej w art. </w:t>
      </w:r>
      <w:r w:rsidR="00F864BB">
        <w:t>1</w:t>
      </w:r>
      <w:r w:rsidR="004D0CCF">
        <w:t>2</w:t>
      </w:r>
      <w:r w:rsidRPr="00320A36">
        <w:t>, z zastrzeżeniem wymogu powiadomienia, o którym mowa w art. 22 ust. 1 ustawy zmienianej w art. 1, została doręczona przed dniem wejścia w życie niniejszej ustawy, a obywatel Ukrainy rozpoczął wykonywanie pracy przed tym doręczeniem, podmiot powierzający wykonywanie pracy obywatelowi Ukrainy może dokonać tego powiadomienia w terminie 14 dni od dnia wejścia w życie niniejszej ustawy.</w:t>
      </w:r>
    </w:p>
    <w:p w14:paraId="157BDE21" w14:textId="77777777" w:rsidR="00AF586C" w:rsidRDefault="00597267" w:rsidP="007B63BE">
      <w:pPr>
        <w:pStyle w:val="ARTartustawynprozporzdzenia"/>
      </w:pPr>
      <w:r>
        <w:rPr>
          <w:rStyle w:val="Ppogrubienie"/>
        </w:rPr>
        <w:t xml:space="preserve">Art. </w:t>
      </w:r>
      <w:r w:rsidR="0048633B">
        <w:rPr>
          <w:rStyle w:val="Ppogrubienie"/>
        </w:rPr>
        <w:t>2</w:t>
      </w:r>
      <w:r w:rsidR="008F77DE">
        <w:rPr>
          <w:rStyle w:val="Ppogrubienie"/>
        </w:rPr>
        <w:t>6</w:t>
      </w:r>
      <w:r w:rsidR="00AF586C" w:rsidRPr="00597267">
        <w:rPr>
          <w:rStyle w:val="Ppogrubienie"/>
        </w:rPr>
        <w:t>.</w:t>
      </w:r>
      <w:r w:rsidR="00AF586C" w:rsidRPr="00AF586C">
        <w:t xml:space="preserve"> Wniosek przewoźnika kolejowego, o którym mowa</w:t>
      </w:r>
      <w:r w:rsidR="00C057C3" w:rsidRPr="00AF586C">
        <w:t xml:space="preserve"> w</w:t>
      </w:r>
      <w:r w:rsidR="00C057C3">
        <w:t> art. </w:t>
      </w:r>
      <w:r w:rsidR="00C057C3" w:rsidRPr="00AF586C">
        <w:t>6</w:t>
      </w:r>
      <w:r w:rsidR="00C057C3">
        <w:t xml:space="preserve"> ust. </w:t>
      </w:r>
      <w:r>
        <w:t>7 ustawy zmienianej</w:t>
      </w:r>
      <w:r w:rsidR="00C057C3">
        <w:t xml:space="preserve"> w art. </w:t>
      </w:r>
      <w:r>
        <w:t>1</w:t>
      </w:r>
      <w:r w:rsidR="004D0CCF">
        <w:t>8</w:t>
      </w:r>
      <w:r w:rsidR="00AF586C" w:rsidRPr="00AF586C">
        <w:t xml:space="preserve">, w brzmieniu dotychczasowym, złożony przed dniem wejścia w życie niniejszej ustawy, pozostawia się bez rozpoznania. </w:t>
      </w:r>
    </w:p>
    <w:p w14:paraId="4C05538E" w14:textId="77777777" w:rsidR="008F77DE" w:rsidRPr="00AF586C" w:rsidRDefault="00A00527" w:rsidP="00A00527">
      <w:pPr>
        <w:pStyle w:val="ARTartustawynprozporzdzenia"/>
      </w:pPr>
      <w:r w:rsidRPr="00A00527">
        <w:rPr>
          <w:rStyle w:val="Ppogrubienie"/>
        </w:rPr>
        <w:t>Art. 2</w:t>
      </w:r>
      <w:r w:rsidR="008F77DE">
        <w:rPr>
          <w:rStyle w:val="Ppogrubienie"/>
        </w:rPr>
        <w:t>7</w:t>
      </w:r>
      <w:r w:rsidRPr="00A00527">
        <w:rPr>
          <w:rStyle w:val="Ppogrubienie"/>
        </w:rPr>
        <w:t>.</w:t>
      </w:r>
      <w:r>
        <w:t xml:space="preserve"> </w:t>
      </w:r>
      <w:r w:rsidRPr="00A00527">
        <w:t xml:space="preserve">Przepisy art. 52zf ust. 1 i 2, art. 52zg, art. 52zh i art. 52zj ustawy zmienianej w art. </w:t>
      </w:r>
      <w:r w:rsidR="008F77DE">
        <w:t>4</w:t>
      </w:r>
      <w:r w:rsidRPr="00A00527">
        <w:t xml:space="preserve">, w brzmieniu nadanym niniejszą ustawą, art. 38w, art. 38wa i art. 38x ustawy zmienianej w art. </w:t>
      </w:r>
      <w:r w:rsidR="00A5399D">
        <w:t>5</w:t>
      </w:r>
      <w:r w:rsidRPr="00A00527">
        <w:t>, w brzmieniu nadanym niniejszą ustawą, oraz art. 30 ustawy zmienianej w art. 1</w:t>
      </w:r>
      <w:r w:rsidR="004D0CCF">
        <w:t>9</w:t>
      </w:r>
      <w:r w:rsidRPr="00A00527">
        <w:t>, w brzmieniu nadanym niniejszą ustawą, stosuje się do dochodów (przychodów) uzyskanych od dnia 1 stycznia 2023 r.</w:t>
      </w:r>
    </w:p>
    <w:p w14:paraId="036357F0" w14:textId="357D83F9" w:rsidR="00356E68" w:rsidRDefault="00356E68" w:rsidP="00356E68">
      <w:pPr>
        <w:pStyle w:val="ARTartustawynprozporzdzenia"/>
      </w:pPr>
      <w:r w:rsidRPr="00356E68">
        <w:rPr>
          <w:rStyle w:val="Ppogrubienie"/>
        </w:rPr>
        <w:t>A</w:t>
      </w:r>
      <w:r w:rsidR="004E72B0">
        <w:rPr>
          <w:rStyle w:val="Ppogrubienie"/>
        </w:rPr>
        <w:t xml:space="preserve">rt. </w:t>
      </w:r>
      <w:r w:rsidR="0048633B">
        <w:rPr>
          <w:rStyle w:val="Ppogrubienie"/>
        </w:rPr>
        <w:t>2</w:t>
      </w:r>
      <w:r w:rsidR="008F77DE">
        <w:rPr>
          <w:rStyle w:val="Ppogrubienie"/>
        </w:rPr>
        <w:t>8</w:t>
      </w:r>
      <w:r w:rsidRPr="00356E68">
        <w:rPr>
          <w:rStyle w:val="Ppogrubienie"/>
        </w:rPr>
        <w:t>.</w:t>
      </w:r>
      <w:r w:rsidRPr="00356E68">
        <w:t xml:space="preserve"> Dotychczasowe przepisy wykonawcze wydane na podstawie art. 52 us</w:t>
      </w:r>
      <w:r w:rsidR="00BF05D4">
        <w:t xml:space="preserve">t. 3 ustawy zmienianej w art. </w:t>
      </w:r>
      <w:r w:rsidR="008F77DE">
        <w:t>8</w:t>
      </w:r>
      <w:r w:rsidRPr="00356E68">
        <w:t xml:space="preserve">, zachowują moc do dnia wejścia w życie przepisów wykonawczych wydanych na podstawie art. 52 ust. 3 ustawy zmienianej w art. </w:t>
      </w:r>
      <w:r w:rsidR="008F77DE">
        <w:t>8</w:t>
      </w:r>
      <w:r w:rsidRPr="00356E68">
        <w:t>, w brzmieniu nadanym niniejszą ustawą, nie dłużej jednak niż przez 18 miesięcy od dnia wejścia w życie niniejszej ustawy.</w:t>
      </w:r>
    </w:p>
    <w:p w14:paraId="15315481" w14:textId="77777777" w:rsidR="00F94A32" w:rsidRDefault="00F94A32" w:rsidP="00356E68">
      <w:pPr>
        <w:pStyle w:val="ARTartustawynprozporzdzenia"/>
      </w:pPr>
      <w:r w:rsidRPr="00220DAF">
        <w:rPr>
          <w:rStyle w:val="Ppogrubienie"/>
        </w:rPr>
        <w:t>Art. 2</w:t>
      </w:r>
      <w:r w:rsidR="008F77DE">
        <w:rPr>
          <w:rStyle w:val="Ppogrubienie"/>
        </w:rPr>
        <w:t>9</w:t>
      </w:r>
      <w:r w:rsidRPr="00220DAF">
        <w:rPr>
          <w:rStyle w:val="Ppogrubienie"/>
        </w:rPr>
        <w:t>.</w:t>
      </w:r>
      <w:r>
        <w:t xml:space="preserve"> </w:t>
      </w:r>
      <w:r w:rsidRPr="00F94A32">
        <w:t>Minister właściwy do spraw informatyzacji ogłosi w Dzienniku Ustaw Rzeczypospolitej Polskiej komunikat określający dzień wdrożenia rozwiązań technicznych umożliwiających stosowanie przepis</w:t>
      </w:r>
      <w:r w:rsidR="008048CD">
        <w:t>u</w:t>
      </w:r>
      <w:r>
        <w:t xml:space="preserve"> art. 4 ust. 4 pkt 14a ustawy zmienianej w art. 1 w brzmieniu nadanym niniejszą ustawą.</w:t>
      </w:r>
    </w:p>
    <w:p w14:paraId="208382D3" w14:textId="77777777" w:rsidR="009F1CFF" w:rsidRPr="00356E68" w:rsidRDefault="009F1CFF" w:rsidP="00356E68">
      <w:pPr>
        <w:pStyle w:val="ARTartustawynprozporzdzenia"/>
      </w:pPr>
      <w:r w:rsidRPr="00220DAF">
        <w:rPr>
          <w:rStyle w:val="Ppogrubienie"/>
        </w:rPr>
        <w:t xml:space="preserve">Art. </w:t>
      </w:r>
      <w:r w:rsidR="008F77DE">
        <w:rPr>
          <w:rStyle w:val="Ppogrubienie"/>
        </w:rPr>
        <w:t>30</w:t>
      </w:r>
      <w:r w:rsidRPr="00220DAF">
        <w:rPr>
          <w:rStyle w:val="Ppogrubienie"/>
        </w:rPr>
        <w:t>.</w:t>
      </w:r>
      <w:r w:rsidRPr="009F1CFF">
        <w:t xml:space="preserve"> Minister właściwy do spraw informatyzacji ogłosi w Dzienniku Ustaw Rzeczypospolitej Polskiej komunikat określający dzień wdrożenia rozwiązań technicznych umożliwiających stosowanie przepisów art. </w:t>
      </w:r>
      <w:r>
        <w:t>10</w:t>
      </w:r>
      <w:r w:rsidRPr="009F1CFF">
        <w:t xml:space="preserve"> ust. </w:t>
      </w:r>
      <w:r>
        <w:t>8</w:t>
      </w:r>
      <w:r w:rsidRPr="009F1CFF">
        <w:t xml:space="preserve"> ustawy zmienianej w art. 1 w brzmieniu nadanym niniejszą ustawą.</w:t>
      </w:r>
    </w:p>
    <w:p w14:paraId="703EA7B3" w14:textId="77777777" w:rsidR="008B3292" w:rsidRPr="008B3292" w:rsidRDefault="008B3292" w:rsidP="008B3292">
      <w:pPr>
        <w:pStyle w:val="ARTartustawynprozporzdzenia"/>
      </w:pPr>
      <w:bookmarkStart w:id="4" w:name="_Hlk120089741"/>
      <w:r w:rsidRPr="008B3292">
        <w:rPr>
          <w:rStyle w:val="Ppogrubienie"/>
        </w:rPr>
        <w:t xml:space="preserve">Art. </w:t>
      </w:r>
      <w:r w:rsidR="008F77DE">
        <w:rPr>
          <w:rStyle w:val="Ppogrubienie"/>
        </w:rPr>
        <w:t>31</w:t>
      </w:r>
      <w:r w:rsidRPr="008B3292">
        <w:rPr>
          <w:rStyle w:val="Ppogrubienie"/>
        </w:rPr>
        <w:t>.</w:t>
      </w:r>
      <w:bookmarkEnd w:id="4"/>
      <w:r w:rsidRPr="008B3292">
        <w:t xml:space="preserve"> Ustawa wchodzi w</w:t>
      </w:r>
      <w:r>
        <w:t> </w:t>
      </w:r>
      <w:r w:rsidRPr="008B3292">
        <w:t>życie z</w:t>
      </w:r>
      <w:r>
        <w:t> </w:t>
      </w:r>
      <w:r w:rsidRPr="008B3292">
        <w:t>dniem następującym po dniu ogłoszenia, z</w:t>
      </w:r>
      <w:r>
        <w:t> </w:t>
      </w:r>
      <w:r w:rsidRPr="008B3292">
        <w:t xml:space="preserve">wyjątkiem: </w:t>
      </w:r>
    </w:p>
    <w:p w14:paraId="2EB47012" w14:textId="77777777" w:rsidR="00432427" w:rsidRDefault="008B3292" w:rsidP="00081F3B">
      <w:pPr>
        <w:pStyle w:val="PKTpunkt"/>
      </w:pPr>
      <w:r w:rsidRPr="008B3292">
        <w:t>1)</w:t>
      </w:r>
      <w:r w:rsidRPr="008B3292">
        <w:tab/>
      </w:r>
      <w:r w:rsidR="00643C82">
        <w:t>art. 1</w:t>
      </w:r>
      <w:r w:rsidR="00432427">
        <w:t>:</w:t>
      </w:r>
    </w:p>
    <w:p w14:paraId="5B3C27B2" w14:textId="79A39F0F" w:rsidR="00F94A32" w:rsidRDefault="00432427" w:rsidP="00432427">
      <w:pPr>
        <w:pStyle w:val="LITlitera"/>
      </w:pPr>
      <w:r>
        <w:t>a)</w:t>
      </w:r>
      <w:r>
        <w:tab/>
      </w:r>
      <w:r w:rsidR="00F94A32">
        <w:t xml:space="preserve">pkt 3 lit. b </w:t>
      </w:r>
      <w:proofErr w:type="spellStart"/>
      <w:r w:rsidR="00F94A32">
        <w:t>tiret</w:t>
      </w:r>
      <w:proofErr w:type="spellEnd"/>
      <w:r w:rsidR="00F94A32">
        <w:t xml:space="preserve"> pierwsze</w:t>
      </w:r>
      <w:r w:rsidR="00FC3926">
        <w:t>,</w:t>
      </w:r>
      <w:r w:rsidR="009F1CFF">
        <w:t xml:space="preserve"> </w:t>
      </w:r>
      <w:r w:rsidR="00F94A32">
        <w:t>któr</w:t>
      </w:r>
      <w:r w:rsidR="00FC3926">
        <w:t>y</w:t>
      </w:r>
      <w:r w:rsidR="00F94A32">
        <w:t xml:space="preserve"> wchodz</w:t>
      </w:r>
      <w:r w:rsidR="00FC3926">
        <w:t>i</w:t>
      </w:r>
      <w:r w:rsidR="00F94A32">
        <w:t xml:space="preserve"> w życie w termin</w:t>
      </w:r>
      <w:r w:rsidR="00FC3926">
        <w:t>ie</w:t>
      </w:r>
      <w:r w:rsidR="00F94A32">
        <w:t xml:space="preserve"> określony</w:t>
      </w:r>
      <w:r w:rsidR="00FC3926">
        <w:t>m</w:t>
      </w:r>
      <w:r w:rsidR="00F94A32">
        <w:t xml:space="preserve"> w komunika</w:t>
      </w:r>
      <w:r w:rsidR="00FC3926">
        <w:t>cie</w:t>
      </w:r>
      <w:r w:rsidR="00F94A32">
        <w:t xml:space="preserve"> ministra właściwego do spraw informatyzacji</w:t>
      </w:r>
      <w:r w:rsidR="00FC3926">
        <w:t xml:space="preserve">, o którym mowa w </w:t>
      </w:r>
      <w:r w:rsidR="00086A93">
        <w:t>art. </w:t>
      </w:r>
      <w:r w:rsidR="00FC3926">
        <w:t>2</w:t>
      </w:r>
      <w:r w:rsidR="00A5399D">
        <w:t>9</w:t>
      </w:r>
      <w:r w:rsidR="00FC3926">
        <w:t>,</w:t>
      </w:r>
    </w:p>
    <w:p w14:paraId="2DCBCA9B" w14:textId="033488BD" w:rsidR="00FC3926" w:rsidRDefault="00FC3926" w:rsidP="00432427">
      <w:pPr>
        <w:pStyle w:val="LITlitera"/>
      </w:pPr>
      <w:r>
        <w:t>b)</w:t>
      </w:r>
      <w:r>
        <w:tab/>
      </w:r>
      <w:r w:rsidRPr="00FC3926">
        <w:t>pkt 6 w zakresie dodawanego art. 10 ust. 8</w:t>
      </w:r>
      <w:r w:rsidR="00086A93">
        <w:t>,</w:t>
      </w:r>
      <w:r w:rsidRPr="00FC3926">
        <w:t xml:space="preserve"> któr</w:t>
      </w:r>
      <w:r>
        <w:t>y</w:t>
      </w:r>
      <w:r w:rsidRPr="00FC3926">
        <w:t xml:space="preserve"> wchodz</w:t>
      </w:r>
      <w:r>
        <w:t>i</w:t>
      </w:r>
      <w:r w:rsidRPr="00FC3926">
        <w:t xml:space="preserve"> w życie w termin</w:t>
      </w:r>
      <w:r>
        <w:t>ie</w:t>
      </w:r>
      <w:r w:rsidRPr="00FC3926">
        <w:t xml:space="preserve"> określony</w:t>
      </w:r>
      <w:r>
        <w:t>m</w:t>
      </w:r>
      <w:r w:rsidRPr="00FC3926">
        <w:t xml:space="preserve"> w komunika</w:t>
      </w:r>
      <w:r>
        <w:t>cie</w:t>
      </w:r>
      <w:r w:rsidRPr="00FC3926">
        <w:t xml:space="preserve"> ministra właściwego do spraw informatyzacji</w:t>
      </w:r>
      <w:r>
        <w:t xml:space="preserve">, o którym mowa w art. </w:t>
      </w:r>
      <w:r w:rsidR="00A5399D">
        <w:t>30</w:t>
      </w:r>
      <w:r>
        <w:t>,</w:t>
      </w:r>
    </w:p>
    <w:p w14:paraId="7E286835" w14:textId="77777777" w:rsidR="00432427" w:rsidRDefault="00FC3926" w:rsidP="00432427">
      <w:pPr>
        <w:pStyle w:val="LITlitera"/>
      </w:pPr>
      <w:r>
        <w:t>c</w:t>
      </w:r>
      <w:r w:rsidR="00F94A32">
        <w:t>)</w:t>
      </w:r>
      <w:r w:rsidR="00F94A32">
        <w:tab/>
      </w:r>
      <w:r w:rsidR="00643C82">
        <w:t>pkt 8</w:t>
      </w:r>
      <w:r w:rsidR="00432427">
        <w:t>:</w:t>
      </w:r>
    </w:p>
    <w:p w14:paraId="6F32B987" w14:textId="77777777" w:rsidR="00643C82" w:rsidRDefault="00D9551B" w:rsidP="00432427">
      <w:pPr>
        <w:pStyle w:val="TIRtiret"/>
      </w:pPr>
      <w:r w:rsidRPr="001D530F">
        <w:t>–</w:t>
      </w:r>
      <w:r>
        <w:tab/>
      </w:r>
      <w:r w:rsidR="00643C82">
        <w:t>lit. a oraz lit. b w zakresie dodawanych ust. 17a oraz 17c</w:t>
      </w:r>
      <w:r w:rsidR="00643C82" w:rsidRPr="00540501">
        <w:t>–</w:t>
      </w:r>
      <w:r w:rsidR="00643C82">
        <w:t xml:space="preserve">17f, które wchodzą w życie </w:t>
      </w:r>
      <w:r w:rsidR="005749AC">
        <w:t>z dniem</w:t>
      </w:r>
      <w:r w:rsidR="00643C82">
        <w:t xml:space="preserve"> 1 </w:t>
      </w:r>
      <w:r w:rsidR="00066D74">
        <w:t xml:space="preserve">marca </w:t>
      </w:r>
      <w:r w:rsidR="00643C82">
        <w:t>2023 r.</w:t>
      </w:r>
      <w:r w:rsidR="00432427">
        <w:t>,</w:t>
      </w:r>
    </w:p>
    <w:p w14:paraId="08046F0D" w14:textId="77777777" w:rsidR="00540501" w:rsidRDefault="00D9551B" w:rsidP="00432427">
      <w:pPr>
        <w:pStyle w:val="TIRtiret"/>
      </w:pPr>
      <w:r w:rsidRPr="001D530F">
        <w:t>–</w:t>
      </w:r>
      <w:r>
        <w:tab/>
      </w:r>
      <w:r w:rsidR="00C057C3">
        <w:t>lit. </w:t>
      </w:r>
      <w:r w:rsidR="00540501">
        <w:t>b</w:t>
      </w:r>
      <w:r w:rsidR="00C057C3">
        <w:t xml:space="preserve"> w </w:t>
      </w:r>
      <w:r w:rsidR="00540501">
        <w:t>zakresie dodawanego</w:t>
      </w:r>
      <w:r w:rsidR="00C057C3">
        <w:t xml:space="preserve"> ust. </w:t>
      </w:r>
      <w:r w:rsidR="00540501">
        <w:t>17b, który wchodzi</w:t>
      </w:r>
      <w:r w:rsidR="00C057C3">
        <w:t xml:space="preserve"> w </w:t>
      </w:r>
      <w:r w:rsidR="00540501">
        <w:t>życie</w:t>
      </w:r>
      <w:r w:rsidR="00C057C3">
        <w:t xml:space="preserve"> z </w:t>
      </w:r>
      <w:r w:rsidR="00540501">
        <w:t xml:space="preserve">dniem </w:t>
      </w:r>
      <w:r w:rsidR="00C057C3">
        <w:t>1 </w:t>
      </w:r>
      <w:r w:rsidR="00643C82">
        <w:t xml:space="preserve">maja </w:t>
      </w:r>
      <w:r w:rsidR="00540501">
        <w:t>202</w:t>
      </w:r>
      <w:r w:rsidR="00C057C3">
        <w:t>3 </w:t>
      </w:r>
      <w:r w:rsidR="00540501">
        <w:t>r.</w:t>
      </w:r>
      <w:r w:rsidR="00432427">
        <w:t>,</w:t>
      </w:r>
    </w:p>
    <w:p w14:paraId="2D24F4B4" w14:textId="77777777" w:rsidR="00540501" w:rsidRDefault="00FC3926" w:rsidP="00432427">
      <w:pPr>
        <w:pStyle w:val="LITlitera"/>
      </w:pPr>
      <w:r>
        <w:t>d</w:t>
      </w:r>
      <w:r w:rsidR="00540501">
        <w:t>)</w:t>
      </w:r>
      <w:r w:rsidR="00540501">
        <w:tab/>
      </w:r>
      <w:r w:rsidR="00C057C3">
        <w:t>pkt 9 lit. </w:t>
      </w:r>
      <w:r w:rsidR="00F26F35">
        <w:t>c</w:t>
      </w:r>
      <w:r w:rsidR="00C057C3">
        <w:t xml:space="preserve"> i </w:t>
      </w:r>
      <w:r w:rsidR="0096799B">
        <w:t>d</w:t>
      </w:r>
      <w:r w:rsidR="008B3292" w:rsidRPr="008B3292">
        <w:t>, które wchodzą w</w:t>
      </w:r>
      <w:r w:rsidR="008B3292">
        <w:t> </w:t>
      </w:r>
      <w:r w:rsidR="008B3292" w:rsidRPr="008B3292">
        <w:t>życie z</w:t>
      </w:r>
      <w:r w:rsidR="008B3292">
        <w:t> </w:t>
      </w:r>
      <w:r w:rsidR="008B3292" w:rsidRPr="008B3292">
        <w:t>dniem następującym po dniu ogłoszenia, z</w:t>
      </w:r>
      <w:r w:rsidR="008B3292">
        <w:t> </w:t>
      </w:r>
      <w:r w:rsidR="008B3292" w:rsidRPr="008B3292">
        <w:t>mocą od dnia 24</w:t>
      </w:r>
      <w:r w:rsidR="008B3292">
        <w:t> </w:t>
      </w:r>
      <w:r w:rsidR="008B3292" w:rsidRPr="008B3292">
        <w:t>lutego 2022</w:t>
      </w:r>
      <w:r w:rsidR="008B3292">
        <w:t> </w:t>
      </w:r>
      <w:r w:rsidR="008B3292" w:rsidRPr="008B3292">
        <w:t>r.</w:t>
      </w:r>
      <w:r w:rsidR="00DD517B">
        <w:t>;</w:t>
      </w:r>
    </w:p>
    <w:p w14:paraId="7DCC72F5" w14:textId="77777777" w:rsidR="00C77379" w:rsidRPr="00EE392D" w:rsidRDefault="00432427" w:rsidP="008B3292">
      <w:pPr>
        <w:pStyle w:val="PKTpunkt"/>
      </w:pPr>
      <w:r>
        <w:t>2</w:t>
      </w:r>
      <w:r w:rsidR="00C77379" w:rsidRPr="00EE392D">
        <w:t>)</w:t>
      </w:r>
      <w:r w:rsidR="00C77379" w:rsidRPr="00EE392D">
        <w:tab/>
        <w:t xml:space="preserve">art. </w:t>
      </w:r>
      <w:r w:rsidR="008F77DE">
        <w:t>10</w:t>
      </w:r>
      <w:r w:rsidR="00C77379" w:rsidRPr="00EE392D">
        <w:t>, który wchodzi w życie z dniem 1 kwietnia 2023 r.;</w:t>
      </w:r>
    </w:p>
    <w:p w14:paraId="27630B7B" w14:textId="77777777" w:rsidR="008B3292" w:rsidRDefault="00432427" w:rsidP="00C77379">
      <w:pPr>
        <w:pStyle w:val="PKTpunkt"/>
      </w:pPr>
      <w:r>
        <w:t>3</w:t>
      </w:r>
      <w:r w:rsidR="00C77379">
        <w:t>)</w:t>
      </w:r>
      <w:r w:rsidR="00C77379">
        <w:tab/>
        <w:t xml:space="preserve">art. </w:t>
      </w:r>
      <w:r w:rsidR="00F864BB">
        <w:t>1</w:t>
      </w:r>
      <w:r w:rsidR="008F77DE">
        <w:t>2</w:t>
      </w:r>
      <w:r w:rsidR="00054E5C">
        <w:t>, który</w:t>
      </w:r>
      <w:r w:rsidR="00C77379">
        <w:t xml:space="preserve"> </w:t>
      </w:r>
      <w:r w:rsidR="008B3292" w:rsidRPr="008B3292">
        <w:t>wchodzi w</w:t>
      </w:r>
      <w:r w:rsidR="008B3292">
        <w:t> </w:t>
      </w:r>
      <w:r w:rsidR="008B3292" w:rsidRPr="008B3292">
        <w:t>życie po upływie 6</w:t>
      </w:r>
      <w:r w:rsidR="008B3292">
        <w:t> </w:t>
      </w:r>
      <w:r w:rsidR="008B3292" w:rsidRPr="008B3292">
        <w:t>miesięcy od dnia</w:t>
      </w:r>
      <w:r w:rsidR="00C77379">
        <w:t xml:space="preserve"> ogłoszenia</w:t>
      </w:r>
      <w:r w:rsidR="0098223E">
        <w:t>;</w:t>
      </w:r>
    </w:p>
    <w:p w14:paraId="1990D8BA" w14:textId="6A919FC0" w:rsidR="008B3292" w:rsidRPr="008B3292" w:rsidRDefault="00432427" w:rsidP="00086A93">
      <w:pPr>
        <w:pStyle w:val="PKTpunkt"/>
      </w:pPr>
      <w:r>
        <w:t>4</w:t>
      </w:r>
      <w:r w:rsidR="0098223E">
        <w:t>)</w:t>
      </w:r>
      <w:r w:rsidR="007E2AB3">
        <w:tab/>
      </w:r>
      <w:r w:rsidR="00C057C3">
        <w:t>art. </w:t>
      </w:r>
      <w:r w:rsidR="0098223E">
        <w:t>1</w:t>
      </w:r>
      <w:r w:rsidR="008F77DE">
        <w:t>6</w:t>
      </w:r>
      <w:r w:rsidR="0098223E">
        <w:t>, który wchodzi</w:t>
      </w:r>
      <w:r w:rsidR="00C057C3">
        <w:t xml:space="preserve"> w </w:t>
      </w:r>
      <w:r w:rsidR="0098223E">
        <w:t>życie po upływie</w:t>
      </w:r>
      <w:r w:rsidR="003A3A4F">
        <w:t xml:space="preserve"> 90</w:t>
      </w:r>
      <w:r w:rsidR="00C057C3">
        <w:t> </w:t>
      </w:r>
      <w:r w:rsidR="0098223E">
        <w:t>dni od dnia ogłoszenia.</w:t>
      </w:r>
    </w:p>
    <w:sectPr w:rsidR="008B3292" w:rsidRPr="008B3292"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F1A2CF" w16cid:durableId="27388FE0"/>
  <w16cid:commentId w16cid:paraId="231A95CE" w16cid:durableId="27388FF5"/>
  <w16cid:commentId w16cid:paraId="4CE330F3" w16cid:durableId="27388FF6"/>
  <w16cid:commentId w16cid:paraId="79C8DE01" w16cid:durableId="27388FE1"/>
  <w16cid:commentId w16cid:paraId="6E954041" w16cid:durableId="2738901B"/>
  <w16cid:commentId w16cid:paraId="401B88F5" w16cid:durableId="27388FE2"/>
  <w16cid:commentId w16cid:paraId="5A48A021" w16cid:durableId="27389076"/>
  <w16cid:commentId w16cid:paraId="0E474223" w16cid:durableId="27388FE3"/>
  <w16cid:commentId w16cid:paraId="70FDAC49" w16cid:durableId="27389090"/>
  <w16cid:commentId w16cid:paraId="615B3233" w16cid:durableId="27388FE4"/>
  <w16cid:commentId w16cid:paraId="66AAC196" w16cid:durableId="2738909F"/>
  <w16cid:commentId w16cid:paraId="374629A3" w16cid:durableId="27388FE5"/>
  <w16cid:commentId w16cid:paraId="3148A588" w16cid:durableId="273890CB"/>
  <w16cid:commentId w16cid:paraId="2914CE74" w16cid:durableId="27388FE6"/>
  <w16cid:commentId w16cid:paraId="0D46C780" w16cid:durableId="273890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DA2CC" w14:textId="77777777" w:rsidR="00DC26EB" w:rsidRDefault="00DC26EB">
      <w:r>
        <w:separator/>
      </w:r>
    </w:p>
  </w:endnote>
  <w:endnote w:type="continuationSeparator" w:id="0">
    <w:p w14:paraId="4E0628AE" w14:textId="77777777" w:rsidR="00DC26EB" w:rsidRDefault="00DC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E6B5B" w14:textId="77777777" w:rsidR="00DC26EB" w:rsidRDefault="00DC26EB">
      <w:r>
        <w:separator/>
      </w:r>
    </w:p>
  </w:footnote>
  <w:footnote w:type="continuationSeparator" w:id="0">
    <w:p w14:paraId="2CC4CF61" w14:textId="77777777" w:rsidR="00DC26EB" w:rsidRDefault="00DC26EB">
      <w:r>
        <w:continuationSeparator/>
      </w:r>
    </w:p>
  </w:footnote>
  <w:footnote w:id="1">
    <w:p w14:paraId="52B8ED1E" w14:textId="4B9DF3FE" w:rsidR="00D274EF" w:rsidRPr="00FA01FD" w:rsidRDefault="00D274EF" w:rsidP="00837CD5">
      <w:pPr>
        <w:pStyle w:val="ODNONIKtreodnonika"/>
      </w:pPr>
      <w:r>
        <w:rPr>
          <w:rStyle w:val="Odwoanieprzypisudolnego"/>
        </w:rPr>
        <w:footnoteRef/>
      </w:r>
      <w:r>
        <w:rPr>
          <w:rStyle w:val="IGindeksgrny"/>
        </w:rPr>
        <w:t>)</w:t>
      </w:r>
      <w:r>
        <w:tab/>
      </w:r>
      <w:r w:rsidRPr="00837CD5">
        <w:t xml:space="preserve">Niniejszą ustawą zmienia się ustawy: </w:t>
      </w:r>
      <w:r>
        <w:t xml:space="preserve">ustawę z dnia </w:t>
      </w:r>
      <w:r w:rsidRPr="003C7030">
        <w:t xml:space="preserve">6 kwietnia 1990 r. </w:t>
      </w:r>
      <w:r>
        <w:t xml:space="preserve">o Policji, ustawę z dnia </w:t>
      </w:r>
      <w:r w:rsidRPr="003C7030">
        <w:t xml:space="preserve">12 października 1990 r. </w:t>
      </w:r>
      <w:r>
        <w:t>o Straży Granicznej, ustawę z dnia 26 lipca 1991 r. o podatku dochodowym od osób fizycznych, ustawę z dnia 15 lutego 1992 r. o podatku dochodowym od osób prawnych, ustawę</w:t>
      </w:r>
      <w:r w:rsidRPr="00A440A4">
        <w:t xml:space="preserve"> z dnia 26 października 1995 r. o społecznych</w:t>
      </w:r>
      <w:r>
        <w:t xml:space="preserve"> formach rozwoju mieszkalnictwa, ustawę</w:t>
      </w:r>
      <w:r w:rsidRPr="00A440A4">
        <w:t xml:space="preserve"> z dnia 13 czerwca 2003 r. o udzielaniu cudzoziemcom ochrony na teryt</w:t>
      </w:r>
      <w:r>
        <w:t>orium Rzeczypospolitej Polskiej, ustawę</w:t>
      </w:r>
      <w:r w:rsidRPr="00A440A4">
        <w:t xml:space="preserve"> z dnia 12 ma</w:t>
      </w:r>
      <w:r>
        <w:t>rca 2004 r. o pomocy społecznej, ustawę</w:t>
      </w:r>
      <w:r w:rsidRPr="00A440A4">
        <w:t xml:space="preserve"> z dnia 8 grudnia 2006</w:t>
      </w:r>
      <w:r>
        <w:t> </w:t>
      </w:r>
      <w:r w:rsidRPr="00A440A4">
        <w:t>r. o finansowym wsparciu niektóry</w:t>
      </w:r>
      <w:r>
        <w:t>ch przedsięwzięć mieszkaniowych, ustawę z dnia 15 </w:t>
      </w:r>
      <w:r w:rsidRPr="00A440A4">
        <w:t xml:space="preserve">kwietnia 2011 r. o </w:t>
      </w:r>
      <w:r>
        <w:t xml:space="preserve">systemie informacji oświatowej, </w:t>
      </w:r>
      <w:r w:rsidRPr="00BC229A">
        <w:t>ustaw</w:t>
      </w:r>
      <w:r>
        <w:t>ę</w:t>
      </w:r>
      <w:r w:rsidRPr="00BC229A">
        <w:t xml:space="preserve"> z dnia 15 lipca 2011 r. o zawodach pielęgniarki i położnej</w:t>
      </w:r>
      <w:r>
        <w:t>, ustawę</w:t>
      </w:r>
      <w:r w:rsidRPr="00A440A4">
        <w:t xml:space="preserve"> z dnia 12 </w:t>
      </w:r>
      <w:r>
        <w:t>grudnia 2013 r. o cudzoziemcach, ustawę z dnia 16 listopada 2016 r. o Krajowej Administracji Skarbowej, ustawę</w:t>
      </w:r>
      <w:r w:rsidRPr="00A440A4">
        <w:t xml:space="preserve"> z dnia 14 gr</w:t>
      </w:r>
      <w:r>
        <w:t>udnia 2016 r. – Prawo oświatowe, ustawę</w:t>
      </w:r>
      <w:r w:rsidRPr="00A440A4">
        <w:t xml:space="preserve"> z</w:t>
      </w:r>
      <w:r>
        <w:t> dnia 20 lipca 2017 </w:t>
      </w:r>
      <w:r w:rsidRPr="00A440A4">
        <w:t>r. o</w:t>
      </w:r>
      <w:r>
        <w:t xml:space="preserve"> Krajowym Zasobie Nieruchomości, ustawę</w:t>
      </w:r>
      <w:r w:rsidRPr="00A440A4">
        <w:t xml:space="preserve"> z dnia 2 marca 2020 r. o szczególnych rozwiązaniach związanych z zapobieganiem, przeciwdziałaniem i zwalczaniem COVID-19, innych chorób zakaźnych oraz wywoł</w:t>
      </w:r>
      <w:r>
        <w:t>anych nimi sytuacji kryzysowych, ustawę</w:t>
      </w:r>
      <w:r w:rsidRPr="007752CB">
        <w:t xml:space="preserve"> z dnia </w:t>
      </w:r>
      <w:r>
        <w:t>29 października</w:t>
      </w:r>
      <w:r w:rsidRPr="007752CB">
        <w:t xml:space="preserve"> 2021 r</w:t>
      </w:r>
      <w:r>
        <w:t xml:space="preserve">. </w:t>
      </w:r>
      <w:r w:rsidRPr="007752CB">
        <w:t>o budowie zabezpieczenia granicy państwowej</w:t>
      </w:r>
      <w:r>
        <w:t>,</w:t>
      </w:r>
      <w:r w:rsidRPr="007752CB">
        <w:t xml:space="preserve"> </w:t>
      </w:r>
      <w:r>
        <w:t>ustawę</w:t>
      </w:r>
      <w:r w:rsidRPr="00A440A4">
        <w:t xml:space="preserve"> z dnia 23 marca 2022 r. o szczególnych regulacjach w zakresie transportu i gospodarki morskiej w związku z konfliktem zbrojnym na terytorium Ukrainy</w:t>
      </w:r>
      <w:r>
        <w:t>, ustawę z dnia 8 kwietnia 2022 r. o zmianie ustawy o pomocy obywatelom Ukrainy w związku z konfliktem zbrojnym na terytorium tego państwa oraz niektórych innych ustaw oraz</w:t>
      </w:r>
      <w:r w:rsidRPr="00CD4DD7">
        <w:t xml:space="preserve"> </w:t>
      </w:r>
      <w:r>
        <w:t>ustawę</w:t>
      </w:r>
      <w:r w:rsidRPr="00CD4DD7">
        <w:t xml:space="preserve"> z dnia 13 kwietnia 2022 r. o szczególnych rozwiązaniach w zakresie przeciwdziałania wspieraniu agresji na Ukrainę oraz służących ochronie bezpieczeństwa narodowego</w:t>
      </w:r>
      <w:r w:rsidRPr="00A440A4">
        <w:t>.</w:t>
      </w:r>
    </w:p>
  </w:footnote>
  <w:footnote w:id="2">
    <w:p w14:paraId="1B6D8A3E" w14:textId="77777777" w:rsidR="00D274EF" w:rsidRPr="003E1948" w:rsidRDefault="00D274EF" w:rsidP="00A440A4">
      <w:pPr>
        <w:pStyle w:val="ODNONIKtreodnonika"/>
      </w:pPr>
      <w:r>
        <w:rPr>
          <w:rStyle w:val="Odwoanieprzypisudolnego"/>
        </w:rPr>
        <w:footnoteRef/>
      </w:r>
      <w:r>
        <w:rPr>
          <w:rStyle w:val="IGindeksgrny"/>
        </w:rPr>
        <w:t>)</w:t>
      </w:r>
      <w:r>
        <w:tab/>
        <w:t>Zmiany ustawy zostały ogłoszone w Dz. U. z 2022 r. poz. 682, 683, 684, 830, 930, 1002, 1087, 1383, 1561, 1692, 1733 i 2185.</w:t>
      </w:r>
    </w:p>
  </w:footnote>
  <w:footnote w:id="3">
    <w:p w14:paraId="617BB088" w14:textId="5D10B3A4" w:rsidR="00D274EF" w:rsidRPr="00725E51" w:rsidRDefault="00D274EF" w:rsidP="00053447">
      <w:pPr>
        <w:pStyle w:val="ODNONIKtreodnonika"/>
      </w:pPr>
      <w:r>
        <w:rPr>
          <w:rStyle w:val="Odwoanieprzypisudolnego"/>
        </w:rPr>
        <w:footnoteRef/>
      </w:r>
      <w:r>
        <w:rPr>
          <w:rStyle w:val="IGindeksgrny"/>
        </w:rPr>
        <w:t>)</w:t>
      </w:r>
      <w:r>
        <w:tab/>
      </w:r>
      <w:r w:rsidRPr="00725E51">
        <w:t>Zmiany wymienionego rozporządzenia zostały ogłoszone w Dz. Urz. UE L 251 z 16.09.2016, str. 1, Dz. Urz. UE L 74 z 18.03.2017, str. 1 oraz Dz. Urz. UE L 135 z 22.05.2019, str. 27.</w:t>
      </w:r>
    </w:p>
  </w:footnote>
  <w:footnote w:id="4">
    <w:p w14:paraId="545D270B" w14:textId="77777777" w:rsidR="00D274EF" w:rsidRDefault="00D274EF" w:rsidP="00B10961">
      <w:pPr>
        <w:pStyle w:val="ODNONIKtreodnonika"/>
      </w:pPr>
      <w:r>
        <w:rPr>
          <w:rStyle w:val="Odwoanieprzypisudolnego"/>
        </w:rPr>
        <w:footnoteRef/>
      </w:r>
      <w:r>
        <w:rPr>
          <w:rStyle w:val="IGindeksgrny"/>
        </w:rPr>
        <w:t>)</w:t>
      </w:r>
      <w:r>
        <w:tab/>
        <w:t>Zmiany tekstu jednolitego wymienionej ustawy zostały ogłoszone w Dz. U.</w:t>
      </w:r>
      <w:r w:rsidRPr="00664CD5">
        <w:t xml:space="preserve"> z 2022 r. poz. 91, 583, 830, 835, 1383</w:t>
      </w:r>
      <w:r>
        <w:t xml:space="preserve">, </w:t>
      </w:r>
      <w:r w:rsidRPr="00664CD5">
        <w:t>1561</w:t>
      </w:r>
      <w:r>
        <w:t xml:space="preserve"> i 2185.</w:t>
      </w:r>
    </w:p>
  </w:footnote>
  <w:footnote w:id="5">
    <w:p w14:paraId="14AFA585" w14:textId="77777777" w:rsidR="00D274EF" w:rsidRDefault="00D274EF">
      <w:pPr>
        <w:pStyle w:val="ODNONIKtreodnonika"/>
      </w:pPr>
      <w:r>
        <w:rPr>
          <w:rStyle w:val="Odwoanieprzypisudolnego"/>
        </w:rPr>
        <w:footnoteRef/>
      </w:r>
      <w:r>
        <w:rPr>
          <w:rStyle w:val="IGindeksgrny"/>
        </w:rPr>
        <w:t>)</w:t>
      </w:r>
      <w:r>
        <w:tab/>
        <w:t>Zmiany wymienionego rozporządzenia zostały ogłoszone w Dz. Urz. UE L 115 z 29.04.2008, str. 1 oraz Dz. Urz. UE L 286 z 01.11.2017, str. 9.</w:t>
      </w:r>
    </w:p>
  </w:footnote>
  <w:footnote w:id="6">
    <w:p w14:paraId="316D8E99" w14:textId="77777777" w:rsidR="00D274EF" w:rsidRPr="00D76268" w:rsidRDefault="00D274EF" w:rsidP="00536E90">
      <w:pPr>
        <w:pStyle w:val="ODNONIKtreodnonika"/>
      </w:pPr>
      <w:r>
        <w:rPr>
          <w:rStyle w:val="Odwoanieprzypisudolnego"/>
        </w:rPr>
        <w:footnoteRef/>
      </w:r>
      <w:r>
        <w:rPr>
          <w:rStyle w:val="IGindeksgrny"/>
        </w:rPr>
        <w:t>)</w:t>
      </w:r>
      <w:r>
        <w:tab/>
        <w:t>Zmiany wymienionej ustawy zostały ogłoszone w Dz. U. z 2020 r. poz. 695, 1086, 1262, 1478, 1747, 2157 i 2255, z 2021 r. poz. 1535 i 2368 oraz z 2022 r. poz. 64, 202, 1561, 1692, 1730, 1967, 2127 i 2236.</w:t>
      </w:r>
    </w:p>
  </w:footnote>
  <w:footnote w:id="7">
    <w:p w14:paraId="53044EA9" w14:textId="1E0BDEAF" w:rsidR="00D274EF" w:rsidRPr="002840AE" w:rsidRDefault="00D274EF" w:rsidP="002840AE">
      <w:pPr>
        <w:pStyle w:val="ODNONIKtreodnonika"/>
      </w:pPr>
      <w:r w:rsidRPr="003C7030">
        <w:rPr>
          <w:rStyle w:val="IGindeksgrny"/>
        </w:rPr>
        <w:footnoteRef/>
      </w:r>
      <w:r w:rsidRPr="003C7030">
        <w:rPr>
          <w:rStyle w:val="IGindeksgrny"/>
        </w:rPr>
        <w:t>)</w:t>
      </w:r>
      <w:r>
        <w:rPr>
          <w:rStyle w:val="IGindeksgrny"/>
        </w:rPr>
        <w:tab/>
      </w:r>
      <w:r>
        <w:t>Zmiany tekstu jednolitego wymienionej ustawy zostały ogłoszone w Dz. U. z 2021 r. poz.</w:t>
      </w:r>
      <w:r w:rsidRPr="003C7030">
        <w:t xml:space="preserve"> </w:t>
      </w:r>
      <w:r>
        <w:t xml:space="preserve">2333, 2447 i </w:t>
      </w:r>
      <w:r w:rsidRPr="003C7030">
        <w:t>2448 oraz z 2022 r. poz. 655, 1115, 1488 i 1855</w:t>
      </w:r>
      <w:r>
        <w:t>.</w:t>
      </w:r>
    </w:p>
  </w:footnote>
  <w:footnote w:id="8">
    <w:p w14:paraId="12354C2E" w14:textId="29559510" w:rsidR="00D274EF" w:rsidRDefault="00D274EF" w:rsidP="00FC1B56">
      <w:pPr>
        <w:pStyle w:val="ODNONIKtreodnonika"/>
      </w:pPr>
      <w:r>
        <w:rPr>
          <w:rStyle w:val="Odwoanieprzypisudolnego"/>
        </w:rPr>
        <w:footnoteRef/>
      </w:r>
      <w:r w:rsidRPr="00FC1B56">
        <w:rPr>
          <w:rStyle w:val="IGindeksgrny"/>
        </w:rPr>
        <w:t>)</w:t>
      </w:r>
      <w:r>
        <w:tab/>
      </w:r>
      <w:r w:rsidRPr="00FC1B56">
        <w:t>Zmiany tekstu jednolitego wymienionej ustawy zostały ogłoszone w Dz. U. z 2021 r. poz. 1163, 1243, 1551,</w:t>
      </w:r>
      <w:r>
        <w:t xml:space="preserve"> </w:t>
      </w:r>
      <w:r w:rsidRPr="00086A93">
        <w:t>1574, 1834, 1981, 2071, 2105, 2133, 2232, 2269, 2270, 2328, 2376, 2427, 2430 i 2490 oraz z 2022 r. poz. 1, 24,</w:t>
      </w:r>
      <w:r>
        <w:t xml:space="preserve"> </w:t>
      </w:r>
      <w:r w:rsidRPr="00FC1B56">
        <w:t>64, 138, 501, 558, 583, 646, 655, 830, 872, 1079, 1265, 1301, 1358, 1459, 1512, 1561, 1692, 1846, 1967, 2014,</w:t>
      </w:r>
      <w:r>
        <w:t xml:space="preserve"> </w:t>
      </w:r>
      <w:r w:rsidRPr="00FC1B56">
        <w:t>2127</w:t>
      </w:r>
      <w:r>
        <w:t>,</w:t>
      </w:r>
      <w:r w:rsidRPr="00FC1B56">
        <w:t xml:space="preserve"> 2180</w:t>
      </w:r>
      <w:r>
        <w:t xml:space="preserve"> i 2433</w:t>
      </w:r>
      <w:r w:rsidRPr="00FC1B56">
        <w:t>.</w:t>
      </w:r>
    </w:p>
  </w:footnote>
  <w:footnote w:id="9">
    <w:p w14:paraId="354C095E" w14:textId="7F7B684D" w:rsidR="00D274EF" w:rsidRDefault="00D274EF" w:rsidP="000836F2">
      <w:pPr>
        <w:pStyle w:val="ODNONIKtreodnonika"/>
      </w:pPr>
      <w:r>
        <w:rPr>
          <w:rStyle w:val="Odwoanieprzypisudolnego"/>
        </w:rPr>
        <w:footnoteRef/>
      </w:r>
      <w:r w:rsidRPr="00FC1B56">
        <w:rPr>
          <w:rStyle w:val="IGindeksgrny"/>
        </w:rPr>
        <w:t>)</w:t>
      </w:r>
      <w:r>
        <w:tab/>
      </w:r>
      <w:r w:rsidRPr="00FC1B56">
        <w:t>Zmiany tekstu jednolitego wymienionej ustawy zostały ogłoszone w Dz. U. z 2021 r. poz. 1927, 2105, 2106,</w:t>
      </w:r>
      <w:r>
        <w:t xml:space="preserve"> </w:t>
      </w:r>
      <w:r w:rsidRPr="00FC1B56">
        <w:t>2269 i 2427 oraz z 2022 r. poz. 583, 655, 830, 872, 1079, 1265, 1561, 1812, 1967, 2014 i 2180.</w:t>
      </w:r>
    </w:p>
  </w:footnote>
  <w:footnote w:id="10">
    <w:p w14:paraId="4110196A" w14:textId="0BE11740" w:rsidR="00D274EF" w:rsidRDefault="00D274EF" w:rsidP="00252830">
      <w:pPr>
        <w:pStyle w:val="ODNONIKtreodnonika"/>
      </w:pPr>
      <w:r>
        <w:rPr>
          <w:rStyle w:val="Odwoanieprzypisudolnego"/>
        </w:rPr>
        <w:footnoteRef/>
      </w:r>
      <w:r>
        <w:rPr>
          <w:rStyle w:val="IGindeksgrny"/>
        </w:rPr>
        <w:t>)</w:t>
      </w:r>
      <w:r>
        <w:rPr>
          <w:rStyle w:val="IGindeksgrny"/>
        </w:rPr>
        <w:tab/>
      </w:r>
      <w:r w:rsidRPr="00252830">
        <w:t>Zmiany tekstu jednolitego wymienionej ustawy zostały ogłoszone w Dz. U. z</w:t>
      </w:r>
      <w:r>
        <w:t xml:space="preserve"> 2021 r. poz. </w:t>
      </w:r>
      <w:r w:rsidRPr="00252830">
        <w:t>2270 oraz z 2022 r. poz. 1, 66, 1079, 1692, 1700, 1812</w:t>
      </w:r>
      <w:r>
        <w:t>,</w:t>
      </w:r>
      <w:r w:rsidRPr="00252830">
        <w:t xml:space="preserve"> 1967</w:t>
      </w:r>
      <w:r>
        <w:t>, 2127 i 2140.</w:t>
      </w:r>
    </w:p>
  </w:footnote>
  <w:footnote w:id="11">
    <w:p w14:paraId="21ABCF2D" w14:textId="77777777" w:rsidR="00D274EF" w:rsidRDefault="00D274EF" w:rsidP="00315881">
      <w:pPr>
        <w:pStyle w:val="ODNONIKtreodnonika"/>
      </w:pPr>
      <w:r>
        <w:rPr>
          <w:rStyle w:val="Odwoanieprzypisudolnego"/>
        </w:rPr>
        <w:footnoteRef/>
      </w:r>
      <w:r>
        <w:rPr>
          <w:rStyle w:val="IGindeksgrny"/>
        </w:rPr>
        <w:t>)</w:t>
      </w:r>
      <w:r>
        <w:tab/>
      </w:r>
      <w:r w:rsidRPr="00315881">
        <w:t>Zmiany tekstu jednolitego wymienionej ustawy zostały ogłoszone w Dz. U. z 2022 r. poz. 91, 583, 830, 835, 1383</w:t>
      </w:r>
      <w:r>
        <w:t>,</w:t>
      </w:r>
      <w:r w:rsidRPr="00315881">
        <w:t> 1561</w:t>
      </w:r>
      <w:r>
        <w:t xml:space="preserve"> i 2185</w:t>
      </w:r>
      <w:r w:rsidRPr="00315881">
        <w:t>.</w:t>
      </w:r>
    </w:p>
  </w:footnote>
  <w:footnote w:id="12">
    <w:p w14:paraId="5737B8C1" w14:textId="2DA72289" w:rsidR="00D274EF" w:rsidRDefault="00D274EF" w:rsidP="00A5399D">
      <w:pPr>
        <w:pStyle w:val="ODNONIKtreodnonika"/>
      </w:pPr>
      <w:r>
        <w:rPr>
          <w:rStyle w:val="Odwoanieprzypisudolnego"/>
        </w:rPr>
        <w:footnoteRef/>
      </w:r>
      <w:r w:rsidRPr="005860EB">
        <w:rPr>
          <w:rStyle w:val="IGindeksgrny"/>
        </w:rPr>
        <w:t>)</w:t>
      </w:r>
      <w:r>
        <w:tab/>
      </w:r>
      <w:r w:rsidRPr="00A5399D">
        <w:t xml:space="preserve">Zmiany tekstu jednolitego wymienionej ustawy zostały ogłoszone w Dz. U. z 2022 r. poz. 835, </w:t>
      </w:r>
      <w:r>
        <w:t xml:space="preserve">1079, 1301, 1488, </w:t>
      </w:r>
      <w:r w:rsidRPr="00A5399D">
        <w:t>1713, 1730, 1933 i 2</w:t>
      </w:r>
      <w:r>
        <w:t>01</w:t>
      </w:r>
      <w:r w:rsidRPr="00A5399D">
        <w:t>5.</w:t>
      </w:r>
    </w:p>
  </w:footnote>
  <w:footnote w:id="13">
    <w:p w14:paraId="0FB7A1ED" w14:textId="77777777" w:rsidR="00D274EF" w:rsidRDefault="00D274EF" w:rsidP="00AF586C">
      <w:pPr>
        <w:pStyle w:val="ODNONIKtreodnonika"/>
      </w:pPr>
      <w:r>
        <w:rPr>
          <w:rStyle w:val="Odwoanieprzypisudolnego"/>
          <w:rFonts w:asciiTheme="minorHAnsi" w:hAnsiTheme="minorHAnsi"/>
          <w:sz w:val="18"/>
        </w:rPr>
        <w:footnoteRef/>
      </w:r>
      <w:r>
        <w:rPr>
          <w:vertAlign w:val="superscript"/>
        </w:rPr>
        <w:t>)</w:t>
      </w:r>
      <w:r>
        <w:rPr>
          <w:vertAlign w:val="superscript"/>
        </w:rPr>
        <w:tab/>
      </w:r>
      <w:r>
        <w:t>Zmiany tekstu jednolitego wymienionej ustawy zostały ogłoszone w Dz. U. z 2022 r. poz. 655, 1079, 1116, 1383, 1700, 1730 i 2089.</w:t>
      </w:r>
    </w:p>
  </w:footnote>
  <w:footnote w:id="14">
    <w:p w14:paraId="12CBC476" w14:textId="77777777" w:rsidR="00D274EF" w:rsidRDefault="00D274EF" w:rsidP="009C4344">
      <w:pPr>
        <w:pStyle w:val="ODNONIKtreodnonika"/>
      </w:pPr>
      <w:r>
        <w:rPr>
          <w:rStyle w:val="Odwoanieprzypisudolnego"/>
        </w:rPr>
        <w:footnoteRef/>
      </w:r>
      <w:r>
        <w:rPr>
          <w:rStyle w:val="IGindeksgrny"/>
        </w:rPr>
        <w:t>)</w:t>
      </w:r>
      <w:r>
        <w:tab/>
      </w:r>
      <w:r w:rsidRPr="009C4344">
        <w:t xml:space="preserve">Zmiany tekstu jednolitego wymienionej ustawy zostały ogłoszone w </w:t>
      </w:r>
      <w:r>
        <w:t xml:space="preserve">Dz. U. z 2021 r. poz. </w:t>
      </w:r>
      <w:r w:rsidRPr="00AF586C">
        <w:t>212</w:t>
      </w:r>
      <w:r>
        <w:t>0, 2133, 2262, 2269, 2317, 2368 i 2459 oraz</w:t>
      </w:r>
      <w:r w:rsidRPr="00AF586C">
        <w:t xml:space="preserve"> z 2022 r. poz. 202, 218, 655, 830, 1301, 137</w:t>
      </w:r>
      <w:r>
        <w:t>0, 1488, 1561, 1723, 1768, 1783, 2127 i 2185.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A6F91" w14:textId="6D824076" w:rsidR="00D274EF" w:rsidRPr="00B371CC" w:rsidRDefault="00D274EF" w:rsidP="00B371CC">
    <w:pPr>
      <w:pStyle w:val="Nagwek"/>
      <w:jc w:val="center"/>
    </w:pPr>
    <w:r>
      <w:t xml:space="preserve">– </w:t>
    </w:r>
    <w:r>
      <w:fldChar w:fldCharType="begin"/>
    </w:r>
    <w:r>
      <w:instrText xml:space="preserve"> PAGE  \* MERGEFORMAT </w:instrText>
    </w:r>
    <w:r>
      <w:fldChar w:fldCharType="separate"/>
    </w:r>
    <w:r w:rsidR="0051391C">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292"/>
    <w:rsid w:val="00000DCB"/>
    <w:rsid w:val="000012DA"/>
    <w:rsid w:val="0000246E"/>
    <w:rsid w:val="00003862"/>
    <w:rsid w:val="00005436"/>
    <w:rsid w:val="00005593"/>
    <w:rsid w:val="0000602E"/>
    <w:rsid w:val="00006A74"/>
    <w:rsid w:val="00012A35"/>
    <w:rsid w:val="00015734"/>
    <w:rsid w:val="00016099"/>
    <w:rsid w:val="00017DC2"/>
    <w:rsid w:val="00021522"/>
    <w:rsid w:val="000221E9"/>
    <w:rsid w:val="00023471"/>
    <w:rsid w:val="00023F13"/>
    <w:rsid w:val="00025AAC"/>
    <w:rsid w:val="00030634"/>
    <w:rsid w:val="000319C1"/>
    <w:rsid w:val="00031A8B"/>
    <w:rsid w:val="00031BCA"/>
    <w:rsid w:val="000330FA"/>
    <w:rsid w:val="0003362F"/>
    <w:rsid w:val="0003611A"/>
    <w:rsid w:val="00036565"/>
    <w:rsid w:val="00036B63"/>
    <w:rsid w:val="00037E1A"/>
    <w:rsid w:val="00043495"/>
    <w:rsid w:val="000455A8"/>
    <w:rsid w:val="00046A75"/>
    <w:rsid w:val="00047312"/>
    <w:rsid w:val="00050422"/>
    <w:rsid w:val="000508BD"/>
    <w:rsid w:val="000517AB"/>
    <w:rsid w:val="0005339C"/>
    <w:rsid w:val="00053447"/>
    <w:rsid w:val="00053D68"/>
    <w:rsid w:val="00054E5C"/>
    <w:rsid w:val="0005571B"/>
    <w:rsid w:val="00057AB3"/>
    <w:rsid w:val="00060076"/>
    <w:rsid w:val="00060432"/>
    <w:rsid w:val="000608F5"/>
    <w:rsid w:val="00060D87"/>
    <w:rsid w:val="000615A5"/>
    <w:rsid w:val="000641E9"/>
    <w:rsid w:val="00064E4C"/>
    <w:rsid w:val="00066901"/>
    <w:rsid w:val="00066D74"/>
    <w:rsid w:val="00071649"/>
    <w:rsid w:val="00071BEE"/>
    <w:rsid w:val="000736CD"/>
    <w:rsid w:val="00074C73"/>
    <w:rsid w:val="0007533B"/>
    <w:rsid w:val="0007545D"/>
    <w:rsid w:val="00075C2D"/>
    <w:rsid w:val="00075D47"/>
    <w:rsid w:val="000760BF"/>
    <w:rsid w:val="0007613E"/>
    <w:rsid w:val="00076BFC"/>
    <w:rsid w:val="000775EC"/>
    <w:rsid w:val="000814A7"/>
    <w:rsid w:val="00081F3B"/>
    <w:rsid w:val="000836F2"/>
    <w:rsid w:val="0008557B"/>
    <w:rsid w:val="00085CE7"/>
    <w:rsid w:val="00086A93"/>
    <w:rsid w:val="0009054E"/>
    <w:rsid w:val="000906EE"/>
    <w:rsid w:val="00091BA2"/>
    <w:rsid w:val="000944EF"/>
    <w:rsid w:val="00095675"/>
    <w:rsid w:val="0009732D"/>
    <w:rsid w:val="000973F0"/>
    <w:rsid w:val="000A1296"/>
    <w:rsid w:val="000A1C27"/>
    <w:rsid w:val="000A1D6F"/>
    <w:rsid w:val="000A1DAD"/>
    <w:rsid w:val="000A2649"/>
    <w:rsid w:val="000A323B"/>
    <w:rsid w:val="000A7BF4"/>
    <w:rsid w:val="000B298D"/>
    <w:rsid w:val="000B4C85"/>
    <w:rsid w:val="000B5B2D"/>
    <w:rsid w:val="000B5DCE"/>
    <w:rsid w:val="000B7CA8"/>
    <w:rsid w:val="000C05BA"/>
    <w:rsid w:val="000C0E8F"/>
    <w:rsid w:val="000C1954"/>
    <w:rsid w:val="000C4BC4"/>
    <w:rsid w:val="000C6A67"/>
    <w:rsid w:val="000D0110"/>
    <w:rsid w:val="000D2468"/>
    <w:rsid w:val="000D318A"/>
    <w:rsid w:val="000D6173"/>
    <w:rsid w:val="000D6F83"/>
    <w:rsid w:val="000D7D07"/>
    <w:rsid w:val="000E25CC"/>
    <w:rsid w:val="000E3694"/>
    <w:rsid w:val="000E490F"/>
    <w:rsid w:val="000E6241"/>
    <w:rsid w:val="000F0F0F"/>
    <w:rsid w:val="000F2BE3"/>
    <w:rsid w:val="000F3D0D"/>
    <w:rsid w:val="000F4564"/>
    <w:rsid w:val="000F6B7F"/>
    <w:rsid w:val="000F6ED4"/>
    <w:rsid w:val="000F766E"/>
    <w:rsid w:val="000F7A6E"/>
    <w:rsid w:val="000F7AD9"/>
    <w:rsid w:val="00100C87"/>
    <w:rsid w:val="00100F1C"/>
    <w:rsid w:val="00101FCD"/>
    <w:rsid w:val="001029BA"/>
    <w:rsid w:val="001042BA"/>
    <w:rsid w:val="00106D03"/>
    <w:rsid w:val="00110465"/>
    <w:rsid w:val="00110628"/>
    <w:rsid w:val="00110977"/>
    <w:rsid w:val="0011245A"/>
    <w:rsid w:val="0011493E"/>
    <w:rsid w:val="00115B72"/>
    <w:rsid w:val="001209EC"/>
    <w:rsid w:val="00120A9E"/>
    <w:rsid w:val="00124C69"/>
    <w:rsid w:val="00125A4F"/>
    <w:rsid w:val="00125A9C"/>
    <w:rsid w:val="001270A2"/>
    <w:rsid w:val="00127938"/>
    <w:rsid w:val="00131237"/>
    <w:rsid w:val="001329AC"/>
    <w:rsid w:val="00132B0F"/>
    <w:rsid w:val="00134909"/>
    <w:rsid w:val="00134CA0"/>
    <w:rsid w:val="00135BF5"/>
    <w:rsid w:val="00137CC1"/>
    <w:rsid w:val="0014026F"/>
    <w:rsid w:val="00140E16"/>
    <w:rsid w:val="001451FD"/>
    <w:rsid w:val="001478D8"/>
    <w:rsid w:val="00147A47"/>
    <w:rsid w:val="00147AA1"/>
    <w:rsid w:val="00150B1A"/>
    <w:rsid w:val="00150DA2"/>
    <w:rsid w:val="001520CF"/>
    <w:rsid w:val="00154C02"/>
    <w:rsid w:val="0015667C"/>
    <w:rsid w:val="00157110"/>
    <w:rsid w:val="0015742A"/>
    <w:rsid w:val="00157D3F"/>
    <w:rsid w:val="00157DA1"/>
    <w:rsid w:val="00160B56"/>
    <w:rsid w:val="00162884"/>
    <w:rsid w:val="00163147"/>
    <w:rsid w:val="0016371E"/>
    <w:rsid w:val="00164C57"/>
    <w:rsid w:val="00164C9D"/>
    <w:rsid w:val="001671EE"/>
    <w:rsid w:val="0017110E"/>
    <w:rsid w:val="00172F7A"/>
    <w:rsid w:val="00173150"/>
    <w:rsid w:val="00173390"/>
    <w:rsid w:val="001736F0"/>
    <w:rsid w:val="00173BB3"/>
    <w:rsid w:val="001740D0"/>
    <w:rsid w:val="00174F2C"/>
    <w:rsid w:val="00180F2A"/>
    <w:rsid w:val="00180F67"/>
    <w:rsid w:val="00181A3B"/>
    <w:rsid w:val="00184B91"/>
    <w:rsid w:val="00184BE1"/>
    <w:rsid w:val="00184D4A"/>
    <w:rsid w:val="001853C7"/>
    <w:rsid w:val="00185A24"/>
    <w:rsid w:val="00186EC1"/>
    <w:rsid w:val="00190822"/>
    <w:rsid w:val="00191E1F"/>
    <w:rsid w:val="0019205D"/>
    <w:rsid w:val="0019473B"/>
    <w:rsid w:val="001952B1"/>
    <w:rsid w:val="00196E39"/>
    <w:rsid w:val="00197649"/>
    <w:rsid w:val="001A01FB"/>
    <w:rsid w:val="001A10E9"/>
    <w:rsid w:val="001A183D"/>
    <w:rsid w:val="001A2B65"/>
    <w:rsid w:val="001A371A"/>
    <w:rsid w:val="001A3CD3"/>
    <w:rsid w:val="001A5BEF"/>
    <w:rsid w:val="001A6B58"/>
    <w:rsid w:val="001A729B"/>
    <w:rsid w:val="001A7F15"/>
    <w:rsid w:val="001B2630"/>
    <w:rsid w:val="001B342E"/>
    <w:rsid w:val="001B5E56"/>
    <w:rsid w:val="001C01B3"/>
    <w:rsid w:val="001C1832"/>
    <w:rsid w:val="001C188C"/>
    <w:rsid w:val="001C286D"/>
    <w:rsid w:val="001D0C2E"/>
    <w:rsid w:val="001D1783"/>
    <w:rsid w:val="001D3DC3"/>
    <w:rsid w:val="001D530F"/>
    <w:rsid w:val="001D53CD"/>
    <w:rsid w:val="001D55A3"/>
    <w:rsid w:val="001D5AF5"/>
    <w:rsid w:val="001D65E1"/>
    <w:rsid w:val="001D665B"/>
    <w:rsid w:val="001E0EAD"/>
    <w:rsid w:val="001E1E73"/>
    <w:rsid w:val="001E4E0C"/>
    <w:rsid w:val="001E526D"/>
    <w:rsid w:val="001E5655"/>
    <w:rsid w:val="001F106F"/>
    <w:rsid w:val="001F14D0"/>
    <w:rsid w:val="001F1832"/>
    <w:rsid w:val="001F220F"/>
    <w:rsid w:val="001F25B3"/>
    <w:rsid w:val="001F52D2"/>
    <w:rsid w:val="001F64B8"/>
    <w:rsid w:val="001F6616"/>
    <w:rsid w:val="002017CE"/>
    <w:rsid w:val="00202B2D"/>
    <w:rsid w:val="00202BD4"/>
    <w:rsid w:val="00202FA5"/>
    <w:rsid w:val="00204A97"/>
    <w:rsid w:val="00204D3E"/>
    <w:rsid w:val="00204F8D"/>
    <w:rsid w:val="00207343"/>
    <w:rsid w:val="002114EF"/>
    <w:rsid w:val="002132B6"/>
    <w:rsid w:val="002166AD"/>
    <w:rsid w:val="00216EC3"/>
    <w:rsid w:val="00217871"/>
    <w:rsid w:val="00220DAF"/>
    <w:rsid w:val="00221ED8"/>
    <w:rsid w:val="002231EA"/>
    <w:rsid w:val="00223FDF"/>
    <w:rsid w:val="002279C0"/>
    <w:rsid w:val="00230BEB"/>
    <w:rsid w:val="00231076"/>
    <w:rsid w:val="002325CB"/>
    <w:rsid w:val="00233604"/>
    <w:rsid w:val="00234C5F"/>
    <w:rsid w:val="00236442"/>
    <w:rsid w:val="0023727E"/>
    <w:rsid w:val="00241901"/>
    <w:rsid w:val="00242081"/>
    <w:rsid w:val="00243777"/>
    <w:rsid w:val="002441CD"/>
    <w:rsid w:val="002466CB"/>
    <w:rsid w:val="00247E2B"/>
    <w:rsid w:val="002501A3"/>
    <w:rsid w:val="0025166C"/>
    <w:rsid w:val="00252830"/>
    <w:rsid w:val="002555D4"/>
    <w:rsid w:val="00256BA7"/>
    <w:rsid w:val="00261A16"/>
    <w:rsid w:val="00263522"/>
    <w:rsid w:val="00264EC6"/>
    <w:rsid w:val="00265770"/>
    <w:rsid w:val="00271013"/>
    <w:rsid w:val="00273FE4"/>
    <w:rsid w:val="002765B4"/>
    <w:rsid w:val="00276A94"/>
    <w:rsid w:val="002774EE"/>
    <w:rsid w:val="00277776"/>
    <w:rsid w:val="002807AC"/>
    <w:rsid w:val="002818A2"/>
    <w:rsid w:val="00282575"/>
    <w:rsid w:val="002826B9"/>
    <w:rsid w:val="00282D84"/>
    <w:rsid w:val="002840AE"/>
    <w:rsid w:val="00285A71"/>
    <w:rsid w:val="00290C42"/>
    <w:rsid w:val="00291308"/>
    <w:rsid w:val="0029405D"/>
    <w:rsid w:val="00294FA6"/>
    <w:rsid w:val="00294FD6"/>
    <w:rsid w:val="00295219"/>
    <w:rsid w:val="00295A6F"/>
    <w:rsid w:val="00296E66"/>
    <w:rsid w:val="002975E5"/>
    <w:rsid w:val="002A1C7C"/>
    <w:rsid w:val="002A20C4"/>
    <w:rsid w:val="002A570F"/>
    <w:rsid w:val="002A7292"/>
    <w:rsid w:val="002A7358"/>
    <w:rsid w:val="002A7902"/>
    <w:rsid w:val="002B0F6B"/>
    <w:rsid w:val="002B23B8"/>
    <w:rsid w:val="002B4429"/>
    <w:rsid w:val="002B68A6"/>
    <w:rsid w:val="002B7FAF"/>
    <w:rsid w:val="002C0CEF"/>
    <w:rsid w:val="002C23C0"/>
    <w:rsid w:val="002C4DC7"/>
    <w:rsid w:val="002C5262"/>
    <w:rsid w:val="002D0C4F"/>
    <w:rsid w:val="002D1364"/>
    <w:rsid w:val="002D2742"/>
    <w:rsid w:val="002D3252"/>
    <w:rsid w:val="002D37C6"/>
    <w:rsid w:val="002D4D30"/>
    <w:rsid w:val="002D5000"/>
    <w:rsid w:val="002D598D"/>
    <w:rsid w:val="002D6C45"/>
    <w:rsid w:val="002D7188"/>
    <w:rsid w:val="002E1D99"/>
    <w:rsid w:val="002E1DE3"/>
    <w:rsid w:val="002E277F"/>
    <w:rsid w:val="002E2AB6"/>
    <w:rsid w:val="002E3F34"/>
    <w:rsid w:val="002E5485"/>
    <w:rsid w:val="002E5F79"/>
    <w:rsid w:val="002E64FA"/>
    <w:rsid w:val="002F0A00"/>
    <w:rsid w:val="002F0CFA"/>
    <w:rsid w:val="002F1C9A"/>
    <w:rsid w:val="002F1D96"/>
    <w:rsid w:val="002F202B"/>
    <w:rsid w:val="002F50DE"/>
    <w:rsid w:val="002F5208"/>
    <w:rsid w:val="002F545B"/>
    <w:rsid w:val="002F669F"/>
    <w:rsid w:val="00301C97"/>
    <w:rsid w:val="00301ECF"/>
    <w:rsid w:val="00302D63"/>
    <w:rsid w:val="00304302"/>
    <w:rsid w:val="0031004C"/>
    <w:rsid w:val="003105F6"/>
    <w:rsid w:val="00311297"/>
    <w:rsid w:val="003113BE"/>
    <w:rsid w:val="003116FF"/>
    <w:rsid w:val="0031197B"/>
    <w:rsid w:val="00311DAB"/>
    <w:rsid w:val="003122CA"/>
    <w:rsid w:val="003148FD"/>
    <w:rsid w:val="00314AD6"/>
    <w:rsid w:val="00315881"/>
    <w:rsid w:val="00320A36"/>
    <w:rsid w:val="00321080"/>
    <w:rsid w:val="00321E8E"/>
    <w:rsid w:val="00322D45"/>
    <w:rsid w:val="00323111"/>
    <w:rsid w:val="003235BC"/>
    <w:rsid w:val="00323ECD"/>
    <w:rsid w:val="00324C89"/>
    <w:rsid w:val="0032569A"/>
    <w:rsid w:val="00325A1F"/>
    <w:rsid w:val="003268F9"/>
    <w:rsid w:val="00330BAF"/>
    <w:rsid w:val="0033324F"/>
    <w:rsid w:val="00334E3A"/>
    <w:rsid w:val="00334E46"/>
    <w:rsid w:val="003361DD"/>
    <w:rsid w:val="00341A6A"/>
    <w:rsid w:val="00344D40"/>
    <w:rsid w:val="00345B9C"/>
    <w:rsid w:val="003466BB"/>
    <w:rsid w:val="003472EC"/>
    <w:rsid w:val="003502CA"/>
    <w:rsid w:val="00352DAE"/>
    <w:rsid w:val="00354EB9"/>
    <w:rsid w:val="00356E68"/>
    <w:rsid w:val="00357857"/>
    <w:rsid w:val="003602AE"/>
    <w:rsid w:val="00360929"/>
    <w:rsid w:val="00360CCE"/>
    <w:rsid w:val="003647D5"/>
    <w:rsid w:val="00364EA8"/>
    <w:rsid w:val="00365431"/>
    <w:rsid w:val="00365D1F"/>
    <w:rsid w:val="0036678B"/>
    <w:rsid w:val="003674B0"/>
    <w:rsid w:val="0037095C"/>
    <w:rsid w:val="0037727C"/>
    <w:rsid w:val="00377E70"/>
    <w:rsid w:val="00380904"/>
    <w:rsid w:val="00380FEA"/>
    <w:rsid w:val="003823EE"/>
    <w:rsid w:val="00382960"/>
    <w:rsid w:val="003846F7"/>
    <w:rsid w:val="003851ED"/>
    <w:rsid w:val="00385B39"/>
    <w:rsid w:val="00385FBB"/>
    <w:rsid w:val="00386785"/>
    <w:rsid w:val="00390E89"/>
    <w:rsid w:val="00391B1A"/>
    <w:rsid w:val="00392281"/>
    <w:rsid w:val="00394423"/>
    <w:rsid w:val="0039483F"/>
    <w:rsid w:val="00395377"/>
    <w:rsid w:val="00396942"/>
    <w:rsid w:val="00396B49"/>
    <w:rsid w:val="00396E3E"/>
    <w:rsid w:val="003A306E"/>
    <w:rsid w:val="003A3A4F"/>
    <w:rsid w:val="003A4124"/>
    <w:rsid w:val="003A52B7"/>
    <w:rsid w:val="003A5BD9"/>
    <w:rsid w:val="003A5E5B"/>
    <w:rsid w:val="003A60DC"/>
    <w:rsid w:val="003A6A46"/>
    <w:rsid w:val="003A7A63"/>
    <w:rsid w:val="003A7E63"/>
    <w:rsid w:val="003B000C"/>
    <w:rsid w:val="003B04A0"/>
    <w:rsid w:val="003B0F1D"/>
    <w:rsid w:val="003B1393"/>
    <w:rsid w:val="003B2453"/>
    <w:rsid w:val="003B4A57"/>
    <w:rsid w:val="003B65ED"/>
    <w:rsid w:val="003C00F7"/>
    <w:rsid w:val="003C0752"/>
    <w:rsid w:val="003C0AD9"/>
    <w:rsid w:val="003C0ED0"/>
    <w:rsid w:val="003C1D49"/>
    <w:rsid w:val="003C35C4"/>
    <w:rsid w:val="003C7030"/>
    <w:rsid w:val="003D12C2"/>
    <w:rsid w:val="003D31B9"/>
    <w:rsid w:val="003D3867"/>
    <w:rsid w:val="003D4136"/>
    <w:rsid w:val="003E0D1A"/>
    <w:rsid w:val="003E1948"/>
    <w:rsid w:val="003E2DA3"/>
    <w:rsid w:val="003E7B1E"/>
    <w:rsid w:val="003F020D"/>
    <w:rsid w:val="003F03D9"/>
    <w:rsid w:val="003F29FF"/>
    <w:rsid w:val="003F2FBE"/>
    <w:rsid w:val="003F318D"/>
    <w:rsid w:val="003F5BAE"/>
    <w:rsid w:val="003F64D7"/>
    <w:rsid w:val="003F6ED7"/>
    <w:rsid w:val="00400DC4"/>
    <w:rsid w:val="00401C84"/>
    <w:rsid w:val="00401FF8"/>
    <w:rsid w:val="00403210"/>
    <w:rsid w:val="0040346F"/>
    <w:rsid w:val="004035BB"/>
    <w:rsid w:val="004035EB"/>
    <w:rsid w:val="00406689"/>
    <w:rsid w:val="00407332"/>
    <w:rsid w:val="00407828"/>
    <w:rsid w:val="00413D8E"/>
    <w:rsid w:val="004140F2"/>
    <w:rsid w:val="004161F5"/>
    <w:rsid w:val="00417B22"/>
    <w:rsid w:val="00420266"/>
    <w:rsid w:val="00421085"/>
    <w:rsid w:val="00423FC6"/>
    <w:rsid w:val="0042465E"/>
    <w:rsid w:val="00424DF7"/>
    <w:rsid w:val="004250FE"/>
    <w:rsid w:val="00432427"/>
    <w:rsid w:val="00432B76"/>
    <w:rsid w:val="004339B3"/>
    <w:rsid w:val="00434375"/>
    <w:rsid w:val="00434D01"/>
    <w:rsid w:val="00435D26"/>
    <w:rsid w:val="004373A6"/>
    <w:rsid w:val="0044059A"/>
    <w:rsid w:val="00440A99"/>
    <w:rsid w:val="00440C99"/>
    <w:rsid w:val="0044175C"/>
    <w:rsid w:val="004429E9"/>
    <w:rsid w:val="00442FD3"/>
    <w:rsid w:val="00445F4D"/>
    <w:rsid w:val="004471DB"/>
    <w:rsid w:val="004504C0"/>
    <w:rsid w:val="004520A3"/>
    <w:rsid w:val="0045360E"/>
    <w:rsid w:val="004538F7"/>
    <w:rsid w:val="004550FB"/>
    <w:rsid w:val="00456C2F"/>
    <w:rsid w:val="00457522"/>
    <w:rsid w:val="0046111A"/>
    <w:rsid w:val="0046286D"/>
    <w:rsid w:val="00462946"/>
    <w:rsid w:val="00463F43"/>
    <w:rsid w:val="00464B94"/>
    <w:rsid w:val="00465306"/>
    <w:rsid w:val="004653A8"/>
    <w:rsid w:val="00465A0B"/>
    <w:rsid w:val="004665C5"/>
    <w:rsid w:val="0047077C"/>
    <w:rsid w:val="00470B05"/>
    <w:rsid w:val="0047207C"/>
    <w:rsid w:val="00472CD6"/>
    <w:rsid w:val="00474E3C"/>
    <w:rsid w:val="00475F58"/>
    <w:rsid w:val="00480A58"/>
    <w:rsid w:val="00482151"/>
    <w:rsid w:val="00485FAD"/>
    <w:rsid w:val="004861BB"/>
    <w:rsid w:val="0048633B"/>
    <w:rsid w:val="00487AED"/>
    <w:rsid w:val="00491EDF"/>
    <w:rsid w:val="00492A3F"/>
    <w:rsid w:val="00494F62"/>
    <w:rsid w:val="00496FD9"/>
    <w:rsid w:val="004A10E7"/>
    <w:rsid w:val="004A2001"/>
    <w:rsid w:val="004A3590"/>
    <w:rsid w:val="004A4587"/>
    <w:rsid w:val="004A7544"/>
    <w:rsid w:val="004B00A7"/>
    <w:rsid w:val="004B25E2"/>
    <w:rsid w:val="004B3005"/>
    <w:rsid w:val="004B34D7"/>
    <w:rsid w:val="004B5037"/>
    <w:rsid w:val="004B5B2F"/>
    <w:rsid w:val="004B626A"/>
    <w:rsid w:val="004B660E"/>
    <w:rsid w:val="004C0017"/>
    <w:rsid w:val="004C05BD"/>
    <w:rsid w:val="004C3B06"/>
    <w:rsid w:val="004C3F97"/>
    <w:rsid w:val="004C7EE7"/>
    <w:rsid w:val="004D0CCF"/>
    <w:rsid w:val="004D2DEE"/>
    <w:rsid w:val="004D2E1F"/>
    <w:rsid w:val="004D7FD9"/>
    <w:rsid w:val="004E0309"/>
    <w:rsid w:val="004E0C28"/>
    <w:rsid w:val="004E1324"/>
    <w:rsid w:val="004E19A5"/>
    <w:rsid w:val="004E37E5"/>
    <w:rsid w:val="004E3FDB"/>
    <w:rsid w:val="004E4929"/>
    <w:rsid w:val="004E4EA0"/>
    <w:rsid w:val="004E72B0"/>
    <w:rsid w:val="004F1F4A"/>
    <w:rsid w:val="004F296D"/>
    <w:rsid w:val="004F491B"/>
    <w:rsid w:val="004F508B"/>
    <w:rsid w:val="004F5E40"/>
    <w:rsid w:val="004F5F09"/>
    <w:rsid w:val="004F695F"/>
    <w:rsid w:val="004F6CA4"/>
    <w:rsid w:val="00500752"/>
    <w:rsid w:val="00501A50"/>
    <w:rsid w:val="0050222D"/>
    <w:rsid w:val="00503329"/>
    <w:rsid w:val="00503AF3"/>
    <w:rsid w:val="0050696D"/>
    <w:rsid w:val="0051061F"/>
    <w:rsid w:val="0051094B"/>
    <w:rsid w:val="005110D7"/>
    <w:rsid w:val="00511349"/>
    <w:rsid w:val="00511D99"/>
    <w:rsid w:val="00512096"/>
    <w:rsid w:val="005128D3"/>
    <w:rsid w:val="005136EB"/>
    <w:rsid w:val="0051391C"/>
    <w:rsid w:val="00513CD4"/>
    <w:rsid w:val="005147E8"/>
    <w:rsid w:val="005158F2"/>
    <w:rsid w:val="00516CE5"/>
    <w:rsid w:val="00521110"/>
    <w:rsid w:val="00526DFC"/>
    <w:rsid w:val="00526F43"/>
    <w:rsid w:val="00527651"/>
    <w:rsid w:val="00532F73"/>
    <w:rsid w:val="00535101"/>
    <w:rsid w:val="005363AB"/>
    <w:rsid w:val="00536E90"/>
    <w:rsid w:val="005376DE"/>
    <w:rsid w:val="00540501"/>
    <w:rsid w:val="005406B0"/>
    <w:rsid w:val="005416B0"/>
    <w:rsid w:val="00544EF4"/>
    <w:rsid w:val="00545E53"/>
    <w:rsid w:val="00546493"/>
    <w:rsid w:val="00546607"/>
    <w:rsid w:val="00546A16"/>
    <w:rsid w:val="005479D9"/>
    <w:rsid w:val="0055707C"/>
    <w:rsid w:val="005572BD"/>
    <w:rsid w:val="00557A12"/>
    <w:rsid w:val="00560AC7"/>
    <w:rsid w:val="00561AFB"/>
    <w:rsid w:val="00561FA8"/>
    <w:rsid w:val="00562229"/>
    <w:rsid w:val="005635ED"/>
    <w:rsid w:val="00564E64"/>
    <w:rsid w:val="00565253"/>
    <w:rsid w:val="00565C7D"/>
    <w:rsid w:val="00565DD2"/>
    <w:rsid w:val="00570191"/>
    <w:rsid w:val="00570570"/>
    <w:rsid w:val="00570F00"/>
    <w:rsid w:val="005711AE"/>
    <w:rsid w:val="00572512"/>
    <w:rsid w:val="00573EE6"/>
    <w:rsid w:val="005749AC"/>
    <w:rsid w:val="00575072"/>
    <w:rsid w:val="00575144"/>
    <w:rsid w:val="0057547F"/>
    <w:rsid w:val="005754EE"/>
    <w:rsid w:val="0057617E"/>
    <w:rsid w:val="00576497"/>
    <w:rsid w:val="005810CA"/>
    <w:rsid w:val="005835E7"/>
    <w:rsid w:val="0058397F"/>
    <w:rsid w:val="00583BF8"/>
    <w:rsid w:val="00585F33"/>
    <w:rsid w:val="005860EB"/>
    <w:rsid w:val="00591124"/>
    <w:rsid w:val="00595319"/>
    <w:rsid w:val="00597024"/>
    <w:rsid w:val="00597238"/>
    <w:rsid w:val="00597267"/>
    <w:rsid w:val="00597A06"/>
    <w:rsid w:val="005A0274"/>
    <w:rsid w:val="005A040F"/>
    <w:rsid w:val="005A095C"/>
    <w:rsid w:val="005A0F5C"/>
    <w:rsid w:val="005A5F6E"/>
    <w:rsid w:val="005A64E4"/>
    <w:rsid w:val="005A669D"/>
    <w:rsid w:val="005A6998"/>
    <w:rsid w:val="005A75D8"/>
    <w:rsid w:val="005B302F"/>
    <w:rsid w:val="005B713E"/>
    <w:rsid w:val="005C03B6"/>
    <w:rsid w:val="005C1DFA"/>
    <w:rsid w:val="005C348E"/>
    <w:rsid w:val="005C565F"/>
    <w:rsid w:val="005C68E1"/>
    <w:rsid w:val="005C7A46"/>
    <w:rsid w:val="005C7F0A"/>
    <w:rsid w:val="005D3763"/>
    <w:rsid w:val="005D55E1"/>
    <w:rsid w:val="005D58C5"/>
    <w:rsid w:val="005D6551"/>
    <w:rsid w:val="005E19F7"/>
    <w:rsid w:val="005E24AF"/>
    <w:rsid w:val="005E4F04"/>
    <w:rsid w:val="005E62C2"/>
    <w:rsid w:val="005E6C71"/>
    <w:rsid w:val="005F0963"/>
    <w:rsid w:val="005F2824"/>
    <w:rsid w:val="005F2EBA"/>
    <w:rsid w:val="005F35ED"/>
    <w:rsid w:val="005F38D6"/>
    <w:rsid w:val="005F61CD"/>
    <w:rsid w:val="005F7812"/>
    <w:rsid w:val="005F7A88"/>
    <w:rsid w:val="00600C16"/>
    <w:rsid w:val="00603A1A"/>
    <w:rsid w:val="006046D5"/>
    <w:rsid w:val="00607A93"/>
    <w:rsid w:val="006102C5"/>
    <w:rsid w:val="006103AC"/>
    <w:rsid w:val="00610C08"/>
    <w:rsid w:val="0061141B"/>
    <w:rsid w:val="00611F74"/>
    <w:rsid w:val="0061280F"/>
    <w:rsid w:val="006130C6"/>
    <w:rsid w:val="0061385A"/>
    <w:rsid w:val="006149EF"/>
    <w:rsid w:val="00615772"/>
    <w:rsid w:val="00615DE4"/>
    <w:rsid w:val="00617BEF"/>
    <w:rsid w:val="00621256"/>
    <w:rsid w:val="00621FCC"/>
    <w:rsid w:val="00622E4B"/>
    <w:rsid w:val="00623222"/>
    <w:rsid w:val="006333DA"/>
    <w:rsid w:val="006347D0"/>
    <w:rsid w:val="00635134"/>
    <w:rsid w:val="006356E2"/>
    <w:rsid w:val="00637AF9"/>
    <w:rsid w:val="00642A65"/>
    <w:rsid w:val="00643A2D"/>
    <w:rsid w:val="00643C82"/>
    <w:rsid w:val="00645DCE"/>
    <w:rsid w:val="006465AC"/>
    <w:rsid w:val="006465BF"/>
    <w:rsid w:val="00647CD6"/>
    <w:rsid w:val="00651C06"/>
    <w:rsid w:val="00652745"/>
    <w:rsid w:val="00653B22"/>
    <w:rsid w:val="00657BF4"/>
    <w:rsid w:val="006603FB"/>
    <w:rsid w:val="006608DF"/>
    <w:rsid w:val="006623AC"/>
    <w:rsid w:val="00662595"/>
    <w:rsid w:val="00663E47"/>
    <w:rsid w:val="00664CD5"/>
    <w:rsid w:val="006667BC"/>
    <w:rsid w:val="006678AF"/>
    <w:rsid w:val="006701EF"/>
    <w:rsid w:val="0067167C"/>
    <w:rsid w:val="00672C87"/>
    <w:rsid w:val="00673BA5"/>
    <w:rsid w:val="0067427A"/>
    <w:rsid w:val="0067496B"/>
    <w:rsid w:val="00675A65"/>
    <w:rsid w:val="00676B49"/>
    <w:rsid w:val="00677D23"/>
    <w:rsid w:val="00680058"/>
    <w:rsid w:val="00681F9F"/>
    <w:rsid w:val="006824AC"/>
    <w:rsid w:val="006840EA"/>
    <w:rsid w:val="006844E2"/>
    <w:rsid w:val="00685267"/>
    <w:rsid w:val="006858BA"/>
    <w:rsid w:val="006872A8"/>
    <w:rsid w:val="006872AE"/>
    <w:rsid w:val="00687666"/>
    <w:rsid w:val="00687A33"/>
    <w:rsid w:val="00690082"/>
    <w:rsid w:val="00690252"/>
    <w:rsid w:val="0069222D"/>
    <w:rsid w:val="006946BB"/>
    <w:rsid w:val="00695F89"/>
    <w:rsid w:val="006969FA"/>
    <w:rsid w:val="00696A12"/>
    <w:rsid w:val="00696BE9"/>
    <w:rsid w:val="00697540"/>
    <w:rsid w:val="006A2E22"/>
    <w:rsid w:val="006A35D5"/>
    <w:rsid w:val="006A748A"/>
    <w:rsid w:val="006B0AC1"/>
    <w:rsid w:val="006B1201"/>
    <w:rsid w:val="006B32DA"/>
    <w:rsid w:val="006B4760"/>
    <w:rsid w:val="006B5631"/>
    <w:rsid w:val="006C419E"/>
    <w:rsid w:val="006C4535"/>
    <w:rsid w:val="006C4A31"/>
    <w:rsid w:val="006C5AC2"/>
    <w:rsid w:val="006C5B8A"/>
    <w:rsid w:val="006C6AFB"/>
    <w:rsid w:val="006D04F7"/>
    <w:rsid w:val="006D09F1"/>
    <w:rsid w:val="006D2735"/>
    <w:rsid w:val="006D45B2"/>
    <w:rsid w:val="006D7723"/>
    <w:rsid w:val="006E0FCC"/>
    <w:rsid w:val="006E1E96"/>
    <w:rsid w:val="006E4A2F"/>
    <w:rsid w:val="006E5E21"/>
    <w:rsid w:val="006F2648"/>
    <w:rsid w:val="006F2F10"/>
    <w:rsid w:val="006F482B"/>
    <w:rsid w:val="006F5B2E"/>
    <w:rsid w:val="006F6311"/>
    <w:rsid w:val="006F733B"/>
    <w:rsid w:val="007018F9"/>
    <w:rsid w:val="00701952"/>
    <w:rsid w:val="00702556"/>
    <w:rsid w:val="0070277E"/>
    <w:rsid w:val="00702D48"/>
    <w:rsid w:val="00703EE8"/>
    <w:rsid w:val="00704156"/>
    <w:rsid w:val="00704A4B"/>
    <w:rsid w:val="007069FC"/>
    <w:rsid w:val="00711221"/>
    <w:rsid w:val="00712675"/>
    <w:rsid w:val="00713808"/>
    <w:rsid w:val="007151B6"/>
    <w:rsid w:val="0071520D"/>
    <w:rsid w:val="00715B3E"/>
    <w:rsid w:val="00715EDB"/>
    <w:rsid w:val="007160D5"/>
    <w:rsid w:val="007163FB"/>
    <w:rsid w:val="00717C2E"/>
    <w:rsid w:val="007204FA"/>
    <w:rsid w:val="007207F3"/>
    <w:rsid w:val="00720BE8"/>
    <w:rsid w:val="007213B3"/>
    <w:rsid w:val="0072457F"/>
    <w:rsid w:val="00725406"/>
    <w:rsid w:val="00725581"/>
    <w:rsid w:val="00725E51"/>
    <w:rsid w:val="0072621B"/>
    <w:rsid w:val="00727172"/>
    <w:rsid w:val="00730555"/>
    <w:rsid w:val="007312CC"/>
    <w:rsid w:val="00731303"/>
    <w:rsid w:val="00736170"/>
    <w:rsid w:val="00736A64"/>
    <w:rsid w:val="00736F12"/>
    <w:rsid w:val="00737472"/>
    <w:rsid w:val="00737F6A"/>
    <w:rsid w:val="007410B6"/>
    <w:rsid w:val="0074403B"/>
    <w:rsid w:val="00744C6F"/>
    <w:rsid w:val="007457F6"/>
    <w:rsid w:val="00745ABB"/>
    <w:rsid w:val="00746958"/>
    <w:rsid w:val="00746E38"/>
    <w:rsid w:val="00747CD5"/>
    <w:rsid w:val="00751D0A"/>
    <w:rsid w:val="007524E9"/>
    <w:rsid w:val="00753B51"/>
    <w:rsid w:val="00756629"/>
    <w:rsid w:val="007575D2"/>
    <w:rsid w:val="00757B4F"/>
    <w:rsid w:val="00757B6A"/>
    <w:rsid w:val="00760635"/>
    <w:rsid w:val="007610E0"/>
    <w:rsid w:val="007621AA"/>
    <w:rsid w:val="0076260A"/>
    <w:rsid w:val="00764A67"/>
    <w:rsid w:val="00770F6B"/>
    <w:rsid w:val="007713F2"/>
    <w:rsid w:val="00771883"/>
    <w:rsid w:val="007752CB"/>
    <w:rsid w:val="00775DD6"/>
    <w:rsid w:val="00776DC2"/>
    <w:rsid w:val="00780122"/>
    <w:rsid w:val="0078214B"/>
    <w:rsid w:val="00782BCA"/>
    <w:rsid w:val="0078498A"/>
    <w:rsid w:val="00787F98"/>
    <w:rsid w:val="0079131B"/>
    <w:rsid w:val="00791467"/>
    <w:rsid w:val="0079161F"/>
    <w:rsid w:val="00791684"/>
    <w:rsid w:val="00791802"/>
    <w:rsid w:val="00792207"/>
    <w:rsid w:val="00792B64"/>
    <w:rsid w:val="00792E29"/>
    <w:rsid w:val="0079379A"/>
    <w:rsid w:val="00794953"/>
    <w:rsid w:val="007963B1"/>
    <w:rsid w:val="007A049F"/>
    <w:rsid w:val="007A1F2F"/>
    <w:rsid w:val="007A20AB"/>
    <w:rsid w:val="007A2A5C"/>
    <w:rsid w:val="007A5150"/>
    <w:rsid w:val="007A5373"/>
    <w:rsid w:val="007A789F"/>
    <w:rsid w:val="007B223A"/>
    <w:rsid w:val="007B2F8D"/>
    <w:rsid w:val="007B4B6F"/>
    <w:rsid w:val="007B5C54"/>
    <w:rsid w:val="007B63BE"/>
    <w:rsid w:val="007B75BC"/>
    <w:rsid w:val="007C09D7"/>
    <w:rsid w:val="007C0BD6"/>
    <w:rsid w:val="007C0EAB"/>
    <w:rsid w:val="007C2132"/>
    <w:rsid w:val="007C3806"/>
    <w:rsid w:val="007C5750"/>
    <w:rsid w:val="007C5BB7"/>
    <w:rsid w:val="007C6F5B"/>
    <w:rsid w:val="007C7101"/>
    <w:rsid w:val="007D07D5"/>
    <w:rsid w:val="007D1C64"/>
    <w:rsid w:val="007D2B77"/>
    <w:rsid w:val="007D31BC"/>
    <w:rsid w:val="007D32DD"/>
    <w:rsid w:val="007D35AC"/>
    <w:rsid w:val="007D37DD"/>
    <w:rsid w:val="007D4B30"/>
    <w:rsid w:val="007D6DCE"/>
    <w:rsid w:val="007D72C4"/>
    <w:rsid w:val="007E2AB3"/>
    <w:rsid w:val="007E2CFE"/>
    <w:rsid w:val="007E4116"/>
    <w:rsid w:val="007E59C9"/>
    <w:rsid w:val="007E7B8B"/>
    <w:rsid w:val="007F0072"/>
    <w:rsid w:val="007F23BC"/>
    <w:rsid w:val="007F2EB6"/>
    <w:rsid w:val="007F54C3"/>
    <w:rsid w:val="007F6BC3"/>
    <w:rsid w:val="00802403"/>
    <w:rsid w:val="00802949"/>
    <w:rsid w:val="0080301E"/>
    <w:rsid w:val="008030BB"/>
    <w:rsid w:val="0080365F"/>
    <w:rsid w:val="008048CD"/>
    <w:rsid w:val="00805ABB"/>
    <w:rsid w:val="00811DB7"/>
    <w:rsid w:val="00812BE5"/>
    <w:rsid w:val="008145E0"/>
    <w:rsid w:val="00814AFC"/>
    <w:rsid w:val="00814E6F"/>
    <w:rsid w:val="00817429"/>
    <w:rsid w:val="0082073B"/>
    <w:rsid w:val="00821514"/>
    <w:rsid w:val="008216BF"/>
    <w:rsid w:val="00821E35"/>
    <w:rsid w:val="008232CC"/>
    <w:rsid w:val="00824591"/>
    <w:rsid w:val="00824AED"/>
    <w:rsid w:val="00827820"/>
    <w:rsid w:val="00830070"/>
    <w:rsid w:val="00831B8B"/>
    <w:rsid w:val="0083405D"/>
    <w:rsid w:val="008352D4"/>
    <w:rsid w:val="00836DB9"/>
    <w:rsid w:val="00837C67"/>
    <w:rsid w:val="00837CD5"/>
    <w:rsid w:val="00840749"/>
    <w:rsid w:val="00840C1E"/>
    <w:rsid w:val="008415B0"/>
    <w:rsid w:val="00841C97"/>
    <w:rsid w:val="00841FDC"/>
    <w:rsid w:val="00842028"/>
    <w:rsid w:val="008436B8"/>
    <w:rsid w:val="008460B6"/>
    <w:rsid w:val="0084720D"/>
    <w:rsid w:val="00850C38"/>
    <w:rsid w:val="00850C9D"/>
    <w:rsid w:val="00852B59"/>
    <w:rsid w:val="00854043"/>
    <w:rsid w:val="00856272"/>
    <w:rsid w:val="008563FF"/>
    <w:rsid w:val="0086018B"/>
    <w:rsid w:val="008611DD"/>
    <w:rsid w:val="008620DE"/>
    <w:rsid w:val="00866867"/>
    <w:rsid w:val="00867C5A"/>
    <w:rsid w:val="008710E0"/>
    <w:rsid w:val="00872257"/>
    <w:rsid w:val="008732EF"/>
    <w:rsid w:val="008753E6"/>
    <w:rsid w:val="0087617B"/>
    <w:rsid w:val="0087738C"/>
    <w:rsid w:val="008802AF"/>
    <w:rsid w:val="00881926"/>
    <w:rsid w:val="0088318F"/>
    <w:rsid w:val="00883208"/>
    <w:rsid w:val="0088331D"/>
    <w:rsid w:val="008852B0"/>
    <w:rsid w:val="00885AE7"/>
    <w:rsid w:val="00886B60"/>
    <w:rsid w:val="00887889"/>
    <w:rsid w:val="00891125"/>
    <w:rsid w:val="008920FF"/>
    <w:rsid w:val="008926E8"/>
    <w:rsid w:val="00893B60"/>
    <w:rsid w:val="008945EC"/>
    <w:rsid w:val="00894F19"/>
    <w:rsid w:val="00895D26"/>
    <w:rsid w:val="00896A10"/>
    <w:rsid w:val="008971B5"/>
    <w:rsid w:val="008A052D"/>
    <w:rsid w:val="008A40A2"/>
    <w:rsid w:val="008A5029"/>
    <w:rsid w:val="008A5D26"/>
    <w:rsid w:val="008A6B13"/>
    <w:rsid w:val="008A6ECB"/>
    <w:rsid w:val="008B093A"/>
    <w:rsid w:val="008B0BF9"/>
    <w:rsid w:val="008B2866"/>
    <w:rsid w:val="008B2978"/>
    <w:rsid w:val="008B3292"/>
    <w:rsid w:val="008B3859"/>
    <w:rsid w:val="008B436D"/>
    <w:rsid w:val="008B4E49"/>
    <w:rsid w:val="008B6092"/>
    <w:rsid w:val="008B7712"/>
    <w:rsid w:val="008B7B26"/>
    <w:rsid w:val="008C3524"/>
    <w:rsid w:val="008C4061"/>
    <w:rsid w:val="008C4229"/>
    <w:rsid w:val="008C46E2"/>
    <w:rsid w:val="008C4F1E"/>
    <w:rsid w:val="008C5BE0"/>
    <w:rsid w:val="008C7233"/>
    <w:rsid w:val="008C73DF"/>
    <w:rsid w:val="008D1341"/>
    <w:rsid w:val="008D2434"/>
    <w:rsid w:val="008D63F5"/>
    <w:rsid w:val="008D7B91"/>
    <w:rsid w:val="008E14EB"/>
    <w:rsid w:val="008E171D"/>
    <w:rsid w:val="008E2785"/>
    <w:rsid w:val="008E3CD4"/>
    <w:rsid w:val="008E6FA4"/>
    <w:rsid w:val="008E78A3"/>
    <w:rsid w:val="008F0354"/>
    <w:rsid w:val="008F0654"/>
    <w:rsid w:val="008F06CB"/>
    <w:rsid w:val="008F2E83"/>
    <w:rsid w:val="008F5254"/>
    <w:rsid w:val="008F612A"/>
    <w:rsid w:val="008F77DE"/>
    <w:rsid w:val="0090293D"/>
    <w:rsid w:val="009034DE"/>
    <w:rsid w:val="0090445B"/>
    <w:rsid w:val="00905396"/>
    <w:rsid w:val="0090605D"/>
    <w:rsid w:val="00906419"/>
    <w:rsid w:val="00911BC3"/>
    <w:rsid w:val="00912889"/>
    <w:rsid w:val="00913401"/>
    <w:rsid w:val="00913A42"/>
    <w:rsid w:val="00913BC5"/>
    <w:rsid w:val="00914167"/>
    <w:rsid w:val="009143DB"/>
    <w:rsid w:val="00915065"/>
    <w:rsid w:val="00917CE5"/>
    <w:rsid w:val="00917F34"/>
    <w:rsid w:val="0092109E"/>
    <w:rsid w:val="009217C0"/>
    <w:rsid w:val="00925241"/>
    <w:rsid w:val="00925CEC"/>
    <w:rsid w:val="00926A3F"/>
    <w:rsid w:val="009271B7"/>
    <w:rsid w:val="0092794E"/>
    <w:rsid w:val="00927BF8"/>
    <w:rsid w:val="00930D30"/>
    <w:rsid w:val="00931B08"/>
    <w:rsid w:val="00932583"/>
    <w:rsid w:val="009332A2"/>
    <w:rsid w:val="00934EF1"/>
    <w:rsid w:val="0093518E"/>
    <w:rsid w:val="00937598"/>
    <w:rsid w:val="0093790B"/>
    <w:rsid w:val="00937C64"/>
    <w:rsid w:val="00940597"/>
    <w:rsid w:val="00942832"/>
    <w:rsid w:val="00943751"/>
    <w:rsid w:val="00946DD0"/>
    <w:rsid w:val="009470E3"/>
    <w:rsid w:val="009502B6"/>
    <w:rsid w:val="009509E6"/>
    <w:rsid w:val="00952018"/>
    <w:rsid w:val="00952800"/>
    <w:rsid w:val="00952BC4"/>
    <w:rsid w:val="0095300D"/>
    <w:rsid w:val="00953CD0"/>
    <w:rsid w:val="00954BB0"/>
    <w:rsid w:val="00956342"/>
    <w:rsid w:val="00956812"/>
    <w:rsid w:val="0095719A"/>
    <w:rsid w:val="009601B2"/>
    <w:rsid w:val="00961244"/>
    <w:rsid w:val="009623E9"/>
    <w:rsid w:val="00962694"/>
    <w:rsid w:val="00963EEB"/>
    <w:rsid w:val="009648BC"/>
    <w:rsid w:val="00964C2F"/>
    <w:rsid w:val="00965F88"/>
    <w:rsid w:val="00966C0D"/>
    <w:rsid w:val="0096799B"/>
    <w:rsid w:val="00973B4D"/>
    <w:rsid w:val="0098223E"/>
    <w:rsid w:val="00982F85"/>
    <w:rsid w:val="00984655"/>
    <w:rsid w:val="00984E03"/>
    <w:rsid w:val="00987E85"/>
    <w:rsid w:val="009919ED"/>
    <w:rsid w:val="00993957"/>
    <w:rsid w:val="009A0D12"/>
    <w:rsid w:val="009A1987"/>
    <w:rsid w:val="009A2BEE"/>
    <w:rsid w:val="009A5289"/>
    <w:rsid w:val="009A651C"/>
    <w:rsid w:val="009A7A53"/>
    <w:rsid w:val="009B0402"/>
    <w:rsid w:val="009B0B75"/>
    <w:rsid w:val="009B0DD6"/>
    <w:rsid w:val="009B16DF"/>
    <w:rsid w:val="009B2F39"/>
    <w:rsid w:val="009B4CB2"/>
    <w:rsid w:val="009B5005"/>
    <w:rsid w:val="009B66CE"/>
    <w:rsid w:val="009B6701"/>
    <w:rsid w:val="009B6EF7"/>
    <w:rsid w:val="009B7000"/>
    <w:rsid w:val="009B739C"/>
    <w:rsid w:val="009C04EC"/>
    <w:rsid w:val="009C05A3"/>
    <w:rsid w:val="009C1930"/>
    <w:rsid w:val="009C328C"/>
    <w:rsid w:val="009C4344"/>
    <w:rsid w:val="009C4444"/>
    <w:rsid w:val="009C79AD"/>
    <w:rsid w:val="009C7CA6"/>
    <w:rsid w:val="009D2537"/>
    <w:rsid w:val="009D3316"/>
    <w:rsid w:val="009D55AA"/>
    <w:rsid w:val="009D562E"/>
    <w:rsid w:val="009E025F"/>
    <w:rsid w:val="009E255D"/>
    <w:rsid w:val="009E316C"/>
    <w:rsid w:val="009E3868"/>
    <w:rsid w:val="009E3E77"/>
    <w:rsid w:val="009E3FAB"/>
    <w:rsid w:val="009E518A"/>
    <w:rsid w:val="009E5B3F"/>
    <w:rsid w:val="009E7D90"/>
    <w:rsid w:val="009E7F90"/>
    <w:rsid w:val="009F1AB0"/>
    <w:rsid w:val="009F1CFF"/>
    <w:rsid w:val="009F220C"/>
    <w:rsid w:val="009F2271"/>
    <w:rsid w:val="009F3C9D"/>
    <w:rsid w:val="009F501D"/>
    <w:rsid w:val="009F799B"/>
    <w:rsid w:val="00A00527"/>
    <w:rsid w:val="00A010E2"/>
    <w:rsid w:val="00A039D5"/>
    <w:rsid w:val="00A046AD"/>
    <w:rsid w:val="00A0542B"/>
    <w:rsid w:val="00A061C5"/>
    <w:rsid w:val="00A063BE"/>
    <w:rsid w:val="00A064E2"/>
    <w:rsid w:val="00A079C1"/>
    <w:rsid w:val="00A106DF"/>
    <w:rsid w:val="00A12520"/>
    <w:rsid w:val="00A130FD"/>
    <w:rsid w:val="00A13D6D"/>
    <w:rsid w:val="00A14769"/>
    <w:rsid w:val="00A16151"/>
    <w:rsid w:val="00A16EC6"/>
    <w:rsid w:val="00A17C06"/>
    <w:rsid w:val="00A20D19"/>
    <w:rsid w:val="00A2126E"/>
    <w:rsid w:val="00A21706"/>
    <w:rsid w:val="00A223C3"/>
    <w:rsid w:val="00A23561"/>
    <w:rsid w:val="00A24FCC"/>
    <w:rsid w:val="00A26A90"/>
    <w:rsid w:val="00A26B27"/>
    <w:rsid w:val="00A2773A"/>
    <w:rsid w:val="00A27CD7"/>
    <w:rsid w:val="00A30BE5"/>
    <w:rsid w:val="00A30E4F"/>
    <w:rsid w:val="00A32253"/>
    <w:rsid w:val="00A3310E"/>
    <w:rsid w:val="00A333A0"/>
    <w:rsid w:val="00A35BAF"/>
    <w:rsid w:val="00A36591"/>
    <w:rsid w:val="00A37E70"/>
    <w:rsid w:val="00A41B0E"/>
    <w:rsid w:val="00A42337"/>
    <w:rsid w:val="00A429BF"/>
    <w:rsid w:val="00A437E1"/>
    <w:rsid w:val="00A440A4"/>
    <w:rsid w:val="00A46778"/>
    <w:rsid w:val="00A4685E"/>
    <w:rsid w:val="00A46DAE"/>
    <w:rsid w:val="00A50CD4"/>
    <w:rsid w:val="00A51191"/>
    <w:rsid w:val="00A52015"/>
    <w:rsid w:val="00A5267E"/>
    <w:rsid w:val="00A5399D"/>
    <w:rsid w:val="00A549AA"/>
    <w:rsid w:val="00A56D62"/>
    <w:rsid w:val="00A56F07"/>
    <w:rsid w:val="00A5762C"/>
    <w:rsid w:val="00A57C46"/>
    <w:rsid w:val="00A600FC"/>
    <w:rsid w:val="00A60BCA"/>
    <w:rsid w:val="00A61693"/>
    <w:rsid w:val="00A638DA"/>
    <w:rsid w:val="00A65B41"/>
    <w:rsid w:val="00A65E00"/>
    <w:rsid w:val="00A66A78"/>
    <w:rsid w:val="00A66F65"/>
    <w:rsid w:val="00A66FEC"/>
    <w:rsid w:val="00A70B54"/>
    <w:rsid w:val="00A72EB6"/>
    <w:rsid w:val="00A742B4"/>
    <w:rsid w:val="00A7436E"/>
    <w:rsid w:val="00A74956"/>
    <w:rsid w:val="00A74B1E"/>
    <w:rsid w:val="00A74E96"/>
    <w:rsid w:val="00A75A8E"/>
    <w:rsid w:val="00A77946"/>
    <w:rsid w:val="00A824DD"/>
    <w:rsid w:val="00A83676"/>
    <w:rsid w:val="00A83B7B"/>
    <w:rsid w:val="00A84274"/>
    <w:rsid w:val="00A850F3"/>
    <w:rsid w:val="00A864E3"/>
    <w:rsid w:val="00A8699E"/>
    <w:rsid w:val="00A93C08"/>
    <w:rsid w:val="00A94574"/>
    <w:rsid w:val="00A95936"/>
    <w:rsid w:val="00A95CE4"/>
    <w:rsid w:val="00A96265"/>
    <w:rsid w:val="00A97084"/>
    <w:rsid w:val="00AA1C2C"/>
    <w:rsid w:val="00AA35F6"/>
    <w:rsid w:val="00AA667C"/>
    <w:rsid w:val="00AA6703"/>
    <w:rsid w:val="00AA6E91"/>
    <w:rsid w:val="00AA7439"/>
    <w:rsid w:val="00AB047E"/>
    <w:rsid w:val="00AB0B0A"/>
    <w:rsid w:val="00AB0BB7"/>
    <w:rsid w:val="00AB1BC7"/>
    <w:rsid w:val="00AB22C6"/>
    <w:rsid w:val="00AB2413"/>
    <w:rsid w:val="00AB2AD0"/>
    <w:rsid w:val="00AB67FC"/>
    <w:rsid w:val="00AC00F2"/>
    <w:rsid w:val="00AC1A34"/>
    <w:rsid w:val="00AC25BB"/>
    <w:rsid w:val="00AC29E9"/>
    <w:rsid w:val="00AC31B5"/>
    <w:rsid w:val="00AC4EA1"/>
    <w:rsid w:val="00AC52D6"/>
    <w:rsid w:val="00AC5381"/>
    <w:rsid w:val="00AC5920"/>
    <w:rsid w:val="00AC7E70"/>
    <w:rsid w:val="00AD0E65"/>
    <w:rsid w:val="00AD2BF2"/>
    <w:rsid w:val="00AD39AF"/>
    <w:rsid w:val="00AD4E90"/>
    <w:rsid w:val="00AD5422"/>
    <w:rsid w:val="00AD78B4"/>
    <w:rsid w:val="00AE2C19"/>
    <w:rsid w:val="00AE33CE"/>
    <w:rsid w:val="00AE4179"/>
    <w:rsid w:val="00AE4425"/>
    <w:rsid w:val="00AE4FBE"/>
    <w:rsid w:val="00AE6085"/>
    <w:rsid w:val="00AE650F"/>
    <w:rsid w:val="00AE6555"/>
    <w:rsid w:val="00AE7D16"/>
    <w:rsid w:val="00AF47D9"/>
    <w:rsid w:val="00AF4CAA"/>
    <w:rsid w:val="00AF571A"/>
    <w:rsid w:val="00AF586C"/>
    <w:rsid w:val="00AF5D01"/>
    <w:rsid w:val="00AF60A0"/>
    <w:rsid w:val="00AF67FC"/>
    <w:rsid w:val="00AF7DF5"/>
    <w:rsid w:val="00B006E5"/>
    <w:rsid w:val="00B0165F"/>
    <w:rsid w:val="00B0235D"/>
    <w:rsid w:val="00B024C2"/>
    <w:rsid w:val="00B046D2"/>
    <w:rsid w:val="00B047D4"/>
    <w:rsid w:val="00B05C35"/>
    <w:rsid w:val="00B065EA"/>
    <w:rsid w:val="00B07206"/>
    <w:rsid w:val="00B07700"/>
    <w:rsid w:val="00B101A5"/>
    <w:rsid w:val="00B10961"/>
    <w:rsid w:val="00B13921"/>
    <w:rsid w:val="00B142EA"/>
    <w:rsid w:val="00B14E3D"/>
    <w:rsid w:val="00B1528C"/>
    <w:rsid w:val="00B153D9"/>
    <w:rsid w:val="00B16ACD"/>
    <w:rsid w:val="00B21487"/>
    <w:rsid w:val="00B232D1"/>
    <w:rsid w:val="00B24DB5"/>
    <w:rsid w:val="00B26A5E"/>
    <w:rsid w:val="00B27C95"/>
    <w:rsid w:val="00B31F9E"/>
    <w:rsid w:val="00B3268F"/>
    <w:rsid w:val="00B32C2C"/>
    <w:rsid w:val="00B33770"/>
    <w:rsid w:val="00B33A1A"/>
    <w:rsid w:val="00B33E6C"/>
    <w:rsid w:val="00B35959"/>
    <w:rsid w:val="00B371CC"/>
    <w:rsid w:val="00B3755D"/>
    <w:rsid w:val="00B40203"/>
    <w:rsid w:val="00B41725"/>
    <w:rsid w:val="00B41CD9"/>
    <w:rsid w:val="00B427E6"/>
    <w:rsid w:val="00B428A6"/>
    <w:rsid w:val="00B43A5F"/>
    <w:rsid w:val="00B43E1F"/>
    <w:rsid w:val="00B441D5"/>
    <w:rsid w:val="00B4485C"/>
    <w:rsid w:val="00B45FBC"/>
    <w:rsid w:val="00B47887"/>
    <w:rsid w:val="00B504D1"/>
    <w:rsid w:val="00B51A7D"/>
    <w:rsid w:val="00B535C2"/>
    <w:rsid w:val="00B55544"/>
    <w:rsid w:val="00B61E30"/>
    <w:rsid w:val="00B63541"/>
    <w:rsid w:val="00B642FC"/>
    <w:rsid w:val="00B64D26"/>
    <w:rsid w:val="00B64FBB"/>
    <w:rsid w:val="00B65A06"/>
    <w:rsid w:val="00B6780F"/>
    <w:rsid w:val="00B70E22"/>
    <w:rsid w:val="00B72276"/>
    <w:rsid w:val="00B734A4"/>
    <w:rsid w:val="00B774CB"/>
    <w:rsid w:val="00B80402"/>
    <w:rsid w:val="00B80B9A"/>
    <w:rsid w:val="00B81785"/>
    <w:rsid w:val="00B82ACE"/>
    <w:rsid w:val="00B830B7"/>
    <w:rsid w:val="00B848EA"/>
    <w:rsid w:val="00B84B2B"/>
    <w:rsid w:val="00B86BAD"/>
    <w:rsid w:val="00B90500"/>
    <w:rsid w:val="00B9176C"/>
    <w:rsid w:val="00B935A4"/>
    <w:rsid w:val="00B95C2F"/>
    <w:rsid w:val="00B969AC"/>
    <w:rsid w:val="00B96DBB"/>
    <w:rsid w:val="00BA561A"/>
    <w:rsid w:val="00BB0DC6"/>
    <w:rsid w:val="00BB15E4"/>
    <w:rsid w:val="00BB1CF9"/>
    <w:rsid w:val="00BB1E19"/>
    <w:rsid w:val="00BB21D1"/>
    <w:rsid w:val="00BB2DC7"/>
    <w:rsid w:val="00BB32F2"/>
    <w:rsid w:val="00BB34A4"/>
    <w:rsid w:val="00BB4338"/>
    <w:rsid w:val="00BB5E04"/>
    <w:rsid w:val="00BB613E"/>
    <w:rsid w:val="00BB6C0E"/>
    <w:rsid w:val="00BB7B38"/>
    <w:rsid w:val="00BC11E5"/>
    <w:rsid w:val="00BC229A"/>
    <w:rsid w:val="00BC23B7"/>
    <w:rsid w:val="00BC4BC6"/>
    <w:rsid w:val="00BC52FD"/>
    <w:rsid w:val="00BC6E62"/>
    <w:rsid w:val="00BC7443"/>
    <w:rsid w:val="00BD0648"/>
    <w:rsid w:val="00BD1040"/>
    <w:rsid w:val="00BD34AA"/>
    <w:rsid w:val="00BD3E8E"/>
    <w:rsid w:val="00BE0AB8"/>
    <w:rsid w:val="00BE0C44"/>
    <w:rsid w:val="00BE1B8B"/>
    <w:rsid w:val="00BE1E3D"/>
    <w:rsid w:val="00BE2A18"/>
    <w:rsid w:val="00BE2AAD"/>
    <w:rsid w:val="00BE2C01"/>
    <w:rsid w:val="00BE41EC"/>
    <w:rsid w:val="00BE56FB"/>
    <w:rsid w:val="00BF05D4"/>
    <w:rsid w:val="00BF1AA4"/>
    <w:rsid w:val="00BF1CCD"/>
    <w:rsid w:val="00BF3DDE"/>
    <w:rsid w:val="00BF6589"/>
    <w:rsid w:val="00BF6F7F"/>
    <w:rsid w:val="00C00647"/>
    <w:rsid w:val="00C009C2"/>
    <w:rsid w:val="00C01F34"/>
    <w:rsid w:val="00C02764"/>
    <w:rsid w:val="00C04CEF"/>
    <w:rsid w:val="00C057C3"/>
    <w:rsid w:val="00C0662F"/>
    <w:rsid w:val="00C11943"/>
    <w:rsid w:val="00C12E96"/>
    <w:rsid w:val="00C13BDF"/>
    <w:rsid w:val="00C13EFD"/>
    <w:rsid w:val="00C14763"/>
    <w:rsid w:val="00C16141"/>
    <w:rsid w:val="00C161FF"/>
    <w:rsid w:val="00C2363F"/>
    <w:rsid w:val="00C236C8"/>
    <w:rsid w:val="00C25CBB"/>
    <w:rsid w:val="00C260B1"/>
    <w:rsid w:val="00C26E56"/>
    <w:rsid w:val="00C302FC"/>
    <w:rsid w:val="00C3094C"/>
    <w:rsid w:val="00C31406"/>
    <w:rsid w:val="00C31573"/>
    <w:rsid w:val="00C320C2"/>
    <w:rsid w:val="00C35673"/>
    <w:rsid w:val="00C3577D"/>
    <w:rsid w:val="00C35DA3"/>
    <w:rsid w:val="00C37194"/>
    <w:rsid w:val="00C40637"/>
    <w:rsid w:val="00C40F6C"/>
    <w:rsid w:val="00C44426"/>
    <w:rsid w:val="00C445F3"/>
    <w:rsid w:val="00C451F4"/>
    <w:rsid w:val="00C45D21"/>
    <w:rsid w:val="00C45EB1"/>
    <w:rsid w:val="00C51778"/>
    <w:rsid w:val="00C525EE"/>
    <w:rsid w:val="00C53BE0"/>
    <w:rsid w:val="00C54A3A"/>
    <w:rsid w:val="00C55566"/>
    <w:rsid w:val="00C56448"/>
    <w:rsid w:val="00C61F86"/>
    <w:rsid w:val="00C62C23"/>
    <w:rsid w:val="00C6455B"/>
    <w:rsid w:val="00C667BE"/>
    <w:rsid w:val="00C6766B"/>
    <w:rsid w:val="00C67E65"/>
    <w:rsid w:val="00C72223"/>
    <w:rsid w:val="00C76417"/>
    <w:rsid w:val="00C7726F"/>
    <w:rsid w:val="00C77379"/>
    <w:rsid w:val="00C823DA"/>
    <w:rsid w:val="00C8259F"/>
    <w:rsid w:val="00C82746"/>
    <w:rsid w:val="00C8312F"/>
    <w:rsid w:val="00C84A1B"/>
    <w:rsid w:val="00C84C47"/>
    <w:rsid w:val="00C858A4"/>
    <w:rsid w:val="00C86AFA"/>
    <w:rsid w:val="00C929D3"/>
    <w:rsid w:val="00C93F36"/>
    <w:rsid w:val="00CA0E07"/>
    <w:rsid w:val="00CA1BD4"/>
    <w:rsid w:val="00CA28FA"/>
    <w:rsid w:val="00CA3C5E"/>
    <w:rsid w:val="00CA422E"/>
    <w:rsid w:val="00CB18D0"/>
    <w:rsid w:val="00CB1C8A"/>
    <w:rsid w:val="00CB24F5"/>
    <w:rsid w:val="00CB2663"/>
    <w:rsid w:val="00CB3688"/>
    <w:rsid w:val="00CB3BBE"/>
    <w:rsid w:val="00CB59E9"/>
    <w:rsid w:val="00CB6313"/>
    <w:rsid w:val="00CB6777"/>
    <w:rsid w:val="00CC0D6A"/>
    <w:rsid w:val="00CC3831"/>
    <w:rsid w:val="00CC3E3D"/>
    <w:rsid w:val="00CC519B"/>
    <w:rsid w:val="00CD12C1"/>
    <w:rsid w:val="00CD20FC"/>
    <w:rsid w:val="00CD214E"/>
    <w:rsid w:val="00CD21D3"/>
    <w:rsid w:val="00CD2730"/>
    <w:rsid w:val="00CD46FA"/>
    <w:rsid w:val="00CD4DD7"/>
    <w:rsid w:val="00CD5973"/>
    <w:rsid w:val="00CE1EA6"/>
    <w:rsid w:val="00CE31A6"/>
    <w:rsid w:val="00CE33AC"/>
    <w:rsid w:val="00CE39CF"/>
    <w:rsid w:val="00CE4C44"/>
    <w:rsid w:val="00CE4F46"/>
    <w:rsid w:val="00CE5BB3"/>
    <w:rsid w:val="00CE6798"/>
    <w:rsid w:val="00CE778C"/>
    <w:rsid w:val="00CF08FA"/>
    <w:rsid w:val="00CF09AA"/>
    <w:rsid w:val="00CF11F0"/>
    <w:rsid w:val="00CF467A"/>
    <w:rsid w:val="00CF4813"/>
    <w:rsid w:val="00CF5233"/>
    <w:rsid w:val="00CF6818"/>
    <w:rsid w:val="00D029B8"/>
    <w:rsid w:val="00D02F60"/>
    <w:rsid w:val="00D036A5"/>
    <w:rsid w:val="00D0464E"/>
    <w:rsid w:val="00D04A96"/>
    <w:rsid w:val="00D07A7B"/>
    <w:rsid w:val="00D10E06"/>
    <w:rsid w:val="00D15197"/>
    <w:rsid w:val="00D16820"/>
    <w:rsid w:val="00D168E8"/>
    <w:rsid w:val="00D169C8"/>
    <w:rsid w:val="00D1793F"/>
    <w:rsid w:val="00D22AF5"/>
    <w:rsid w:val="00D23164"/>
    <w:rsid w:val="00D232E1"/>
    <w:rsid w:val="00D235EA"/>
    <w:rsid w:val="00D247A9"/>
    <w:rsid w:val="00D24916"/>
    <w:rsid w:val="00D26735"/>
    <w:rsid w:val="00D2743E"/>
    <w:rsid w:val="00D274C1"/>
    <w:rsid w:val="00D274EF"/>
    <w:rsid w:val="00D310D4"/>
    <w:rsid w:val="00D32721"/>
    <w:rsid w:val="00D328DC"/>
    <w:rsid w:val="00D33382"/>
    <w:rsid w:val="00D33387"/>
    <w:rsid w:val="00D36A11"/>
    <w:rsid w:val="00D375C4"/>
    <w:rsid w:val="00D402FB"/>
    <w:rsid w:val="00D436F7"/>
    <w:rsid w:val="00D4687B"/>
    <w:rsid w:val="00D472A7"/>
    <w:rsid w:val="00D47D7A"/>
    <w:rsid w:val="00D50ABD"/>
    <w:rsid w:val="00D5221D"/>
    <w:rsid w:val="00D54545"/>
    <w:rsid w:val="00D55290"/>
    <w:rsid w:val="00D55978"/>
    <w:rsid w:val="00D57791"/>
    <w:rsid w:val="00D6046A"/>
    <w:rsid w:val="00D62870"/>
    <w:rsid w:val="00D62EBE"/>
    <w:rsid w:val="00D64F3F"/>
    <w:rsid w:val="00D655D9"/>
    <w:rsid w:val="00D65872"/>
    <w:rsid w:val="00D676F3"/>
    <w:rsid w:val="00D7016E"/>
    <w:rsid w:val="00D70EF5"/>
    <w:rsid w:val="00D71024"/>
    <w:rsid w:val="00D71A25"/>
    <w:rsid w:val="00D71FCF"/>
    <w:rsid w:val="00D72A54"/>
    <w:rsid w:val="00D72CC1"/>
    <w:rsid w:val="00D76268"/>
    <w:rsid w:val="00D76EC9"/>
    <w:rsid w:val="00D80E7D"/>
    <w:rsid w:val="00D81397"/>
    <w:rsid w:val="00D83968"/>
    <w:rsid w:val="00D848B9"/>
    <w:rsid w:val="00D84EDE"/>
    <w:rsid w:val="00D90E69"/>
    <w:rsid w:val="00D90EE2"/>
    <w:rsid w:val="00D91368"/>
    <w:rsid w:val="00D93106"/>
    <w:rsid w:val="00D933E9"/>
    <w:rsid w:val="00D93816"/>
    <w:rsid w:val="00D9505D"/>
    <w:rsid w:val="00D953D0"/>
    <w:rsid w:val="00D9551B"/>
    <w:rsid w:val="00D959F5"/>
    <w:rsid w:val="00D96884"/>
    <w:rsid w:val="00DA3FDD"/>
    <w:rsid w:val="00DA7017"/>
    <w:rsid w:val="00DA7028"/>
    <w:rsid w:val="00DB1AD2"/>
    <w:rsid w:val="00DB2B58"/>
    <w:rsid w:val="00DB369E"/>
    <w:rsid w:val="00DB4199"/>
    <w:rsid w:val="00DB5206"/>
    <w:rsid w:val="00DB5760"/>
    <w:rsid w:val="00DB6276"/>
    <w:rsid w:val="00DB63F5"/>
    <w:rsid w:val="00DC1C6B"/>
    <w:rsid w:val="00DC26EB"/>
    <w:rsid w:val="00DC2C2E"/>
    <w:rsid w:val="00DC4573"/>
    <w:rsid w:val="00DC4AF0"/>
    <w:rsid w:val="00DC7886"/>
    <w:rsid w:val="00DD0CF2"/>
    <w:rsid w:val="00DD2E82"/>
    <w:rsid w:val="00DD517B"/>
    <w:rsid w:val="00DD5AB1"/>
    <w:rsid w:val="00DD76B8"/>
    <w:rsid w:val="00DE1554"/>
    <w:rsid w:val="00DE2901"/>
    <w:rsid w:val="00DE3687"/>
    <w:rsid w:val="00DE5305"/>
    <w:rsid w:val="00DE590F"/>
    <w:rsid w:val="00DE7DC1"/>
    <w:rsid w:val="00DF3F7E"/>
    <w:rsid w:val="00DF6156"/>
    <w:rsid w:val="00DF6FDA"/>
    <w:rsid w:val="00DF7648"/>
    <w:rsid w:val="00E000DC"/>
    <w:rsid w:val="00E00E29"/>
    <w:rsid w:val="00E02BAB"/>
    <w:rsid w:val="00E04CEB"/>
    <w:rsid w:val="00E060BC"/>
    <w:rsid w:val="00E11420"/>
    <w:rsid w:val="00E132FB"/>
    <w:rsid w:val="00E13869"/>
    <w:rsid w:val="00E170AE"/>
    <w:rsid w:val="00E170B7"/>
    <w:rsid w:val="00E177DD"/>
    <w:rsid w:val="00E20900"/>
    <w:rsid w:val="00E20C7F"/>
    <w:rsid w:val="00E21054"/>
    <w:rsid w:val="00E2396E"/>
    <w:rsid w:val="00E24728"/>
    <w:rsid w:val="00E263EE"/>
    <w:rsid w:val="00E276AC"/>
    <w:rsid w:val="00E3107A"/>
    <w:rsid w:val="00E3215A"/>
    <w:rsid w:val="00E34A35"/>
    <w:rsid w:val="00E35A13"/>
    <w:rsid w:val="00E37242"/>
    <w:rsid w:val="00E37C2F"/>
    <w:rsid w:val="00E41C28"/>
    <w:rsid w:val="00E443BE"/>
    <w:rsid w:val="00E4501C"/>
    <w:rsid w:val="00E46308"/>
    <w:rsid w:val="00E51E17"/>
    <w:rsid w:val="00E52DAB"/>
    <w:rsid w:val="00E533F0"/>
    <w:rsid w:val="00E539B0"/>
    <w:rsid w:val="00E549E0"/>
    <w:rsid w:val="00E54AD7"/>
    <w:rsid w:val="00E55994"/>
    <w:rsid w:val="00E60606"/>
    <w:rsid w:val="00E60C66"/>
    <w:rsid w:val="00E6164D"/>
    <w:rsid w:val="00E6186A"/>
    <w:rsid w:val="00E618C9"/>
    <w:rsid w:val="00E62774"/>
    <w:rsid w:val="00E6307C"/>
    <w:rsid w:val="00E636FA"/>
    <w:rsid w:val="00E645C0"/>
    <w:rsid w:val="00E65A25"/>
    <w:rsid w:val="00E66C50"/>
    <w:rsid w:val="00E679D3"/>
    <w:rsid w:val="00E71208"/>
    <w:rsid w:val="00E71444"/>
    <w:rsid w:val="00E71C91"/>
    <w:rsid w:val="00E720A1"/>
    <w:rsid w:val="00E75DDA"/>
    <w:rsid w:val="00E773E8"/>
    <w:rsid w:val="00E811F5"/>
    <w:rsid w:val="00E83ADD"/>
    <w:rsid w:val="00E846D4"/>
    <w:rsid w:val="00E84F38"/>
    <w:rsid w:val="00E85623"/>
    <w:rsid w:val="00E87441"/>
    <w:rsid w:val="00E91FAE"/>
    <w:rsid w:val="00E93556"/>
    <w:rsid w:val="00E96786"/>
    <w:rsid w:val="00E96A79"/>
    <w:rsid w:val="00E96BC0"/>
    <w:rsid w:val="00E96E3F"/>
    <w:rsid w:val="00EA1EA2"/>
    <w:rsid w:val="00EA270C"/>
    <w:rsid w:val="00EA4974"/>
    <w:rsid w:val="00EA532E"/>
    <w:rsid w:val="00EB06D9"/>
    <w:rsid w:val="00EB192B"/>
    <w:rsid w:val="00EB19ED"/>
    <w:rsid w:val="00EB1CAB"/>
    <w:rsid w:val="00EB7B3E"/>
    <w:rsid w:val="00EC0F5A"/>
    <w:rsid w:val="00EC370B"/>
    <w:rsid w:val="00EC4265"/>
    <w:rsid w:val="00EC4CEB"/>
    <w:rsid w:val="00EC58C2"/>
    <w:rsid w:val="00EC659E"/>
    <w:rsid w:val="00EC7A2D"/>
    <w:rsid w:val="00ED0772"/>
    <w:rsid w:val="00ED2072"/>
    <w:rsid w:val="00ED2AE0"/>
    <w:rsid w:val="00ED5553"/>
    <w:rsid w:val="00ED5E36"/>
    <w:rsid w:val="00ED6961"/>
    <w:rsid w:val="00EE392D"/>
    <w:rsid w:val="00EF06FC"/>
    <w:rsid w:val="00EF0B96"/>
    <w:rsid w:val="00EF17D1"/>
    <w:rsid w:val="00EF1921"/>
    <w:rsid w:val="00EF1EFE"/>
    <w:rsid w:val="00EF30F1"/>
    <w:rsid w:val="00EF3486"/>
    <w:rsid w:val="00EF351B"/>
    <w:rsid w:val="00EF47AF"/>
    <w:rsid w:val="00EF53B6"/>
    <w:rsid w:val="00EF6DA0"/>
    <w:rsid w:val="00EF7706"/>
    <w:rsid w:val="00F009B8"/>
    <w:rsid w:val="00F00B73"/>
    <w:rsid w:val="00F01942"/>
    <w:rsid w:val="00F03E53"/>
    <w:rsid w:val="00F10A1A"/>
    <w:rsid w:val="00F1159E"/>
    <w:rsid w:val="00F115CA"/>
    <w:rsid w:val="00F11CDE"/>
    <w:rsid w:val="00F13E41"/>
    <w:rsid w:val="00F1442E"/>
    <w:rsid w:val="00F14817"/>
    <w:rsid w:val="00F14EBA"/>
    <w:rsid w:val="00F1510F"/>
    <w:rsid w:val="00F1533A"/>
    <w:rsid w:val="00F15E5A"/>
    <w:rsid w:val="00F17F0A"/>
    <w:rsid w:val="00F22BC4"/>
    <w:rsid w:val="00F2668F"/>
    <w:rsid w:val="00F26A64"/>
    <w:rsid w:val="00F26F35"/>
    <w:rsid w:val="00F2742F"/>
    <w:rsid w:val="00F2753B"/>
    <w:rsid w:val="00F31A10"/>
    <w:rsid w:val="00F33F8B"/>
    <w:rsid w:val="00F340B2"/>
    <w:rsid w:val="00F43390"/>
    <w:rsid w:val="00F443B2"/>
    <w:rsid w:val="00F45693"/>
    <w:rsid w:val="00F458D8"/>
    <w:rsid w:val="00F479E4"/>
    <w:rsid w:val="00F50237"/>
    <w:rsid w:val="00F53596"/>
    <w:rsid w:val="00F55BA8"/>
    <w:rsid w:val="00F55DB1"/>
    <w:rsid w:val="00F56659"/>
    <w:rsid w:val="00F56ACA"/>
    <w:rsid w:val="00F600FE"/>
    <w:rsid w:val="00F62155"/>
    <w:rsid w:val="00F62E4D"/>
    <w:rsid w:val="00F66B34"/>
    <w:rsid w:val="00F675B9"/>
    <w:rsid w:val="00F70A4B"/>
    <w:rsid w:val="00F711C9"/>
    <w:rsid w:val="00F71A01"/>
    <w:rsid w:val="00F72D04"/>
    <w:rsid w:val="00F74C59"/>
    <w:rsid w:val="00F74EBE"/>
    <w:rsid w:val="00F75C3A"/>
    <w:rsid w:val="00F75C61"/>
    <w:rsid w:val="00F77540"/>
    <w:rsid w:val="00F776C2"/>
    <w:rsid w:val="00F80C78"/>
    <w:rsid w:val="00F82E30"/>
    <w:rsid w:val="00F831CB"/>
    <w:rsid w:val="00F83927"/>
    <w:rsid w:val="00F848A3"/>
    <w:rsid w:val="00F84ACF"/>
    <w:rsid w:val="00F85742"/>
    <w:rsid w:val="00F85BF8"/>
    <w:rsid w:val="00F864BB"/>
    <w:rsid w:val="00F871CE"/>
    <w:rsid w:val="00F87802"/>
    <w:rsid w:val="00F92C0A"/>
    <w:rsid w:val="00F9415B"/>
    <w:rsid w:val="00F94A32"/>
    <w:rsid w:val="00FA01FD"/>
    <w:rsid w:val="00FA13C2"/>
    <w:rsid w:val="00FA15D8"/>
    <w:rsid w:val="00FA2B4A"/>
    <w:rsid w:val="00FA7372"/>
    <w:rsid w:val="00FA7F91"/>
    <w:rsid w:val="00FB121C"/>
    <w:rsid w:val="00FB1CDD"/>
    <w:rsid w:val="00FB2C2F"/>
    <w:rsid w:val="00FB305C"/>
    <w:rsid w:val="00FB3A1E"/>
    <w:rsid w:val="00FB7E8A"/>
    <w:rsid w:val="00FC1B56"/>
    <w:rsid w:val="00FC2E3D"/>
    <w:rsid w:val="00FC3926"/>
    <w:rsid w:val="00FC3BDE"/>
    <w:rsid w:val="00FC3C2E"/>
    <w:rsid w:val="00FD1DBE"/>
    <w:rsid w:val="00FD25A7"/>
    <w:rsid w:val="00FD27B6"/>
    <w:rsid w:val="00FD329D"/>
    <w:rsid w:val="00FD3689"/>
    <w:rsid w:val="00FD42A3"/>
    <w:rsid w:val="00FD7468"/>
    <w:rsid w:val="00FD7CE0"/>
    <w:rsid w:val="00FE04BC"/>
    <w:rsid w:val="00FE0B3B"/>
    <w:rsid w:val="00FE16ED"/>
    <w:rsid w:val="00FE1BE2"/>
    <w:rsid w:val="00FE2AC0"/>
    <w:rsid w:val="00FE65A4"/>
    <w:rsid w:val="00FE7286"/>
    <w:rsid w:val="00FE730A"/>
    <w:rsid w:val="00FE7D13"/>
    <w:rsid w:val="00FF1DD7"/>
    <w:rsid w:val="00FF2592"/>
    <w:rsid w:val="00FF3D52"/>
    <w:rsid w:val="00FF4453"/>
    <w:rsid w:val="00FF5BF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96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1391C"/>
    <w:pPr>
      <w:spacing w:after="120"/>
      <w:ind w:firstLine="709"/>
      <w:jc w:val="both"/>
    </w:pPr>
    <w:rPr>
      <w:rFonts w:ascii="Times New Roman" w:eastAsiaTheme="minorHAnsi" w:hAnsi="Times New Roman" w:cstheme="minorBidi"/>
      <w:szCs w:val="22"/>
      <w:lang w:eastAsia="en-US"/>
    </w:rPr>
  </w:style>
  <w:style w:type="paragraph" w:styleId="Nagwek1">
    <w:name w:val="heading 1"/>
    <w:basedOn w:val="Normalny"/>
    <w:next w:val="Normalny"/>
    <w:link w:val="Nagwek1Znak"/>
    <w:autoRedefine/>
    <w:uiPriority w:val="9"/>
    <w:qFormat/>
    <w:rsid w:val="0051391C"/>
    <w:pPr>
      <w:keepNext/>
      <w:keepLines/>
      <w:spacing w:after="240" w:line="259" w:lineRule="auto"/>
      <w:ind w:firstLine="0"/>
      <w:jc w:val="center"/>
      <w:outlineLvl w:val="0"/>
    </w:pPr>
    <w:rPr>
      <w:rFonts w:asciiTheme="majorHAnsi" w:eastAsiaTheme="majorEastAsia" w:hAnsiTheme="majorHAnsi" w:cstheme="majorBidi"/>
      <w:b/>
      <w:szCs w:val="32"/>
    </w:rPr>
  </w:style>
  <w:style w:type="paragraph" w:styleId="Nagwek2">
    <w:name w:val="heading 2"/>
    <w:basedOn w:val="Normalny"/>
    <w:next w:val="Normalny"/>
    <w:link w:val="Nagwek2Znak"/>
    <w:autoRedefine/>
    <w:uiPriority w:val="9"/>
    <w:unhideWhenUsed/>
    <w:qFormat/>
    <w:rsid w:val="0051391C"/>
    <w:pPr>
      <w:keepNext/>
      <w:keepLines/>
      <w:spacing w:before="120" w:line="259" w:lineRule="auto"/>
      <w:ind w:firstLine="0"/>
      <w:jc w:val="left"/>
      <w:outlineLvl w:val="1"/>
    </w:pPr>
    <w:rPr>
      <w:rFonts w:asciiTheme="majorHAnsi" w:eastAsiaTheme="majorEastAsia" w:hAnsiTheme="majorHAnsi" w:cstheme="majorBidi"/>
      <w:b/>
      <w:sz w:val="22"/>
      <w:szCs w:val="20"/>
      <w:u w:val="single"/>
    </w:rPr>
  </w:style>
  <w:style w:type="character" w:default="1" w:styleId="Domylnaczcionkaakapitu">
    <w:name w:val="Default Paragraph Font"/>
    <w:uiPriority w:val="1"/>
    <w:semiHidden/>
    <w:unhideWhenUsed/>
    <w:rsid w:val="0051391C"/>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51391C"/>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
    <w:rsid w:val="0051391C"/>
    <w:rPr>
      <w:rFonts w:asciiTheme="majorHAnsi" w:eastAsiaTheme="majorEastAsia" w:hAnsiTheme="majorHAnsi" w:cstheme="majorBidi"/>
      <w:b/>
      <w:szCs w:val="32"/>
      <w:lang w:eastAsia="en-US"/>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aliases w:val="Tekst treści + 10 pt"/>
    <w:basedOn w:val="Domylnaczcionkaakapitu"/>
    <w:uiPriority w:val="22"/>
    <w:qFormat/>
    <w:rsid w:val="008B3292"/>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rPr>
  </w:style>
  <w:style w:type="paragraph" w:styleId="Akapitzlist">
    <w:name w:val="List Paragraph"/>
    <w:basedOn w:val="Normalny"/>
    <w:uiPriority w:val="34"/>
    <w:qFormat/>
    <w:rsid w:val="00A440A4"/>
    <w:pPr>
      <w:ind w:left="720"/>
      <w:contextualSpacing/>
    </w:pPr>
    <w:rPr>
      <w:rFonts w:ascii="Calibri" w:eastAsia="Calibri" w:hAnsi="Calibri" w:cs="Times New Roman"/>
    </w:rPr>
  </w:style>
  <w:style w:type="character" w:styleId="Hipercze">
    <w:name w:val="Hyperlink"/>
    <w:basedOn w:val="Domylnaczcionkaakapitu"/>
    <w:uiPriority w:val="99"/>
    <w:unhideWhenUsed/>
    <w:rsid w:val="00D436F7"/>
    <w:rPr>
      <w:color w:val="0000FF" w:themeColor="hyperlink"/>
      <w:u w:val="single"/>
    </w:rPr>
  </w:style>
  <w:style w:type="paragraph" w:styleId="Tekstprzypisukocowego">
    <w:name w:val="endnote text"/>
    <w:basedOn w:val="Normalny"/>
    <w:link w:val="TekstprzypisukocowegoZnak"/>
    <w:uiPriority w:val="99"/>
    <w:semiHidden/>
    <w:unhideWhenUsed/>
    <w:rsid w:val="003C703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C7030"/>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C7030"/>
    <w:rPr>
      <w:vertAlign w:val="superscript"/>
    </w:rPr>
  </w:style>
  <w:style w:type="paragraph" w:styleId="Poprawka">
    <w:name w:val="Revision"/>
    <w:hidden/>
    <w:uiPriority w:val="99"/>
    <w:semiHidden/>
    <w:rsid w:val="00C320C2"/>
    <w:pPr>
      <w:spacing w:line="240" w:lineRule="auto"/>
    </w:pPr>
    <w:rPr>
      <w:rFonts w:ascii="Times New Roman" w:eastAsiaTheme="minorEastAsia" w:hAnsi="Times New Roman" w:cs="Arial"/>
      <w:szCs w:val="20"/>
    </w:rPr>
  </w:style>
  <w:style w:type="character" w:customStyle="1" w:styleId="Nagwek2Znak">
    <w:name w:val="Nagłówek 2 Znak"/>
    <w:basedOn w:val="Domylnaczcionkaakapitu"/>
    <w:link w:val="Nagwek2"/>
    <w:uiPriority w:val="9"/>
    <w:rsid w:val="0051391C"/>
    <w:rPr>
      <w:rFonts w:asciiTheme="majorHAnsi" w:eastAsiaTheme="majorEastAsia" w:hAnsiTheme="majorHAnsi" w:cstheme="majorBidi"/>
      <w:b/>
      <w:sz w:val="22"/>
      <w:szCs w:val="20"/>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7302">
      <w:bodyDiv w:val="1"/>
      <w:marLeft w:val="0"/>
      <w:marRight w:val="0"/>
      <w:marTop w:val="0"/>
      <w:marBottom w:val="0"/>
      <w:divBdr>
        <w:top w:val="none" w:sz="0" w:space="0" w:color="auto"/>
        <w:left w:val="none" w:sz="0" w:space="0" w:color="auto"/>
        <w:bottom w:val="none" w:sz="0" w:space="0" w:color="auto"/>
        <w:right w:val="none" w:sz="0" w:space="0" w:color="auto"/>
      </w:divBdr>
      <w:divsChild>
        <w:div w:id="1279753792">
          <w:marLeft w:val="0"/>
          <w:marRight w:val="0"/>
          <w:marTop w:val="0"/>
          <w:marBottom w:val="0"/>
          <w:divBdr>
            <w:top w:val="none" w:sz="0" w:space="0" w:color="auto"/>
            <w:left w:val="none" w:sz="0" w:space="0" w:color="auto"/>
            <w:bottom w:val="none" w:sz="0" w:space="0" w:color="auto"/>
            <w:right w:val="none" w:sz="0" w:space="0" w:color="auto"/>
          </w:divBdr>
        </w:div>
        <w:div w:id="2103404304">
          <w:marLeft w:val="0"/>
          <w:marRight w:val="0"/>
          <w:marTop w:val="0"/>
          <w:marBottom w:val="0"/>
          <w:divBdr>
            <w:top w:val="none" w:sz="0" w:space="0" w:color="auto"/>
            <w:left w:val="none" w:sz="0" w:space="0" w:color="auto"/>
            <w:bottom w:val="none" w:sz="0" w:space="0" w:color="auto"/>
            <w:right w:val="none" w:sz="0" w:space="0" w:color="auto"/>
          </w:divBdr>
          <w:divsChild>
            <w:div w:id="83500466">
              <w:marLeft w:val="0"/>
              <w:marRight w:val="0"/>
              <w:marTop w:val="0"/>
              <w:marBottom w:val="0"/>
              <w:divBdr>
                <w:top w:val="none" w:sz="0" w:space="0" w:color="auto"/>
                <w:left w:val="none" w:sz="0" w:space="0" w:color="auto"/>
                <w:bottom w:val="none" w:sz="0" w:space="0" w:color="auto"/>
                <w:right w:val="none" w:sz="0" w:space="0" w:color="auto"/>
              </w:divBdr>
            </w:div>
            <w:div w:id="229005958">
              <w:marLeft w:val="0"/>
              <w:marRight w:val="0"/>
              <w:marTop w:val="0"/>
              <w:marBottom w:val="0"/>
              <w:divBdr>
                <w:top w:val="none" w:sz="0" w:space="0" w:color="auto"/>
                <w:left w:val="none" w:sz="0" w:space="0" w:color="auto"/>
                <w:bottom w:val="none" w:sz="0" w:space="0" w:color="auto"/>
                <w:right w:val="none" w:sz="0" w:space="0" w:color="auto"/>
              </w:divBdr>
              <w:divsChild>
                <w:div w:id="911306223">
                  <w:marLeft w:val="0"/>
                  <w:marRight w:val="0"/>
                  <w:marTop w:val="0"/>
                  <w:marBottom w:val="0"/>
                  <w:divBdr>
                    <w:top w:val="none" w:sz="0" w:space="0" w:color="auto"/>
                    <w:left w:val="none" w:sz="0" w:space="0" w:color="auto"/>
                    <w:bottom w:val="none" w:sz="0" w:space="0" w:color="auto"/>
                    <w:right w:val="none" w:sz="0" w:space="0" w:color="auto"/>
                  </w:divBdr>
                </w:div>
              </w:divsChild>
            </w:div>
            <w:div w:id="1046442702">
              <w:marLeft w:val="0"/>
              <w:marRight w:val="0"/>
              <w:marTop w:val="0"/>
              <w:marBottom w:val="0"/>
              <w:divBdr>
                <w:top w:val="none" w:sz="0" w:space="0" w:color="auto"/>
                <w:left w:val="none" w:sz="0" w:space="0" w:color="auto"/>
                <w:bottom w:val="none" w:sz="0" w:space="0" w:color="auto"/>
                <w:right w:val="none" w:sz="0" w:space="0" w:color="auto"/>
              </w:divBdr>
              <w:divsChild>
                <w:div w:id="175874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151039">
      <w:bodyDiv w:val="1"/>
      <w:marLeft w:val="0"/>
      <w:marRight w:val="0"/>
      <w:marTop w:val="0"/>
      <w:marBottom w:val="0"/>
      <w:divBdr>
        <w:top w:val="none" w:sz="0" w:space="0" w:color="auto"/>
        <w:left w:val="none" w:sz="0" w:space="0" w:color="auto"/>
        <w:bottom w:val="none" w:sz="0" w:space="0" w:color="auto"/>
        <w:right w:val="none" w:sz="0" w:space="0" w:color="auto"/>
      </w:divBdr>
    </w:div>
    <w:div w:id="575357066">
      <w:bodyDiv w:val="1"/>
      <w:marLeft w:val="0"/>
      <w:marRight w:val="0"/>
      <w:marTop w:val="0"/>
      <w:marBottom w:val="0"/>
      <w:divBdr>
        <w:top w:val="none" w:sz="0" w:space="0" w:color="auto"/>
        <w:left w:val="none" w:sz="0" w:space="0" w:color="auto"/>
        <w:bottom w:val="none" w:sz="0" w:space="0" w:color="auto"/>
        <w:right w:val="none" w:sz="0" w:space="0" w:color="auto"/>
      </w:divBdr>
    </w:div>
    <w:div w:id="633021533">
      <w:bodyDiv w:val="1"/>
      <w:marLeft w:val="0"/>
      <w:marRight w:val="0"/>
      <w:marTop w:val="0"/>
      <w:marBottom w:val="0"/>
      <w:divBdr>
        <w:top w:val="none" w:sz="0" w:space="0" w:color="auto"/>
        <w:left w:val="none" w:sz="0" w:space="0" w:color="auto"/>
        <w:bottom w:val="none" w:sz="0" w:space="0" w:color="auto"/>
        <w:right w:val="none" w:sz="0" w:space="0" w:color="auto"/>
      </w:divBdr>
    </w:div>
    <w:div w:id="643435637">
      <w:bodyDiv w:val="1"/>
      <w:marLeft w:val="0"/>
      <w:marRight w:val="0"/>
      <w:marTop w:val="0"/>
      <w:marBottom w:val="0"/>
      <w:divBdr>
        <w:top w:val="none" w:sz="0" w:space="0" w:color="auto"/>
        <w:left w:val="none" w:sz="0" w:space="0" w:color="auto"/>
        <w:bottom w:val="none" w:sz="0" w:space="0" w:color="auto"/>
        <w:right w:val="none" w:sz="0" w:space="0" w:color="auto"/>
      </w:divBdr>
    </w:div>
    <w:div w:id="909773465">
      <w:bodyDiv w:val="1"/>
      <w:marLeft w:val="0"/>
      <w:marRight w:val="0"/>
      <w:marTop w:val="0"/>
      <w:marBottom w:val="0"/>
      <w:divBdr>
        <w:top w:val="none" w:sz="0" w:space="0" w:color="auto"/>
        <w:left w:val="none" w:sz="0" w:space="0" w:color="auto"/>
        <w:bottom w:val="none" w:sz="0" w:space="0" w:color="auto"/>
        <w:right w:val="none" w:sz="0" w:space="0" w:color="auto"/>
      </w:divBdr>
    </w:div>
    <w:div w:id="1037462668">
      <w:bodyDiv w:val="1"/>
      <w:marLeft w:val="0"/>
      <w:marRight w:val="0"/>
      <w:marTop w:val="0"/>
      <w:marBottom w:val="0"/>
      <w:divBdr>
        <w:top w:val="none" w:sz="0" w:space="0" w:color="auto"/>
        <w:left w:val="none" w:sz="0" w:space="0" w:color="auto"/>
        <w:bottom w:val="none" w:sz="0" w:space="0" w:color="auto"/>
        <w:right w:val="none" w:sz="0" w:space="0" w:color="auto"/>
      </w:divBdr>
    </w:div>
    <w:div w:id="1153370262">
      <w:bodyDiv w:val="1"/>
      <w:marLeft w:val="0"/>
      <w:marRight w:val="0"/>
      <w:marTop w:val="0"/>
      <w:marBottom w:val="0"/>
      <w:divBdr>
        <w:top w:val="none" w:sz="0" w:space="0" w:color="auto"/>
        <w:left w:val="none" w:sz="0" w:space="0" w:color="auto"/>
        <w:bottom w:val="none" w:sz="0" w:space="0" w:color="auto"/>
        <w:right w:val="none" w:sz="0" w:space="0" w:color="auto"/>
      </w:divBdr>
    </w:div>
    <w:div w:id="11540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LegislatorInfo xmlns="http://schemas.microsoft.com/vsto/legislator-magic-premium">
  <ZipxFilePath>C:\Users\echojnowska\Desktop\Ukraina\14.11.22\ukraina 15.11.22\projekt 15.11.zipx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FC45FD-BFB6-4D0D-8790-C2B67485286E}">
  <ds:schemaRefs>
    <ds:schemaRef ds:uri="http://schemas.microsoft.com/vsto/legislator-magic-premium"/>
  </ds:schemaRefs>
</ds:datastoreItem>
</file>

<file path=customXml/itemProps3.xml><?xml version="1.0" encoding="utf-8"?>
<ds:datastoreItem xmlns:ds="http://schemas.openxmlformats.org/officeDocument/2006/customXml" ds:itemID="{83785131-6AED-471B-BBCD-86E66EBE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12620</Words>
  <Characters>71346</Characters>
  <Application>Microsoft Office Word</Application>
  <DocSecurity>4</DocSecurity>
  <Lines>594</Lines>
  <Paragraphs>167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83799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2022-12-06T07:29:00Z</dcterms:created>
  <dcterms:modified xsi:type="dcterms:W3CDTF">2022-12-06T07:29:00Z</dcterms:modified>
</cp:coreProperties>
</file>