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77AA9" w14:textId="3C7EFB5D" w:rsidR="00460B51" w:rsidRPr="005A446F" w:rsidRDefault="00866FA9" w:rsidP="00460B51">
      <w:pPr>
        <w:pStyle w:val="OZNPROJEKTUwskazaniedatylubwersjiprojektu"/>
      </w:pPr>
      <w:r>
        <w:t>Projekt</w:t>
      </w:r>
    </w:p>
    <w:p w14:paraId="7AC95725" w14:textId="7C6874BA" w:rsidR="00460B51" w:rsidRPr="005A446F" w:rsidRDefault="00460B51" w:rsidP="00460B51">
      <w:pPr>
        <w:pStyle w:val="OZNRODZAKTUtznustawalubrozporzdzenieiorganwydajcy"/>
      </w:pPr>
      <w:r w:rsidRPr="005A446F">
        <w:t>ustawa</w:t>
      </w:r>
    </w:p>
    <w:p w14:paraId="192117A9" w14:textId="48548345" w:rsidR="00460B51" w:rsidRPr="005A446F" w:rsidRDefault="00866FA9" w:rsidP="00460B51">
      <w:pPr>
        <w:pStyle w:val="DATAAKTUdatauchwalenialubwydaniaaktu"/>
      </w:pPr>
      <w:r>
        <w:t xml:space="preserve">z dnia </w:t>
      </w:r>
    </w:p>
    <w:p w14:paraId="2595738E" w14:textId="77777777" w:rsidR="00460B51" w:rsidRPr="005A446F" w:rsidRDefault="00460B51" w:rsidP="00460B51">
      <w:pPr>
        <w:pStyle w:val="TYTUAKTUprzedmiotregulacjiustawylubrozporzdzenia"/>
      </w:pPr>
      <w:r w:rsidRPr="005A446F">
        <w:t xml:space="preserve">o </w:t>
      </w:r>
      <w:r>
        <w:t>konsumenckiej pożyczce lombardowej</w:t>
      </w:r>
      <w:r w:rsidRPr="00806E4C">
        <w:rPr>
          <w:rStyle w:val="IGPindeksgrnyipogrubienie"/>
        </w:rPr>
        <w:footnoteReference w:id="1"/>
      </w:r>
      <w:r w:rsidRPr="00806E4C">
        <w:rPr>
          <w:rStyle w:val="IGPindeksgrnyipogrubienie"/>
        </w:rPr>
        <w:t>)</w:t>
      </w:r>
    </w:p>
    <w:p w14:paraId="717EDB29" w14:textId="77777777" w:rsidR="00460B51" w:rsidRPr="005A446F" w:rsidRDefault="00460B51" w:rsidP="00460B51">
      <w:pPr>
        <w:pStyle w:val="ROZDZODDZOZNoznaczenierozdziauluboddziau"/>
      </w:pPr>
      <w:r w:rsidRPr="005A446F">
        <w:t>Rozdział 1</w:t>
      </w:r>
    </w:p>
    <w:p w14:paraId="2AAAA629" w14:textId="77777777" w:rsidR="00460B51" w:rsidRPr="005A446F" w:rsidRDefault="00460B51" w:rsidP="00460B51">
      <w:pPr>
        <w:pStyle w:val="ROZDZODDZPRZEDMprzedmiotregulacjirozdziauluboddziau"/>
      </w:pPr>
      <w:r w:rsidRPr="005A446F">
        <w:t>Przepisy ogólne</w:t>
      </w:r>
    </w:p>
    <w:p w14:paraId="6FB54CE1" w14:textId="77777777" w:rsidR="00AF2A27" w:rsidRDefault="00460B51" w:rsidP="00DB42C5">
      <w:pPr>
        <w:pStyle w:val="ARTartustawynprozporzdzenia"/>
      </w:pPr>
      <w:r w:rsidRPr="005A446F">
        <w:rPr>
          <w:rStyle w:val="Ppogrubienie"/>
        </w:rPr>
        <w:t>Art. 1.</w:t>
      </w:r>
      <w:r w:rsidRPr="005A446F">
        <w:t xml:space="preserve"> Ustawa o</w:t>
      </w:r>
      <w:bookmarkStart w:id="0" w:name="_GoBack"/>
      <w:bookmarkEnd w:id="0"/>
      <w:r w:rsidRPr="005A446F">
        <w:t>kreśla</w:t>
      </w:r>
      <w:r w:rsidR="00AF2A27">
        <w:t>:</w:t>
      </w:r>
    </w:p>
    <w:p w14:paraId="195359B6" w14:textId="77777777" w:rsidR="00460B51" w:rsidRPr="005A446F" w:rsidRDefault="00460B51" w:rsidP="00AF619D">
      <w:pPr>
        <w:pStyle w:val="PKTpunkt"/>
      </w:pPr>
      <w:r w:rsidRPr="005A446F">
        <w:t>1)</w:t>
      </w:r>
      <w:r w:rsidRPr="005A446F">
        <w:tab/>
        <w:t xml:space="preserve">zasady </w:t>
      </w:r>
      <w:r w:rsidR="00A95B45">
        <w:t xml:space="preserve">udzielania </w:t>
      </w:r>
      <w:r w:rsidR="008333EB" w:rsidRPr="008333EB">
        <w:t xml:space="preserve">konsumenckiej pożyczki </w:t>
      </w:r>
      <w:r w:rsidRPr="005A446F">
        <w:t>lombardowej</w:t>
      </w:r>
      <w:r w:rsidR="008333EB">
        <w:t>, w tym</w:t>
      </w:r>
      <w:r w:rsidR="0065525B">
        <w:t>:</w:t>
      </w:r>
      <w:r w:rsidR="008333EB">
        <w:t xml:space="preserve"> </w:t>
      </w:r>
    </w:p>
    <w:p w14:paraId="2DA56C44" w14:textId="77777777" w:rsidR="00460B51" w:rsidRPr="005A446F" w:rsidRDefault="00AF619D" w:rsidP="002E1BB9">
      <w:pPr>
        <w:pStyle w:val="LITlitera"/>
      </w:pPr>
      <w:r>
        <w:t>a</w:t>
      </w:r>
      <w:r w:rsidR="00460B51" w:rsidRPr="005A446F">
        <w:t>)</w:t>
      </w:r>
      <w:r w:rsidR="00460B51" w:rsidRPr="005A446F">
        <w:tab/>
        <w:t xml:space="preserve">zawierania umów </w:t>
      </w:r>
      <w:r w:rsidR="00460B51">
        <w:t xml:space="preserve">konsumenckiej </w:t>
      </w:r>
      <w:r w:rsidR="00460B51" w:rsidRPr="005A446F">
        <w:t>pożyczki lombardowej oraz umów sprzedaży przedmiotu zabezpieczenia lombardowego</w:t>
      </w:r>
      <w:r>
        <w:t>,</w:t>
      </w:r>
    </w:p>
    <w:p w14:paraId="3E373BAE" w14:textId="77777777" w:rsidR="00460B51" w:rsidRDefault="00AF619D" w:rsidP="002E1BB9">
      <w:pPr>
        <w:pStyle w:val="LITlitera"/>
      </w:pPr>
      <w:r>
        <w:t>b</w:t>
      </w:r>
      <w:r w:rsidR="00460B51" w:rsidRPr="005A446F">
        <w:t>)</w:t>
      </w:r>
      <w:r w:rsidR="00460B51" w:rsidRPr="005A446F">
        <w:tab/>
        <w:t xml:space="preserve">prawa i obowiązki konsumenta </w:t>
      </w:r>
      <w:r w:rsidR="00241EE2">
        <w:t xml:space="preserve">oraz przedsiębiorcy wykonującego działalność lombardową, </w:t>
      </w:r>
      <w:r w:rsidR="00460B51" w:rsidRPr="005A446F">
        <w:t>związane z </w:t>
      </w:r>
      <w:r w:rsidR="00A95B45">
        <w:t xml:space="preserve">udzielaniem </w:t>
      </w:r>
      <w:r w:rsidR="00460B51">
        <w:t xml:space="preserve">konsumenckiej </w:t>
      </w:r>
      <w:r w:rsidR="00460B51" w:rsidRPr="005A446F">
        <w:t>pożyczki lombardowej</w:t>
      </w:r>
      <w:r w:rsidR="0065525B">
        <w:t>;</w:t>
      </w:r>
    </w:p>
    <w:p w14:paraId="67F946EB" w14:textId="250C4F35" w:rsidR="0065525B" w:rsidRDefault="008B2D54" w:rsidP="00AF619D">
      <w:pPr>
        <w:pStyle w:val="PKTpunkt"/>
      </w:pPr>
      <w:r>
        <w:t>2)</w:t>
      </w:r>
      <w:r w:rsidR="00A95B45">
        <w:tab/>
      </w:r>
      <w:r w:rsidR="0065525B" w:rsidRPr="005A446F">
        <w:t>zasady</w:t>
      </w:r>
      <w:r w:rsidR="00AF619D">
        <w:t xml:space="preserve"> wykonywania działalności lombardowej</w:t>
      </w:r>
      <w:r w:rsidR="0065525B">
        <w:t>;</w:t>
      </w:r>
    </w:p>
    <w:p w14:paraId="612294DD" w14:textId="4B63266A" w:rsidR="00AF619D" w:rsidRPr="005A446F" w:rsidRDefault="008B2D54" w:rsidP="00AF619D">
      <w:pPr>
        <w:pStyle w:val="PKTpunkt"/>
      </w:pPr>
      <w:r>
        <w:t>3)</w:t>
      </w:r>
      <w:r>
        <w:tab/>
      </w:r>
      <w:r w:rsidR="0065525B" w:rsidRPr="005A446F">
        <w:t xml:space="preserve">skutki uchybienia obowiązkom przez przedsiębiorców </w:t>
      </w:r>
      <w:r w:rsidR="0065525B">
        <w:t>wykonuj</w:t>
      </w:r>
      <w:r w:rsidR="0065525B" w:rsidRPr="005A446F">
        <w:t>ących działalność lombardową</w:t>
      </w:r>
      <w:r w:rsidR="0065525B">
        <w:t>.</w:t>
      </w:r>
    </w:p>
    <w:p w14:paraId="06B5C6EB" w14:textId="77777777" w:rsidR="00460B51" w:rsidRPr="005A446F" w:rsidRDefault="00460B51" w:rsidP="00460B51">
      <w:pPr>
        <w:pStyle w:val="ARTartustawynprozporzdzenia"/>
      </w:pPr>
      <w:r w:rsidRPr="005A446F">
        <w:rPr>
          <w:rStyle w:val="Ppogrubienie"/>
        </w:rPr>
        <w:t>Art. 2.</w:t>
      </w:r>
      <w:r w:rsidRPr="005A446F">
        <w:t xml:space="preserve"> Przepisów ustawy nie stosuje się do banków, oddziałów banków zagranicznych oraz spółdzielczych kas oszczędnościowo-kredytowych.</w:t>
      </w:r>
    </w:p>
    <w:p w14:paraId="069CD6AE" w14:textId="77777777" w:rsidR="00460B51" w:rsidRPr="005A446F" w:rsidRDefault="00460B51" w:rsidP="00460B51">
      <w:pPr>
        <w:pStyle w:val="ARTartustawynprozporzdzenia"/>
      </w:pPr>
      <w:r w:rsidRPr="005A446F">
        <w:rPr>
          <w:rStyle w:val="Ppogrubienie"/>
        </w:rPr>
        <w:t>Art. 3.</w:t>
      </w:r>
      <w:r w:rsidRPr="005A446F">
        <w:t xml:space="preserve"> Użyte w ustawie określenia oznaczają:</w:t>
      </w:r>
    </w:p>
    <w:p w14:paraId="49E47241" w14:textId="77777777" w:rsidR="00460B51" w:rsidRPr="005A446F" w:rsidRDefault="00460B51" w:rsidP="00460B51">
      <w:pPr>
        <w:pStyle w:val="PKTpunkt"/>
      </w:pPr>
      <w:r w:rsidRPr="005A446F">
        <w:t>1)</w:t>
      </w:r>
      <w:r w:rsidRPr="005A446F">
        <w:tab/>
        <w:t xml:space="preserve">całkowita kwota do spłaty – suma kwoty </w:t>
      </w:r>
      <w:r>
        <w:t xml:space="preserve">konsumenckiej </w:t>
      </w:r>
      <w:r w:rsidRPr="005A446F">
        <w:t>pożyczki lombardowej i całkowitego kosztu</w:t>
      </w:r>
      <w:r>
        <w:t xml:space="preserve"> konsumenckiej</w:t>
      </w:r>
      <w:r w:rsidRPr="005A446F">
        <w:t xml:space="preserve"> pożyczki lombardowej;</w:t>
      </w:r>
    </w:p>
    <w:p w14:paraId="5C00056C" w14:textId="77777777" w:rsidR="00460B51" w:rsidRPr="005A446F" w:rsidRDefault="00460B51" w:rsidP="00460B51">
      <w:pPr>
        <w:pStyle w:val="PKTpunkt"/>
      </w:pPr>
      <w:r w:rsidRPr="005A446F">
        <w:t xml:space="preserve">2) </w:t>
      </w:r>
      <w:r w:rsidRPr="005A446F">
        <w:tab/>
        <w:t xml:space="preserve">całkowity koszt </w:t>
      </w:r>
      <w:r>
        <w:t xml:space="preserve">konsumenckiej </w:t>
      </w:r>
      <w:r w:rsidRPr="005A446F">
        <w:t>pożyczki lombardowej – wszelkie koszty, które konsument jest obowiązany ponieść w związku z </w:t>
      </w:r>
      <w:r>
        <w:t>umową</w:t>
      </w:r>
      <w:r w:rsidRPr="005A446F">
        <w:t xml:space="preserve"> </w:t>
      </w:r>
      <w:r>
        <w:t xml:space="preserve">konsumenckiej </w:t>
      </w:r>
      <w:r w:rsidRPr="005A446F">
        <w:t>pożyczki lombardowej, obejmujące:</w:t>
      </w:r>
    </w:p>
    <w:p w14:paraId="07DCE9F6" w14:textId="77777777" w:rsidR="00460B51" w:rsidRPr="005A446F" w:rsidRDefault="00460B51" w:rsidP="00460B51">
      <w:pPr>
        <w:pStyle w:val="LITlitera"/>
      </w:pPr>
      <w:r w:rsidRPr="005A446F">
        <w:t>a)</w:t>
      </w:r>
      <w:r w:rsidRPr="005A446F">
        <w:tab/>
        <w:t>odsetki,</w:t>
      </w:r>
    </w:p>
    <w:p w14:paraId="41084128" w14:textId="77777777" w:rsidR="00460B51" w:rsidRPr="005A446F" w:rsidRDefault="00460B51" w:rsidP="00460B51">
      <w:pPr>
        <w:pStyle w:val="LITlitera"/>
      </w:pPr>
      <w:r w:rsidRPr="005A446F">
        <w:t>b)</w:t>
      </w:r>
      <w:r w:rsidRPr="005A446F">
        <w:tab/>
      </w:r>
      <w:proofErr w:type="spellStart"/>
      <w:r w:rsidRPr="005A446F">
        <w:t>pozaodsetkowe</w:t>
      </w:r>
      <w:proofErr w:type="spellEnd"/>
      <w:r w:rsidRPr="005A446F">
        <w:t xml:space="preserve"> koszty umowy </w:t>
      </w:r>
      <w:r>
        <w:t xml:space="preserve">konsumenckiej </w:t>
      </w:r>
      <w:r w:rsidRPr="005A446F">
        <w:t>pożyczki lombardowej, w szczególności:</w:t>
      </w:r>
    </w:p>
    <w:p w14:paraId="74B87D9C" w14:textId="77777777" w:rsidR="00460B51" w:rsidRPr="005A446F" w:rsidRDefault="00460B51" w:rsidP="00460B51">
      <w:pPr>
        <w:pStyle w:val="TIRtiret"/>
      </w:pPr>
      <w:r w:rsidRPr="005A446F">
        <w:t>–</w:t>
      </w:r>
      <w:r w:rsidRPr="005A446F">
        <w:tab/>
        <w:t>opłaty, prowizje, podatki i marże,</w:t>
      </w:r>
    </w:p>
    <w:p w14:paraId="64B7C0F5" w14:textId="77777777" w:rsidR="00460B51" w:rsidRPr="005A446F" w:rsidRDefault="00460B51" w:rsidP="00460B51">
      <w:pPr>
        <w:pStyle w:val="TIRtiret"/>
      </w:pPr>
      <w:r w:rsidRPr="005A446F">
        <w:lastRenderedPageBreak/>
        <w:t>–</w:t>
      </w:r>
      <w:r w:rsidRPr="005A446F">
        <w:tab/>
        <w:t>koszty usług dodatkowych, w szczególności koszty przechowania przedmiotu zabezpieczenia lombardowego lub ubezpieczeń</w:t>
      </w:r>
      <w:r>
        <w:t>;</w:t>
      </w:r>
    </w:p>
    <w:p w14:paraId="7872576F" w14:textId="661759A2" w:rsidR="00460B51" w:rsidRPr="005A446F" w:rsidRDefault="00460B51" w:rsidP="00460B51">
      <w:pPr>
        <w:pStyle w:val="PKTpunkt"/>
      </w:pPr>
      <w:r w:rsidRPr="005A446F">
        <w:t>3)</w:t>
      </w:r>
      <w:r w:rsidRPr="005A446F">
        <w:tab/>
        <w:t>konsument – konsument w rozumieniu art. 22</w:t>
      </w:r>
      <w:r w:rsidRPr="005A446F">
        <w:rPr>
          <w:rStyle w:val="IGindeksgrny"/>
        </w:rPr>
        <w:t>1</w:t>
      </w:r>
      <w:r w:rsidRPr="005A446F">
        <w:t> ustawy z dnia 23 kwietnia 1964 r. – Kodeks cywilny (Dz. U. z 2022 r. poz. 1360</w:t>
      </w:r>
      <w:r>
        <w:t>, 2337 i 2339</w:t>
      </w:r>
      <w:r w:rsidR="00BE250F" w:rsidRPr="00BE250F">
        <w:t xml:space="preserve"> </w:t>
      </w:r>
      <w:r w:rsidR="00BE250F">
        <w:t>oraz z 2023 r. poz. 326</w:t>
      </w:r>
      <w:r w:rsidRPr="005A446F">
        <w:t>);</w:t>
      </w:r>
    </w:p>
    <w:p w14:paraId="559134C2" w14:textId="77777777" w:rsidR="00460B51" w:rsidRPr="005A446F" w:rsidRDefault="00460B51" w:rsidP="00460B51">
      <w:pPr>
        <w:pStyle w:val="PKTpunkt"/>
      </w:pPr>
      <w:r w:rsidRPr="005A446F">
        <w:t xml:space="preserve">4) </w:t>
      </w:r>
      <w:r w:rsidRPr="005A446F">
        <w:tab/>
        <w:t xml:space="preserve">kwota </w:t>
      </w:r>
      <w:r>
        <w:t xml:space="preserve">konsumenckiej </w:t>
      </w:r>
      <w:r w:rsidRPr="005A446F">
        <w:t>pożyczki lombardowej –</w:t>
      </w:r>
      <w:r>
        <w:t xml:space="preserve"> maksymalna kwota wszystkich środków pieniężnych, nieobejmujących kwot przeznaczanych na pokrycie kosztów udzielanej konsumenckiej pożyczki lombardowej, które przedsiębiorca </w:t>
      </w:r>
      <w:r w:rsidR="00E858DA">
        <w:t xml:space="preserve">udzielający tej pożyczki </w:t>
      </w:r>
      <w:r w:rsidRPr="005B363A">
        <w:t xml:space="preserve">udostępnia </w:t>
      </w:r>
      <w:r>
        <w:t>konsumentowi na podstawie umowy konsumenckiej pożyczki lombardowej</w:t>
      </w:r>
      <w:r w:rsidRPr="005A446F">
        <w:t>;</w:t>
      </w:r>
    </w:p>
    <w:p w14:paraId="3EA1E4FF" w14:textId="77777777" w:rsidR="00460B51" w:rsidRPr="005A446F" w:rsidRDefault="00460B51" w:rsidP="00460B51">
      <w:pPr>
        <w:pStyle w:val="PKTpunkt"/>
      </w:pPr>
      <w:r w:rsidRPr="005A446F">
        <w:t>5)</w:t>
      </w:r>
      <w:r w:rsidRPr="005A446F">
        <w:tab/>
        <w:t xml:space="preserve">okres spłaty – okres od dnia </w:t>
      </w:r>
      <w:r>
        <w:t xml:space="preserve">wypłaty </w:t>
      </w:r>
      <w:r w:rsidRPr="005A446F">
        <w:t>konsumentowi kwoty</w:t>
      </w:r>
      <w:r>
        <w:t xml:space="preserve"> konsumenckiej</w:t>
      </w:r>
      <w:r w:rsidRPr="005A446F">
        <w:t xml:space="preserve"> pożyczki lombardowej do dnia </w:t>
      </w:r>
      <w:r w:rsidR="00DF76FF" w:rsidRPr="00DF76FF">
        <w:t>określonego w umowie konsumenckiej pożyczki lombardowej albo ustalonego zgodnie z art. 16 ust. 2</w:t>
      </w:r>
      <w:r w:rsidR="00DF76FF">
        <w:t xml:space="preserve"> </w:t>
      </w:r>
      <w:r w:rsidR="00DF76FF" w:rsidRPr="00DF76FF">
        <w:t xml:space="preserve">terminu </w:t>
      </w:r>
      <w:r w:rsidRPr="005A446F">
        <w:t xml:space="preserve">zapłaty </w:t>
      </w:r>
      <w:r>
        <w:t>przez konsumenta</w:t>
      </w:r>
      <w:r w:rsidRPr="005A446F">
        <w:t xml:space="preserve"> całkowitej kwoty do spłaty;</w:t>
      </w:r>
    </w:p>
    <w:p w14:paraId="63DAE167" w14:textId="12A2BAB2" w:rsidR="00460B51" w:rsidRPr="005A446F" w:rsidRDefault="00460B51" w:rsidP="00460B51">
      <w:pPr>
        <w:pStyle w:val="PKTpunkt"/>
      </w:pPr>
      <w:r w:rsidRPr="005A446F">
        <w:t>6)</w:t>
      </w:r>
      <w:r w:rsidRPr="005A446F">
        <w:tab/>
        <w:t>trwały nośnik – trwały nośnik w rozumieniu art. 2 pkt 4 ustawy z dnia 30 maja 2014 r. o prawach konsumenta (Dz. U. z 2020 r. poz. 287</w:t>
      </w:r>
      <w:r>
        <w:t>,</w:t>
      </w:r>
      <w:r w:rsidRPr="005A446F">
        <w:t xml:space="preserve"> z 2021 r. poz. 2105</w:t>
      </w:r>
      <w:r w:rsidR="00BE250F">
        <w:t>,</w:t>
      </w:r>
      <w:r w:rsidR="00B23C96">
        <w:t xml:space="preserve"> </w:t>
      </w:r>
      <w:r>
        <w:t>z 2022 r. poz. 2337 i 2581</w:t>
      </w:r>
      <w:r w:rsidR="00BE250F" w:rsidRPr="00BE250F">
        <w:t xml:space="preserve"> </w:t>
      </w:r>
      <w:r w:rsidR="00BE250F">
        <w:t>oraz z 2023 r. poz. …</w:t>
      </w:r>
      <w:r w:rsidRPr="005A446F">
        <w:t>);</w:t>
      </w:r>
    </w:p>
    <w:p w14:paraId="5F06134B" w14:textId="77777777" w:rsidR="00460B51" w:rsidRPr="005A446F" w:rsidRDefault="00460B51" w:rsidP="00460B51">
      <w:pPr>
        <w:pStyle w:val="PKTpunkt"/>
      </w:pPr>
      <w:r w:rsidRPr="005A446F">
        <w:t>7)</w:t>
      </w:r>
      <w:r w:rsidRPr="005A446F">
        <w:tab/>
        <w:t xml:space="preserve">umowa </w:t>
      </w:r>
      <w:r>
        <w:t xml:space="preserve">konsumenckiej </w:t>
      </w:r>
      <w:r w:rsidRPr="005A446F">
        <w:t xml:space="preserve">pożyczki lombardowej – umowa, na podstawie której przedsiębiorca </w:t>
      </w:r>
      <w:r w:rsidRPr="009D7647">
        <w:t xml:space="preserve">zobowiązuje </w:t>
      </w:r>
      <w:r w:rsidRPr="005A446F">
        <w:t xml:space="preserve">się oddać do dyspozycji konsumenta środki pieniężne, a konsument zobowiązuje się do </w:t>
      </w:r>
      <w:r w:rsidR="00E858DA">
        <w:t>zapłaty</w:t>
      </w:r>
      <w:r w:rsidR="00E858DA" w:rsidRPr="005A446F">
        <w:t xml:space="preserve"> </w:t>
      </w:r>
      <w:r w:rsidRPr="005A446F">
        <w:t>całkowitej kwoty do spłaty w oznaczonym terminie oraz do ustanowieni</w:t>
      </w:r>
      <w:r w:rsidR="009E7879">
        <w:t>a</w:t>
      </w:r>
      <w:r w:rsidRPr="005A446F">
        <w:t xml:space="preserve"> zabezpieczenia lombardowego;</w:t>
      </w:r>
    </w:p>
    <w:p w14:paraId="071F0D26" w14:textId="77777777" w:rsidR="00460B51" w:rsidRPr="005A446F" w:rsidRDefault="00460B51" w:rsidP="00460B51">
      <w:pPr>
        <w:pStyle w:val="PKTpunkt"/>
      </w:pPr>
      <w:r w:rsidRPr="005A446F">
        <w:t>8)</w:t>
      </w:r>
      <w:r w:rsidRPr="005A446F">
        <w:tab/>
        <w:t xml:space="preserve">umowa </w:t>
      </w:r>
      <w:r>
        <w:t xml:space="preserve">konsumenckiej </w:t>
      </w:r>
      <w:r w:rsidRPr="005A446F">
        <w:t xml:space="preserve">pożyczki lombardowej zawierana na odległość – umowa </w:t>
      </w:r>
      <w:r>
        <w:t xml:space="preserve">konsumenckiej </w:t>
      </w:r>
      <w:r w:rsidRPr="005A446F">
        <w:t>pożyczki lombardowej zawierana bez jednoczesnej fizycznej obecności obu stron, z wyłącznym wykorzystaniem jednego lub większej liczby środków porozumiewania się na odległość</w:t>
      </w:r>
      <w:r>
        <w:t xml:space="preserve"> </w:t>
      </w:r>
      <w:r w:rsidRPr="005908A2">
        <w:t>do chwili zawarcia umowy</w:t>
      </w:r>
      <w:r>
        <w:t xml:space="preserve"> konsumenckiej pożyczki lombardowej</w:t>
      </w:r>
      <w:r w:rsidRPr="005908A2">
        <w:t xml:space="preserve"> włącznie</w:t>
      </w:r>
      <w:r w:rsidRPr="005A446F">
        <w:t>;</w:t>
      </w:r>
    </w:p>
    <w:p w14:paraId="4D4829AB" w14:textId="77777777" w:rsidR="00460B51" w:rsidRPr="005A446F" w:rsidRDefault="00460B51" w:rsidP="00460B51">
      <w:pPr>
        <w:pStyle w:val="PKTpunkt"/>
      </w:pPr>
      <w:r w:rsidRPr="005A446F">
        <w:t>9)</w:t>
      </w:r>
      <w:r w:rsidRPr="005A446F">
        <w:tab/>
        <w:t xml:space="preserve">zabezpieczenie lombardowe – zabezpieczenie wykonania umowy </w:t>
      </w:r>
      <w:r>
        <w:t xml:space="preserve">konsumenckiej </w:t>
      </w:r>
      <w:r w:rsidRPr="005A446F">
        <w:t xml:space="preserve">pożyczki lombardowej, polegające </w:t>
      </w:r>
      <w:r>
        <w:t>na ograniczeniu prawa do dysponowania przedmiotem zabezpieczenia przez konsumenta,</w:t>
      </w:r>
      <w:r w:rsidRPr="005A446F">
        <w:t xml:space="preserve"> w szczególności </w:t>
      </w:r>
      <w:r>
        <w:t>przez</w:t>
      </w:r>
      <w:r w:rsidRPr="005A446F">
        <w:t>:</w:t>
      </w:r>
    </w:p>
    <w:p w14:paraId="64736E2B" w14:textId="77777777" w:rsidR="00460B51" w:rsidRPr="005A446F" w:rsidRDefault="00460B51" w:rsidP="00460B51">
      <w:pPr>
        <w:pStyle w:val="LITlitera"/>
      </w:pPr>
      <w:r w:rsidRPr="005A446F">
        <w:t>a)</w:t>
      </w:r>
      <w:r w:rsidRPr="005A446F">
        <w:tab/>
        <w:t>przeniesieni</w:t>
      </w:r>
      <w:r>
        <w:t>e</w:t>
      </w:r>
      <w:r w:rsidRPr="005A446F">
        <w:t xml:space="preserve"> </w:t>
      </w:r>
      <w:r>
        <w:t xml:space="preserve">przez konsumenta </w:t>
      </w:r>
      <w:r w:rsidRPr="005A446F">
        <w:t xml:space="preserve">własności przedmiotu </w:t>
      </w:r>
      <w:r w:rsidR="00A97672">
        <w:t xml:space="preserve">tego </w:t>
      </w:r>
      <w:r w:rsidRPr="005A446F">
        <w:t xml:space="preserve">zabezpieczenia </w:t>
      </w:r>
      <w:r>
        <w:t xml:space="preserve">na przedsiębiorcę </w:t>
      </w:r>
      <w:r w:rsidR="00D03B81">
        <w:t>zawierającego tę umowę</w:t>
      </w:r>
      <w:r w:rsidRPr="005A446F">
        <w:t>,</w:t>
      </w:r>
    </w:p>
    <w:p w14:paraId="3B565AC9" w14:textId="77777777" w:rsidR="00460B51" w:rsidRPr="005A446F" w:rsidRDefault="00460B51" w:rsidP="00460B51">
      <w:pPr>
        <w:pStyle w:val="LITlitera"/>
      </w:pPr>
      <w:r w:rsidRPr="005A446F">
        <w:t>b)</w:t>
      </w:r>
      <w:r w:rsidRPr="005A446F">
        <w:tab/>
        <w:t>zobowiązani</w:t>
      </w:r>
      <w:r>
        <w:t>e</w:t>
      </w:r>
      <w:r w:rsidRPr="005A446F">
        <w:t xml:space="preserve"> </w:t>
      </w:r>
      <w:r>
        <w:t xml:space="preserve">konsumenta </w:t>
      </w:r>
      <w:r w:rsidRPr="005A446F">
        <w:t xml:space="preserve">do przeniesienia własności przedmiotu </w:t>
      </w:r>
      <w:r w:rsidR="00A97672">
        <w:t xml:space="preserve">tego </w:t>
      </w:r>
      <w:r w:rsidRPr="005A446F">
        <w:t xml:space="preserve">zabezpieczenia </w:t>
      </w:r>
      <w:r>
        <w:t xml:space="preserve">na przedsiębiorcę </w:t>
      </w:r>
      <w:r w:rsidR="00D03B81">
        <w:t xml:space="preserve">zawierającego tę umowę </w:t>
      </w:r>
      <w:r w:rsidRPr="005A446F">
        <w:t xml:space="preserve">– w przypadku braku </w:t>
      </w:r>
      <w:r w:rsidR="00A97672">
        <w:t>zapłaty</w:t>
      </w:r>
      <w:r w:rsidR="00A97672" w:rsidRPr="005A446F">
        <w:t xml:space="preserve"> </w:t>
      </w:r>
      <w:r w:rsidRPr="005A446F">
        <w:t>całkowitej kwoty do spłaty w terminie,</w:t>
      </w:r>
    </w:p>
    <w:p w14:paraId="7AE5B1D3" w14:textId="77777777" w:rsidR="00460B51" w:rsidRPr="005A446F" w:rsidRDefault="00460B51" w:rsidP="00460B51">
      <w:pPr>
        <w:pStyle w:val="LITlitera"/>
      </w:pPr>
      <w:r w:rsidRPr="005A446F">
        <w:t>c)</w:t>
      </w:r>
      <w:r w:rsidRPr="005A446F">
        <w:tab/>
      </w:r>
      <w:r w:rsidRPr="00965432">
        <w:t>upoważnieni</w:t>
      </w:r>
      <w:r w:rsidRPr="0070345D">
        <w:t xml:space="preserve">e przedsiębiorcy </w:t>
      </w:r>
      <w:r w:rsidR="00D03B81" w:rsidRPr="009408C1">
        <w:t>zawierającego tę umowę</w:t>
      </w:r>
      <w:r w:rsidR="00D03B81" w:rsidRPr="00965432">
        <w:t xml:space="preserve"> </w:t>
      </w:r>
      <w:r w:rsidRPr="005A446F">
        <w:t xml:space="preserve">do sprzedaży przedmiotu zabezpieczenia lombardowego – w przypadku braku </w:t>
      </w:r>
      <w:r w:rsidR="00D03B81">
        <w:t>zapłaty</w:t>
      </w:r>
      <w:r w:rsidR="00D03B81" w:rsidRPr="005A446F">
        <w:t xml:space="preserve"> </w:t>
      </w:r>
      <w:r w:rsidRPr="005A446F">
        <w:t>całkowitej kwoty do spłaty w terminie</w:t>
      </w:r>
      <w:r>
        <w:t>,</w:t>
      </w:r>
    </w:p>
    <w:p w14:paraId="58E3DF91" w14:textId="77777777" w:rsidR="00460B51" w:rsidRPr="005A446F" w:rsidRDefault="00460B51" w:rsidP="00460B51">
      <w:pPr>
        <w:pStyle w:val="LITlitera"/>
      </w:pPr>
      <w:r>
        <w:t>d)</w:t>
      </w:r>
      <w:r>
        <w:tab/>
        <w:t xml:space="preserve">ustanowienie zastawu na rzecz przedsiębiorcy </w:t>
      </w:r>
      <w:r w:rsidR="00D03B81">
        <w:t>zawierającego tę umowę</w:t>
      </w:r>
      <w:r w:rsidR="00A97672">
        <w:t>.</w:t>
      </w:r>
      <w:r w:rsidR="00D03B81">
        <w:t xml:space="preserve"> </w:t>
      </w:r>
    </w:p>
    <w:p w14:paraId="39049784" w14:textId="77777777" w:rsidR="00460B51" w:rsidRPr="005A446F" w:rsidRDefault="00460B51" w:rsidP="00460B51">
      <w:pPr>
        <w:pStyle w:val="ARTartustawynprozporzdzenia"/>
        <w:rPr>
          <w:rStyle w:val="Ppogrubienie"/>
        </w:rPr>
      </w:pPr>
      <w:r w:rsidRPr="005A446F">
        <w:rPr>
          <w:rStyle w:val="Ppogrubienie"/>
        </w:rPr>
        <w:lastRenderedPageBreak/>
        <w:t>Art. 4.</w:t>
      </w:r>
      <w:r w:rsidRPr="005A446F">
        <w:t xml:space="preserve"> </w:t>
      </w:r>
      <w:r w:rsidR="001720EE">
        <w:t>Z</w:t>
      </w:r>
      <w:r w:rsidRPr="005A446F">
        <w:t>awierani</w:t>
      </w:r>
      <w:r w:rsidR="00031A07">
        <w:t>e</w:t>
      </w:r>
      <w:r w:rsidRPr="005A446F">
        <w:t xml:space="preserve"> umów </w:t>
      </w:r>
      <w:r>
        <w:t xml:space="preserve">konsumenckiej </w:t>
      </w:r>
      <w:r w:rsidRPr="005A446F">
        <w:t xml:space="preserve">pożyczki lombardowej </w:t>
      </w:r>
      <w:r>
        <w:t>lub</w:t>
      </w:r>
      <w:r w:rsidRPr="005A446F">
        <w:t xml:space="preserve"> sprzedaż przedmiot</w:t>
      </w:r>
      <w:r w:rsidR="00031A07">
        <w:t>u</w:t>
      </w:r>
      <w:r w:rsidRPr="005A446F">
        <w:t xml:space="preserve"> zabezpieczenia lombardowego</w:t>
      </w:r>
      <w:r w:rsidR="00031A07">
        <w:t xml:space="preserve"> mo</w:t>
      </w:r>
      <w:r w:rsidR="001720EE">
        <w:t>gą</w:t>
      </w:r>
      <w:r w:rsidR="00031A07">
        <w:t xml:space="preserve"> być dokonywane wyłącznie przez przedsiębiorców </w:t>
      </w:r>
      <w:r w:rsidR="001720EE">
        <w:t>wykonujących</w:t>
      </w:r>
      <w:r w:rsidR="00031A07">
        <w:t xml:space="preserve"> </w:t>
      </w:r>
      <w:r w:rsidR="00031A07" w:rsidRPr="00031A07">
        <w:t>działalność lombardową</w:t>
      </w:r>
      <w:r w:rsidRPr="005A446F">
        <w:t>.</w:t>
      </w:r>
    </w:p>
    <w:p w14:paraId="003574A1" w14:textId="77777777" w:rsidR="00460B51" w:rsidRDefault="00460B51" w:rsidP="00460B51">
      <w:pPr>
        <w:pStyle w:val="ARTartustawynprozporzdzenia"/>
      </w:pPr>
      <w:r w:rsidRPr="005A446F">
        <w:rPr>
          <w:rStyle w:val="Ppogrubienie"/>
        </w:rPr>
        <w:t>Art. 5.</w:t>
      </w:r>
      <w:r w:rsidRPr="005A446F">
        <w:t xml:space="preserve"> </w:t>
      </w:r>
      <w:r>
        <w:t xml:space="preserve">1. </w:t>
      </w:r>
      <w:r w:rsidRPr="005A446F">
        <w:t xml:space="preserve">Jeżeli z </w:t>
      </w:r>
      <w:r>
        <w:t>zawartej przez przedsiębiorcę z konsumentem umowy wynika</w:t>
      </w:r>
      <w:r w:rsidRPr="005A446F">
        <w:t>, że</w:t>
      </w:r>
      <w:r>
        <w:t>:</w:t>
      </w:r>
    </w:p>
    <w:p w14:paraId="1DC7F784" w14:textId="77777777" w:rsidR="00460B51" w:rsidRDefault="00460B51" w:rsidP="00460B51">
      <w:pPr>
        <w:pStyle w:val="PKTpunkt"/>
      </w:pPr>
      <w:r>
        <w:t>1)</w:t>
      </w:r>
      <w:r w:rsidRPr="005A446F">
        <w:t xml:space="preserve"> </w:t>
      </w:r>
      <w:r>
        <w:tab/>
      </w:r>
      <w:r w:rsidRPr="005A446F">
        <w:t xml:space="preserve">celem </w:t>
      </w:r>
      <w:r>
        <w:t>tej</w:t>
      </w:r>
      <w:r w:rsidRPr="005A446F">
        <w:t xml:space="preserve"> umowy jest </w:t>
      </w:r>
      <w:r>
        <w:t>udostępnienie konsumentowi środków pieniężnych lub rzeczy oznaczonych tylko co do gatunku, wierzytelności lub innych praw majątkowych, których wartość jest lub może być określona kwotą pieniężną,</w:t>
      </w:r>
    </w:p>
    <w:p w14:paraId="1B6F512F" w14:textId="77777777" w:rsidR="00460B51" w:rsidRDefault="00460B51" w:rsidP="00460B51">
      <w:pPr>
        <w:pStyle w:val="PKTpunkt"/>
      </w:pPr>
      <w:r>
        <w:t xml:space="preserve">2) </w:t>
      </w:r>
      <w:r>
        <w:tab/>
        <w:t>zawarcie tej umowy wiąże się z ustanowieniem zabezpieczenia spełniającego warunki, o których mowa w art. 3 pkt 9,</w:t>
      </w:r>
    </w:p>
    <w:p w14:paraId="188A2BDA" w14:textId="77777777" w:rsidR="00460B51" w:rsidRDefault="00460B51" w:rsidP="00460B51">
      <w:pPr>
        <w:pStyle w:val="PKTpunkt"/>
      </w:pPr>
      <w:r>
        <w:t xml:space="preserve">3) </w:t>
      </w:r>
      <w:r>
        <w:tab/>
        <w:t xml:space="preserve">konsument jest zobowiązany do poniesienia kosztów </w:t>
      </w:r>
      <w:r w:rsidR="00820942">
        <w:t xml:space="preserve">związanych </w:t>
      </w:r>
      <w:r>
        <w:t>z</w:t>
      </w:r>
      <w:r w:rsidR="00820942">
        <w:t xml:space="preserve"> tą </w:t>
      </w:r>
      <w:r>
        <w:t>umową</w:t>
      </w:r>
    </w:p>
    <w:p w14:paraId="07C11162" w14:textId="77777777" w:rsidR="00460B51" w:rsidRPr="005A446F" w:rsidRDefault="00460B51" w:rsidP="00460B51">
      <w:pPr>
        <w:pStyle w:val="CZWSPPKTczwsplnapunktw"/>
      </w:pPr>
      <w:r w:rsidRPr="005A446F">
        <w:t xml:space="preserve">– w razie wątpliwości </w:t>
      </w:r>
      <w:r w:rsidR="00820942">
        <w:t>przyjmuje</w:t>
      </w:r>
      <w:r w:rsidR="00820942" w:rsidRPr="005A446F">
        <w:t xml:space="preserve"> </w:t>
      </w:r>
      <w:r w:rsidRPr="005A446F">
        <w:t>się</w:t>
      </w:r>
      <w:r>
        <w:t>, że strony</w:t>
      </w:r>
      <w:r w:rsidRPr="005A446F">
        <w:t xml:space="preserve"> za</w:t>
      </w:r>
      <w:r>
        <w:t>warły</w:t>
      </w:r>
      <w:r w:rsidRPr="005A446F">
        <w:t xml:space="preserve"> umowę</w:t>
      </w:r>
      <w:r>
        <w:t xml:space="preserve"> konsumenckiej</w:t>
      </w:r>
      <w:r w:rsidRPr="005A446F">
        <w:t xml:space="preserve"> pożyczki lombardowej.</w:t>
      </w:r>
    </w:p>
    <w:p w14:paraId="14C47F25" w14:textId="77777777" w:rsidR="00820942" w:rsidRDefault="00460B51" w:rsidP="00460B51">
      <w:pPr>
        <w:pStyle w:val="USTustnpkodeksu"/>
      </w:pPr>
      <w:r>
        <w:t xml:space="preserve">2. </w:t>
      </w:r>
      <w:r w:rsidR="00820942">
        <w:t xml:space="preserve">W przypadku gdy przedsiębiorca zawarł z konsumentem więcej niż jedną umowę, ale z zawartych umów wynika, że ich celem było ukształtowanie stosunku prawnego, o którym mowa w ust. 1, przyjmuje się, że strony zawarły umowę konsumenckiej pożyczki lombardowej. W takim przypadku </w:t>
      </w:r>
      <w:r w:rsidR="00657374">
        <w:t>przyjmuje się, że dniem</w:t>
      </w:r>
      <w:r w:rsidR="00820942">
        <w:t xml:space="preserve"> zawarcia umowy </w:t>
      </w:r>
      <w:r w:rsidR="00657374">
        <w:t xml:space="preserve">konsumenckiej pożyczki lombardowej jest </w:t>
      </w:r>
      <w:r w:rsidR="00820942">
        <w:t xml:space="preserve">dzień zawarcia pierwszej z </w:t>
      </w:r>
      <w:r w:rsidR="00657374">
        <w:t xml:space="preserve">tych </w:t>
      </w:r>
      <w:r w:rsidR="00820942">
        <w:t>umów.</w:t>
      </w:r>
    </w:p>
    <w:p w14:paraId="514E7E2A" w14:textId="77777777" w:rsidR="00460B51" w:rsidRDefault="00820942" w:rsidP="00460B51">
      <w:pPr>
        <w:pStyle w:val="USTustnpkodeksu"/>
      </w:pPr>
      <w:r>
        <w:t xml:space="preserve">3. </w:t>
      </w:r>
      <w:r w:rsidR="00460B51">
        <w:t xml:space="preserve">Jeżeli na podstawie umowy </w:t>
      </w:r>
      <w:r w:rsidR="00460B51" w:rsidRPr="00FE66DA">
        <w:t xml:space="preserve">konsumentowi </w:t>
      </w:r>
      <w:r w:rsidR="00460B51">
        <w:t>są oddawane do dyspozycji rzeczy oznaczone tylko co do gatunku, wierzytelności lub inne prawa majątkowe, których wartość jest lub może być określona kwotą pieniężną, przyjmuje się, że kwotę konsumenckiej pożyczki lombardowej stanowi równowartość tych rzeczy, wierzytelności lub praw według stanu na dzień zawarcia umowy.</w:t>
      </w:r>
    </w:p>
    <w:p w14:paraId="4B4AF549" w14:textId="77777777" w:rsidR="00031A07" w:rsidRDefault="00460B51" w:rsidP="00460B51">
      <w:pPr>
        <w:pStyle w:val="ARTartustawynprozporzdzenia"/>
      </w:pPr>
      <w:r w:rsidRPr="005A446F">
        <w:rPr>
          <w:rStyle w:val="Ppogrubienie"/>
        </w:rPr>
        <w:t>Art. 6.</w:t>
      </w:r>
      <w:r w:rsidRPr="005A446F">
        <w:t xml:space="preserve"> 1. Przedmiot zabezpieczenia lombardowego stanowi</w:t>
      </w:r>
      <w:r w:rsidR="00031A07">
        <w:t>ć</w:t>
      </w:r>
      <w:r w:rsidRPr="005A446F">
        <w:t xml:space="preserve"> </w:t>
      </w:r>
      <w:r w:rsidR="00031A07">
        <w:t xml:space="preserve">może wyłącznie </w:t>
      </w:r>
      <w:r w:rsidRPr="005A446F">
        <w:t>rzecz ruchoma</w:t>
      </w:r>
      <w:r w:rsidR="00031A07">
        <w:t>:</w:t>
      </w:r>
    </w:p>
    <w:p w14:paraId="15B0DE2B" w14:textId="77777777" w:rsidR="00657374" w:rsidRDefault="00031A07" w:rsidP="00806E4C">
      <w:pPr>
        <w:pStyle w:val="PKTpunkt"/>
      </w:pPr>
      <w:r>
        <w:t>1)</w:t>
      </w:r>
      <w:r w:rsidR="006F77BD">
        <w:tab/>
      </w:r>
      <w:r w:rsidR="00460B51" w:rsidRPr="005A446F">
        <w:t>będąca własnością konsumenta</w:t>
      </w:r>
      <w:r>
        <w:t>;</w:t>
      </w:r>
    </w:p>
    <w:p w14:paraId="3D47D9A2" w14:textId="64FC6D21" w:rsidR="00460B51" w:rsidRDefault="00657374" w:rsidP="00806E4C">
      <w:pPr>
        <w:pStyle w:val="PKTpunkt"/>
      </w:pPr>
      <w:r>
        <w:t xml:space="preserve">2) </w:t>
      </w:r>
      <w:r w:rsidR="006F77BD">
        <w:tab/>
      </w:r>
      <w:r>
        <w:t>będąca przedmiotem wspólności małżeńskiej</w:t>
      </w:r>
      <w:r w:rsidR="00E93BE3">
        <w:t>;</w:t>
      </w:r>
      <w:r w:rsidRPr="00657374">
        <w:t xml:space="preserve"> </w:t>
      </w:r>
    </w:p>
    <w:p w14:paraId="0874F6AB" w14:textId="42F37F5A" w:rsidR="00460B51" w:rsidRDefault="00657374" w:rsidP="00806E4C">
      <w:pPr>
        <w:pStyle w:val="PKTpunkt"/>
      </w:pPr>
      <w:r>
        <w:t>3</w:t>
      </w:r>
      <w:r w:rsidR="00031A07">
        <w:t>)</w:t>
      </w:r>
      <w:r w:rsidR="006F77BD">
        <w:tab/>
      </w:r>
      <w:r w:rsidR="00460B51">
        <w:t>której konsument jest współwłaścicielem</w:t>
      </w:r>
      <w:r w:rsidR="00E93BE3">
        <w:t>.</w:t>
      </w:r>
      <w:r w:rsidR="00460B51">
        <w:t xml:space="preserve"> </w:t>
      </w:r>
    </w:p>
    <w:p w14:paraId="0A27B74C" w14:textId="093FA64B" w:rsidR="00460B51" w:rsidRPr="005A446F" w:rsidRDefault="00A662A1" w:rsidP="00460B51">
      <w:pPr>
        <w:pStyle w:val="USTustnpkodeksu"/>
      </w:pPr>
      <w:r>
        <w:t>2</w:t>
      </w:r>
      <w:r w:rsidR="00460B51">
        <w:t xml:space="preserve">. </w:t>
      </w:r>
      <w:r w:rsidR="00460B51" w:rsidRPr="005A446F">
        <w:t xml:space="preserve">Za zobowiązania wynikające z zawarcia umowy </w:t>
      </w:r>
      <w:r w:rsidR="00460B51">
        <w:t xml:space="preserve">konsumenckiej </w:t>
      </w:r>
      <w:r w:rsidR="00460B51" w:rsidRPr="005A446F">
        <w:t>pożyczki lombardowej konsument odpowiada wyłącznie przedmiotem zabezpieczenia lombardowego</w:t>
      </w:r>
      <w:r w:rsidR="004A7494">
        <w:t xml:space="preserve">, chyba że po zawarciu tej umowy okazało się, że przedmiot tego zabezpieczenia nie stanowił jego własności </w:t>
      </w:r>
      <w:r w:rsidR="00E70F96">
        <w:t>albo</w:t>
      </w:r>
      <w:r w:rsidR="004A7494">
        <w:t xml:space="preserve"> </w:t>
      </w:r>
      <w:r w:rsidR="00E70F96">
        <w:t xml:space="preserve">współmałżonek lub którykolwiek ze </w:t>
      </w:r>
      <w:r w:rsidR="004A7494">
        <w:t>współwłaściciel</w:t>
      </w:r>
      <w:r w:rsidR="00E70F96">
        <w:t>i</w:t>
      </w:r>
      <w:r w:rsidR="004A7494">
        <w:t xml:space="preserve"> nie wyraził zgody na ustanowienie zabezpieczenia</w:t>
      </w:r>
      <w:r w:rsidR="009E080F">
        <w:t>, jeżeli taka zgoda była wymagana przepisami prawa</w:t>
      </w:r>
      <w:r w:rsidR="00460B51" w:rsidRPr="005A446F">
        <w:t>.</w:t>
      </w:r>
    </w:p>
    <w:p w14:paraId="30AF826D" w14:textId="77777777" w:rsidR="00460B51" w:rsidRPr="005A446F" w:rsidRDefault="00A662A1" w:rsidP="00460B51">
      <w:pPr>
        <w:pStyle w:val="USTustnpkodeksu"/>
      </w:pPr>
      <w:r>
        <w:t>3</w:t>
      </w:r>
      <w:r w:rsidR="00460B51" w:rsidRPr="005A446F">
        <w:t xml:space="preserve">. Ten sam przedmiot zabezpieczenia lombardowego nie może być jednocześnie przedmiotem zabezpieczenia więcej niż jednej umowy </w:t>
      </w:r>
      <w:r w:rsidR="00460B51">
        <w:t xml:space="preserve">konsumenckiej </w:t>
      </w:r>
      <w:r w:rsidR="00460B51" w:rsidRPr="005A446F">
        <w:t>pożyczki lombardowej.</w:t>
      </w:r>
    </w:p>
    <w:p w14:paraId="582B62B1" w14:textId="77777777" w:rsidR="00460B51" w:rsidRPr="005A446F" w:rsidRDefault="00460B51" w:rsidP="00460B51">
      <w:pPr>
        <w:pStyle w:val="ROZDZODDZOZNoznaczenierozdziauluboddziau"/>
      </w:pPr>
      <w:r w:rsidRPr="005A446F">
        <w:lastRenderedPageBreak/>
        <w:t>Rozdział 2</w:t>
      </w:r>
    </w:p>
    <w:p w14:paraId="13760B00" w14:textId="77777777" w:rsidR="00460B51" w:rsidRPr="005A446F" w:rsidRDefault="00460B51" w:rsidP="00460B51">
      <w:pPr>
        <w:pStyle w:val="ROZDZODDZPRZEDMprzedmiotregulacjirozdziauluboddziau"/>
      </w:pPr>
      <w:r w:rsidRPr="005A446F">
        <w:t xml:space="preserve">Umowa </w:t>
      </w:r>
      <w:r>
        <w:t xml:space="preserve">konsumenckiej </w:t>
      </w:r>
      <w:r w:rsidRPr="005A446F">
        <w:t>pożyczki lombardowej</w:t>
      </w:r>
    </w:p>
    <w:p w14:paraId="3290CBA7" w14:textId="77777777" w:rsidR="00460B51" w:rsidRPr="005A446F" w:rsidRDefault="00460B51" w:rsidP="00460B51">
      <w:pPr>
        <w:pStyle w:val="ARTartustawynprozporzdzenia"/>
      </w:pPr>
      <w:r w:rsidRPr="005A446F">
        <w:rPr>
          <w:rStyle w:val="Ppogrubienie"/>
        </w:rPr>
        <w:t xml:space="preserve">Art. 7. </w:t>
      </w:r>
      <w:r w:rsidRPr="005A446F">
        <w:t>1.</w:t>
      </w:r>
      <w:r w:rsidRPr="005A446F">
        <w:rPr>
          <w:rStyle w:val="Ppogrubienie"/>
        </w:rPr>
        <w:t xml:space="preserve"> </w:t>
      </w:r>
      <w:r w:rsidRPr="005A446F">
        <w:t xml:space="preserve">Przedsiębiorca </w:t>
      </w:r>
      <w:r w:rsidR="00E70F96">
        <w:t>wykonujący</w:t>
      </w:r>
      <w:r w:rsidR="00E70F96" w:rsidRPr="005A446F">
        <w:t xml:space="preserve"> </w:t>
      </w:r>
      <w:r w:rsidRPr="005A446F">
        <w:t xml:space="preserve">działalność lombardową przed zawarciem umowy </w:t>
      </w:r>
      <w:r>
        <w:t xml:space="preserve">konsumenckiej </w:t>
      </w:r>
      <w:r w:rsidRPr="005A446F">
        <w:t>pożyczki lombardowej informuje konsumenta, na trwałym nośniku, w czasie umożliwiającym zapoznanie się z informacjami o:</w:t>
      </w:r>
    </w:p>
    <w:p w14:paraId="77E19889" w14:textId="7C5F6BAF" w:rsidR="00460B51" w:rsidRDefault="00460B51" w:rsidP="00460B51">
      <w:pPr>
        <w:pStyle w:val="PKTpunkt"/>
      </w:pPr>
      <w:r w:rsidRPr="005A446F">
        <w:t>1)</w:t>
      </w:r>
      <w:r w:rsidRPr="005A446F">
        <w:tab/>
        <w:t>firmie, siedzibie i adresie</w:t>
      </w:r>
      <w:r w:rsidR="00BE250F">
        <w:t>,</w:t>
      </w:r>
      <w:r w:rsidRPr="005A446F">
        <w:t xml:space="preserve"> </w:t>
      </w:r>
      <w:r w:rsidR="00A662A1">
        <w:t xml:space="preserve">pod którym </w:t>
      </w:r>
      <w:r w:rsidRPr="005A446F">
        <w:t>przedsiębiorc</w:t>
      </w:r>
      <w:r w:rsidR="00906CC2">
        <w:t xml:space="preserve">a ten </w:t>
      </w:r>
      <w:r w:rsidR="00E70F96">
        <w:t>wykonuje</w:t>
      </w:r>
      <w:r w:rsidRPr="005A446F">
        <w:t xml:space="preserve"> działalność lombardową</w:t>
      </w:r>
      <w:r>
        <w:t>;</w:t>
      </w:r>
    </w:p>
    <w:p w14:paraId="24A5BBED" w14:textId="77777777" w:rsidR="00460B51" w:rsidRPr="005A446F" w:rsidRDefault="00460B51" w:rsidP="00460B51">
      <w:pPr>
        <w:pStyle w:val="PKTpunkt"/>
        <w:rPr>
          <w:highlight w:val="yellow"/>
        </w:rPr>
      </w:pPr>
      <w:r>
        <w:t xml:space="preserve">2) </w:t>
      </w:r>
      <w:r>
        <w:tab/>
      </w:r>
      <w:r w:rsidRPr="005A446F">
        <w:t>numerze rejestrowym</w:t>
      </w:r>
      <w:r w:rsidR="00A662A1">
        <w:t>,</w:t>
      </w:r>
      <w:r w:rsidRPr="005A446F">
        <w:t xml:space="preserve"> o którym mowa w art. </w:t>
      </w:r>
      <w:r w:rsidR="0005403E">
        <w:t>38</w:t>
      </w:r>
      <w:r w:rsidRPr="005A446F">
        <w:t xml:space="preserve"> ust. 2 pkt 3</w:t>
      </w:r>
      <w:r w:rsidR="00A662A1">
        <w:t xml:space="preserve">, pod którym </w:t>
      </w:r>
      <w:r w:rsidR="00906CC2">
        <w:t xml:space="preserve">przedsiębiorca ten </w:t>
      </w:r>
      <w:r w:rsidR="00A662A1">
        <w:t>jest wpisany w rejestrze p</w:t>
      </w:r>
      <w:r w:rsidR="000B35BD">
        <w:t>rzedsiębiorców</w:t>
      </w:r>
      <w:r w:rsidR="00A662A1">
        <w:t xml:space="preserve"> </w:t>
      </w:r>
      <w:r w:rsidR="00E70F96">
        <w:t>wykonujących</w:t>
      </w:r>
      <w:r w:rsidR="00A662A1">
        <w:t xml:space="preserve"> działalność lombardową</w:t>
      </w:r>
      <w:r w:rsidRPr="005A446F">
        <w:t>;</w:t>
      </w:r>
    </w:p>
    <w:p w14:paraId="05274C31" w14:textId="77777777" w:rsidR="00460B51" w:rsidRPr="005A446F" w:rsidRDefault="00460B51" w:rsidP="00460B51">
      <w:pPr>
        <w:pStyle w:val="PKTpunkt"/>
      </w:pPr>
      <w:r>
        <w:t>3</w:t>
      </w:r>
      <w:r w:rsidRPr="005A446F">
        <w:t>)</w:t>
      </w:r>
      <w:r w:rsidRPr="005A446F">
        <w:tab/>
        <w:t xml:space="preserve">adresie poczty elektronicznej, numerze telefonu lub faksu oraz adresie strony internetowej </w:t>
      </w:r>
      <w:r w:rsidR="00906CC2">
        <w:t xml:space="preserve">tego </w:t>
      </w:r>
      <w:r w:rsidRPr="005A446F">
        <w:t>przedsiębiorcy, o ile posiada;</w:t>
      </w:r>
    </w:p>
    <w:p w14:paraId="4FA2A627" w14:textId="77777777" w:rsidR="00676B86" w:rsidRPr="005A446F" w:rsidRDefault="00460B51" w:rsidP="00676B86">
      <w:pPr>
        <w:pStyle w:val="PKTpunkt"/>
      </w:pPr>
      <w:r>
        <w:t>4</w:t>
      </w:r>
      <w:r w:rsidRPr="005A446F">
        <w:t>)</w:t>
      </w:r>
      <w:r w:rsidRPr="005A446F">
        <w:tab/>
        <w:t xml:space="preserve">kwocie </w:t>
      </w:r>
      <w:r>
        <w:t xml:space="preserve">konsumenckiej </w:t>
      </w:r>
      <w:r w:rsidRPr="005A446F">
        <w:t>pożyczki lombardowej i sposobie jej ustalania;</w:t>
      </w:r>
    </w:p>
    <w:p w14:paraId="2DCD0268" w14:textId="77777777" w:rsidR="00676B86" w:rsidRDefault="00460B51" w:rsidP="00676B86">
      <w:pPr>
        <w:pStyle w:val="PKTpunkt"/>
      </w:pPr>
      <w:r>
        <w:t>5</w:t>
      </w:r>
      <w:r w:rsidRPr="005A446F">
        <w:t>)</w:t>
      </w:r>
      <w:r w:rsidRPr="005A446F">
        <w:tab/>
      </w:r>
      <w:r w:rsidR="00676B86" w:rsidRPr="005A446F">
        <w:t>termin</w:t>
      </w:r>
      <w:r w:rsidR="00676B86">
        <w:t>ie i sposobie</w:t>
      </w:r>
      <w:r w:rsidR="00676B86" w:rsidRPr="005A446F">
        <w:t xml:space="preserve"> </w:t>
      </w:r>
      <w:r w:rsidR="00676B86">
        <w:t xml:space="preserve">wypłaty </w:t>
      </w:r>
      <w:r w:rsidR="00676B86" w:rsidRPr="005A446F">
        <w:t xml:space="preserve">kwoty </w:t>
      </w:r>
      <w:r w:rsidR="00676B86">
        <w:t>konsumenckiej</w:t>
      </w:r>
      <w:r w:rsidR="00676B86" w:rsidRPr="005A446F">
        <w:t xml:space="preserve"> pożyczki lombardowej</w:t>
      </w:r>
      <w:r w:rsidR="00676B86">
        <w:t>;</w:t>
      </w:r>
    </w:p>
    <w:p w14:paraId="2CE21A43" w14:textId="0A470689" w:rsidR="00460B51" w:rsidRPr="005A446F" w:rsidRDefault="00676B86" w:rsidP="00676B86">
      <w:pPr>
        <w:pStyle w:val="PKTpunkt"/>
      </w:pPr>
      <w:r>
        <w:t>6)</w:t>
      </w:r>
      <w:r w:rsidR="00866FA9">
        <w:tab/>
      </w:r>
      <w:r w:rsidR="00460B51" w:rsidRPr="005A446F">
        <w:t xml:space="preserve">całkowitym koszcie </w:t>
      </w:r>
      <w:r w:rsidR="00460B51">
        <w:t xml:space="preserve">konsumenckiej </w:t>
      </w:r>
      <w:r w:rsidR="00460B51" w:rsidRPr="005A446F">
        <w:t>pożyczki lombardowej</w:t>
      </w:r>
      <w:r w:rsidR="00D23FCB">
        <w:t xml:space="preserve"> z wyodrębnieniem jego poszczególnych składników</w:t>
      </w:r>
      <w:r w:rsidR="004664A1">
        <w:t xml:space="preserve"> </w:t>
      </w:r>
      <w:r w:rsidR="00D23FCB">
        <w:t>i ich wysokości;</w:t>
      </w:r>
    </w:p>
    <w:p w14:paraId="791644F1" w14:textId="77777777" w:rsidR="00460B51" w:rsidRPr="005A446F" w:rsidRDefault="00676B86" w:rsidP="00460B51">
      <w:pPr>
        <w:pStyle w:val="PKTpunkt"/>
      </w:pPr>
      <w:r>
        <w:t>7</w:t>
      </w:r>
      <w:r w:rsidR="000B35BD">
        <w:t>)</w:t>
      </w:r>
      <w:r w:rsidR="00460B51" w:rsidRPr="005A446F">
        <w:tab/>
        <w:t>całkowitej kwocie do spłaty;</w:t>
      </w:r>
    </w:p>
    <w:p w14:paraId="665FD220" w14:textId="77777777" w:rsidR="00460B51" w:rsidRPr="005A446F" w:rsidRDefault="00676B86" w:rsidP="00460B51">
      <w:pPr>
        <w:pStyle w:val="PKTpunkt"/>
      </w:pPr>
      <w:r>
        <w:t>8</w:t>
      </w:r>
      <w:r w:rsidR="00460B51" w:rsidRPr="005A446F">
        <w:t>)</w:t>
      </w:r>
      <w:r w:rsidR="00460B51" w:rsidRPr="005A446F">
        <w:tab/>
        <w:t xml:space="preserve">zasadach i terminie </w:t>
      </w:r>
      <w:r w:rsidR="00D23FCB">
        <w:t>zapłaty</w:t>
      </w:r>
      <w:r w:rsidR="00D23FCB" w:rsidRPr="005A446F">
        <w:t xml:space="preserve"> </w:t>
      </w:r>
      <w:r w:rsidR="00460B51" w:rsidRPr="005A446F">
        <w:t>całkowitej kwoty do spłaty;</w:t>
      </w:r>
    </w:p>
    <w:p w14:paraId="050D0A24" w14:textId="77777777" w:rsidR="00675A07" w:rsidRPr="005A446F" w:rsidRDefault="00676B86" w:rsidP="00675A07">
      <w:pPr>
        <w:pStyle w:val="PKTpunkt"/>
      </w:pPr>
      <w:r>
        <w:t>9</w:t>
      </w:r>
      <w:r w:rsidR="00460B51" w:rsidRPr="005A446F">
        <w:t>)</w:t>
      </w:r>
      <w:r w:rsidR="00460B51" w:rsidRPr="005A446F">
        <w:tab/>
        <w:t xml:space="preserve">skutkach braku </w:t>
      </w:r>
      <w:r w:rsidR="00F7029D">
        <w:t>za</w:t>
      </w:r>
      <w:r w:rsidR="00460B51" w:rsidRPr="005A446F">
        <w:t>płaty całkowitej kwoty do spłaty;</w:t>
      </w:r>
    </w:p>
    <w:p w14:paraId="604ACBDC" w14:textId="77777777" w:rsidR="00675A07" w:rsidRDefault="00676B86" w:rsidP="00460B51">
      <w:pPr>
        <w:pStyle w:val="PKTpunkt"/>
      </w:pPr>
      <w:r>
        <w:t>10</w:t>
      </w:r>
      <w:r w:rsidR="00460B51" w:rsidRPr="005A446F">
        <w:t>)</w:t>
      </w:r>
      <w:r w:rsidR="00460B51" w:rsidRPr="005A446F">
        <w:tab/>
      </w:r>
      <w:r w:rsidR="00675A07" w:rsidRPr="005A446F">
        <w:t>sposobie ustanowienia zabezpieczenia lombardowego;</w:t>
      </w:r>
    </w:p>
    <w:p w14:paraId="307BAD63" w14:textId="77777777" w:rsidR="00460B51" w:rsidRPr="005A446F" w:rsidRDefault="00676B86" w:rsidP="00675A07">
      <w:pPr>
        <w:pStyle w:val="PKTpunkt"/>
      </w:pPr>
      <w:r>
        <w:t>11</w:t>
      </w:r>
      <w:r w:rsidR="00460B51" w:rsidRPr="005A446F">
        <w:t>)</w:t>
      </w:r>
      <w:r w:rsidR="00460B51" w:rsidRPr="005A446F">
        <w:tab/>
      </w:r>
      <w:r w:rsidR="00675A07" w:rsidRPr="005A446F">
        <w:t>przedmio</w:t>
      </w:r>
      <w:r w:rsidR="00675A07">
        <w:t>cie</w:t>
      </w:r>
      <w:r w:rsidR="00675A07" w:rsidRPr="005A446F">
        <w:t xml:space="preserve"> zabezpieczenia lombardowego</w:t>
      </w:r>
      <w:r w:rsidR="00675A07">
        <w:t>, tak</w:t>
      </w:r>
      <w:r w:rsidR="00F72DD5">
        <w:t>imi</w:t>
      </w:r>
      <w:r w:rsidR="00675A07">
        <w:t xml:space="preserve"> jak rodzaj, marka lub jego cechy szczególne</w:t>
      </w:r>
      <w:r w:rsidR="00675A07" w:rsidRPr="005A446F">
        <w:t>;</w:t>
      </w:r>
    </w:p>
    <w:p w14:paraId="13B7691D" w14:textId="77777777" w:rsidR="00460B51" w:rsidRPr="005A446F" w:rsidRDefault="00676B86" w:rsidP="00460B51">
      <w:pPr>
        <w:pStyle w:val="PKTpunkt"/>
      </w:pPr>
      <w:r>
        <w:t>12</w:t>
      </w:r>
      <w:r w:rsidR="00460B51" w:rsidRPr="005A446F">
        <w:t>)</w:t>
      </w:r>
      <w:r w:rsidR="00460B51" w:rsidRPr="005A446F">
        <w:tab/>
        <w:t xml:space="preserve">szacunkowej wartości przedmiotu zabezpieczenia lombardowego i sposobie </w:t>
      </w:r>
      <w:r w:rsidR="0098333D">
        <w:t>ustalenia tej wartości</w:t>
      </w:r>
      <w:r w:rsidR="00460B51" w:rsidRPr="005A446F">
        <w:t>;</w:t>
      </w:r>
    </w:p>
    <w:p w14:paraId="7E482F36" w14:textId="77777777" w:rsidR="00460B51" w:rsidRPr="005A446F" w:rsidRDefault="00676B86" w:rsidP="00460B51">
      <w:pPr>
        <w:pStyle w:val="PKTpunkt"/>
      </w:pPr>
      <w:r w:rsidRPr="005A446F">
        <w:t>1</w:t>
      </w:r>
      <w:r>
        <w:t>3</w:t>
      </w:r>
      <w:r w:rsidR="00460B51" w:rsidRPr="005A446F">
        <w:t>)</w:t>
      </w:r>
      <w:r w:rsidR="00460B51" w:rsidRPr="005A446F">
        <w:tab/>
      </w:r>
      <w:r w:rsidR="00675A07">
        <w:t>sposobie</w:t>
      </w:r>
      <w:r w:rsidR="00460B51" w:rsidRPr="005A446F">
        <w:t xml:space="preserve"> sprzedaży przedmiotu zabezpieczenia lombardowego;</w:t>
      </w:r>
    </w:p>
    <w:p w14:paraId="324814DE" w14:textId="77777777" w:rsidR="00460B51" w:rsidRPr="005A446F" w:rsidRDefault="00460B51" w:rsidP="00460B51">
      <w:pPr>
        <w:pStyle w:val="PKTpunkt"/>
      </w:pPr>
      <w:r w:rsidRPr="005A446F">
        <w:t>1</w:t>
      </w:r>
      <w:r w:rsidR="00676B86">
        <w:t>4</w:t>
      </w:r>
      <w:r w:rsidRPr="005A446F">
        <w:t>)</w:t>
      </w:r>
      <w:r w:rsidRPr="005A446F">
        <w:tab/>
      </w:r>
      <w:r w:rsidR="00675A07">
        <w:t xml:space="preserve">procentowej </w:t>
      </w:r>
      <w:r w:rsidR="008B3B2D">
        <w:t>wartości</w:t>
      </w:r>
      <w:r w:rsidR="00675A07">
        <w:t xml:space="preserve"> pomniejszenia nadwyżki</w:t>
      </w:r>
      <w:r w:rsidRPr="005A446F">
        <w:t>, o któr</w:t>
      </w:r>
      <w:r w:rsidR="008B3B2D">
        <w:t>ym</w:t>
      </w:r>
      <w:r w:rsidRPr="005A446F">
        <w:t xml:space="preserve"> mowa w art. 3</w:t>
      </w:r>
      <w:r w:rsidR="000B35BD">
        <w:t>4</w:t>
      </w:r>
      <w:r w:rsidRPr="005A446F">
        <w:t xml:space="preserve"> ust. 3</w:t>
      </w:r>
      <w:r w:rsidR="008B3B2D">
        <w:t>, pobieranej przez tego przedsiębiorcę</w:t>
      </w:r>
      <w:r w:rsidRPr="005A446F">
        <w:t>;</w:t>
      </w:r>
    </w:p>
    <w:p w14:paraId="12555202" w14:textId="77777777" w:rsidR="00460B51" w:rsidRDefault="00460B51" w:rsidP="00460B51">
      <w:pPr>
        <w:pStyle w:val="PKTpunkt"/>
      </w:pPr>
      <w:r w:rsidRPr="005A446F">
        <w:t>1</w:t>
      </w:r>
      <w:r w:rsidR="00676B86">
        <w:t>5</w:t>
      </w:r>
      <w:r w:rsidRPr="005A446F">
        <w:t>)</w:t>
      </w:r>
      <w:r w:rsidRPr="005A446F">
        <w:tab/>
        <w:t>przysługując</w:t>
      </w:r>
      <w:r>
        <w:t>y</w:t>
      </w:r>
      <w:r w:rsidRPr="005A446F">
        <w:t>m konsumentowi</w:t>
      </w:r>
      <w:r w:rsidR="008B3B2D">
        <w:t>,</w:t>
      </w:r>
      <w:r w:rsidRPr="005A446F">
        <w:t xml:space="preserve"> </w:t>
      </w:r>
      <w:r w:rsidR="008B3B2D">
        <w:t xml:space="preserve">zgodnie z </w:t>
      </w:r>
      <w:r w:rsidR="008B3B2D" w:rsidRPr="005A446F">
        <w:t>art. 1</w:t>
      </w:r>
      <w:r w:rsidR="000B35BD">
        <w:t>7</w:t>
      </w:r>
      <w:r w:rsidR="008D0658">
        <w:t xml:space="preserve"> ust. 1</w:t>
      </w:r>
      <w:r w:rsidR="008B3B2D">
        <w:t>,</w:t>
      </w:r>
      <w:r w:rsidR="008B3B2D" w:rsidRPr="005A446F">
        <w:t xml:space="preserve"> </w:t>
      </w:r>
      <w:r w:rsidRPr="005A446F">
        <w:t>praw</w:t>
      </w:r>
      <w:r>
        <w:t>ie</w:t>
      </w:r>
      <w:r w:rsidRPr="005A446F">
        <w:t xml:space="preserve"> do </w:t>
      </w:r>
      <w:r w:rsidR="00906CC2">
        <w:t>za</w:t>
      </w:r>
      <w:r w:rsidRPr="005A446F">
        <w:t>płaty całkowitej kwoty do spłaty po terminie</w:t>
      </w:r>
      <w:r w:rsidR="002936DA">
        <w:t xml:space="preserve"> </w:t>
      </w:r>
      <w:r w:rsidRPr="005A446F">
        <w:t>oraz o warunkach skorzystania z tego prawa</w:t>
      </w:r>
      <w:r w:rsidR="00185256">
        <w:t>, w tym</w:t>
      </w:r>
      <w:r w:rsidR="00185256" w:rsidRPr="00185256">
        <w:t xml:space="preserve"> wyrażon</w:t>
      </w:r>
      <w:r w:rsidR="00185256">
        <w:t>ej</w:t>
      </w:r>
      <w:r w:rsidR="00185256" w:rsidRPr="00185256">
        <w:t xml:space="preserve"> procentowo wartoś</w:t>
      </w:r>
      <w:r w:rsidR="00185256">
        <w:t>ci</w:t>
      </w:r>
      <w:r w:rsidR="00185256" w:rsidRPr="00185256">
        <w:t xml:space="preserve"> niezapłaconej części całkowitej kwoty do spłaty, jaką konsument będzie zobowiązany uiścić zgodnie z art. 17 ust. 1</w:t>
      </w:r>
      <w:r>
        <w:t>;</w:t>
      </w:r>
    </w:p>
    <w:p w14:paraId="6E37C388" w14:textId="77777777" w:rsidR="00460B51" w:rsidRPr="005A446F" w:rsidRDefault="00460B51" w:rsidP="00460B51">
      <w:pPr>
        <w:pStyle w:val="PKTpunkt"/>
      </w:pPr>
      <w:r>
        <w:t>1</w:t>
      </w:r>
      <w:r w:rsidR="00676B86">
        <w:t>6</w:t>
      </w:r>
      <w:r>
        <w:t>)</w:t>
      </w:r>
      <w:r>
        <w:tab/>
        <w:t xml:space="preserve">stosowanej przez przedsiębiorcę </w:t>
      </w:r>
      <w:r w:rsidR="008B3B2D">
        <w:t xml:space="preserve">wykonującego </w:t>
      </w:r>
      <w:r>
        <w:t>działalność lombardową procedurze i zasadach rozpatrywania reklamacji</w:t>
      </w:r>
      <w:r w:rsidRPr="005A446F">
        <w:t>.</w:t>
      </w:r>
    </w:p>
    <w:p w14:paraId="6C552A12" w14:textId="77777777" w:rsidR="00460B51" w:rsidRPr="005A446F" w:rsidRDefault="00460B51" w:rsidP="00460B51">
      <w:pPr>
        <w:pStyle w:val="USTustnpkodeksu"/>
      </w:pPr>
      <w:r w:rsidRPr="005A446F">
        <w:t xml:space="preserve">2. Przedsiębiorca </w:t>
      </w:r>
      <w:r w:rsidR="008B3B2D">
        <w:t>wykonujący</w:t>
      </w:r>
      <w:r w:rsidR="008B3B2D" w:rsidRPr="005A446F">
        <w:t xml:space="preserve"> </w:t>
      </w:r>
      <w:r w:rsidRPr="005A446F">
        <w:t xml:space="preserve">działalność lombardową przekazuje konsumentowi informacje, o których mowa w ust. 1, na formularzu informacyjnym dotyczącym umowy </w:t>
      </w:r>
      <w:r>
        <w:t xml:space="preserve">konsumenckiej </w:t>
      </w:r>
      <w:r w:rsidRPr="005A446F">
        <w:t>pożyczki lombardowej, którego wzór określa załącznik do ustawy.</w:t>
      </w:r>
    </w:p>
    <w:p w14:paraId="1A3BE383" w14:textId="77777777" w:rsidR="00460B51" w:rsidRPr="005A446F" w:rsidRDefault="00460B51" w:rsidP="00460B51">
      <w:pPr>
        <w:pStyle w:val="USTustnpkodeksu"/>
      </w:pPr>
      <w:r w:rsidRPr="005A446F">
        <w:lastRenderedPageBreak/>
        <w:t xml:space="preserve">3. Przedsiębiorca </w:t>
      </w:r>
      <w:r w:rsidR="008B3B2D">
        <w:t>wykonujący</w:t>
      </w:r>
      <w:r w:rsidR="008B3B2D" w:rsidRPr="005A446F">
        <w:t xml:space="preserve"> </w:t>
      </w:r>
      <w:r w:rsidRPr="005A446F">
        <w:t xml:space="preserve">działalność lombardową przekazuje bezpłatnie konsumentowi, na jego wniosek, projekt umowy </w:t>
      </w:r>
      <w:r>
        <w:t xml:space="preserve">konsumenckiej </w:t>
      </w:r>
      <w:r w:rsidRPr="005A446F">
        <w:t>pożyczki lombardowej.</w:t>
      </w:r>
    </w:p>
    <w:p w14:paraId="0693CC85" w14:textId="77777777" w:rsidR="00460B51" w:rsidRPr="005A446F" w:rsidRDefault="00460B51" w:rsidP="00460B51">
      <w:pPr>
        <w:pStyle w:val="ARTartustawynprozporzdzenia"/>
      </w:pPr>
      <w:r w:rsidRPr="005A446F">
        <w:rPr>
          <w:rStyle w:val="Ppogrubienie"/>
        </w:rPr>
        <w:t>Art. 8.</w:t>
      </w:r>
      <w:r w:rsidRPr="005A446F">
        <w:t xml:space="preserve"> 1. Umowę </w:t>
      </w:r>
      <w:r>
        <w:t xml:space="preserve">konsumenckiej </w:t>
      </w:r>
      <w:r w:rsidRPr="005A446F">
        <w:t>pożyczki lombardowej zawiera się w formie pisemnej pod rygorem nieważności.</w:t>
      </w:r>
    </w:p>
    <w:p w14:paraId="6F19B912" w14:textId="77777777" w:rsidR="00460B51" w:rsidRPr="005A446F" w:rsidRDefault="00460B51" w:rsidP="00460B51">
      <w:pPr>
        <w:pStyle w:val="USTustnpkodeksu"/>
      </w:pPr>
      <w:r w:rsidRPr="005A446F">
        <w:t xml:space="preserve">2. Umowa </w:t>
      </w:r>
      <w:r>
        <w:t xml:space="preserve">konsumenckiej </w:t>
      </w:r>
      <w:r w:rsidRPr="005A446F">
        <w:t>pożyczki lombardowej powinna być sformułowana w sposób jednoznaczny i zrozumiały.</w:t>
      </w:r>
    </w:p>
    <w:p w14:paraId="48DDCE91" w14:textId="77777777" w:rsidR="00460B51" w:rsidRPr="005A446F" w:rsidRDefault="00460B51" w:rsidP="00460B51">
      <w:pPr>
        <w:pStyle w:val="ARTartustawynprozporzdzenia"/>
      </w:pPr>
      <w:r w:rsidRPr="005A446F">
        <w:rPr>
          <w:rStyle w:val="Ppogrubienie"/>
        </w:rPr>
        <w:t>Art. 9.</w:t>
      </w:r>
      <w:r w:rsidRPr="005A446F">
        <w:t xml:space="preserve"> Umowa </w:t>
      </w:r>
      <w:r>
        <w:t xml:space="preserve">konsumenckiej </w:t>
      </w:r>
      <w:r w:rsidRPr="005A446F">
        <w:t>pożyczki lombardowej jest zawierana</w:t>
      </w:r>
      <w:r w:rsidR="00676B86">
        <w:t xml:space="preserve"> na </w:t>
      </w:r>
      <w:r w:rsidR="007471E7">
        <w:t>okres</w:t>
      </w:r>
      <w:r w:rsidR="00676B86">
        <w:t xml:space="preserve"> </w:t>
      </w:r>
      <w:r w:rsidRPr="005A446F">
        <w:t>nie krótszy niż 7 dni.</w:t>
      </w:r>
    </w:p>
    <w:p w14:paraId="004A613A" w14:textId="77777777" w:rsidR="00460B51" w:rsidRPr="005A446F" w:rsidRDefault="00460B51" w:rsidP="00460B51">
      <w:pPr>
        <w:pStyle w:val="ARTartustawynprozporzdzenia"/>
      </w:pPr>
      <w:r w:rsidRPr="005A446F">
        <w:rPr>
          <w:rStyle w:val="Ppogrubienie"/>
        </w:rPr>
        <w:t>Art. 10.</w:t>
      </w:r>
      <w:r w:rsidRPr="005A446F">
        <w:t xml:space="preserve"> </w:t>
      </w:r>
      <w:r>
        <w:t xml:space="preserve">1. </w:t>
      </w:r>
      <w:r w:rsidRPr="005A446F">
        <w:t xml:space="preserve">Umowa </w:t>
      </w:r>
      <w:r>
        <w:t xml:space="preserve">konsumenckiej </w:t>
      </w:r>
      <w:r w:rsidRPr="005A446F">
        <w:t>pożyczki lombardowej zawiera:</w:t>
      </w:r>
    </w:p>
    <w:p w14:paraId="4080ABA9" w14:textId="77777777" w:rsidR="00460B51" w:rsidRPr="005A446F" w:rsidRDefault="00460B51" w:rsidP="00460B51">
      <w:pPr>
        <w:pStyle w:val="PKTpunkt"/>
      </w:pPr>
      <w:r w:rsidRPr="005A446F">
        <w:t>1)</w:t>
      </w:r>
      <w:r w:rsidRPr="005A446F">
        <w:tab/>
        <w:t>imię i nazwisko oraz adres zamieszkania konsumenta;</w:t>
      </w:r>
    </w:p>
    <w:p w14:paraId="23465813" w14:textId="6B57AD6D" w:rsidR="00460B51" w:rsidRDefault="00460B51" w:rsidP="00460B51">
      <w:pPr>
        <w:pStyle w:val="PKTpunkt"/>
      </w:pPr>
      <w:r w:rsidRPr="005A446F">
        <w:t>2)</w:t>
      </w:r>
      <w:r w:rsidRPr="005A446F">
        <w:tab/>
        <w:t>firmę, siedzibę i adres</w:t>
      </w:r>
      <w:r w:rsidR="004664A1">
        <w:t>,</w:t>
      </w:r>
      <w:r w:rsidR="00676B86">
        <w:t xml:space="preserve"> pod którym</w:t>
      </w:r>
      <w:r w:rsidR="00DD1309">
        <w:t xml:space="preserve"> </w:t>
      </w:r>
      <w:r w:rsidRPr="005A446F">
        <w:t>przedsiębiorc</w:t>
      </w:r>
      <w:r w:rsidR="00676B86">
        <w:t>a</w:t>
      </w:r>
      <w:r w:rsidRPr="005A446F">
        <w:t xml:space="preserve"> </w:t>
      </w:r>
      <w:r w:rsidR="00676B86">
        <w:t>wykonuje</w:t>
      </w:r>
      <w:r w:rsidR="00676B86" w:rsidRPr="005A446F">
        <w:t xml:space="preserve"> </w:t>
      </w:r>
      <w:r w:rsidRPr="005A446F">
        <w:t>działalność lombardową</w:t>
      </w:r>
      <w:r>
        <w:t>;</w:t>
      </w:r>
    </w:p>
    <w:p w14:paraId="5CADA56C" w14:textId="77777777" w:rsidR="00460B51" w:rsidRPr="005A446F" w:rsidRDefault="00460B51" w:rsidP="00460B51">
      <w:pPr>
        <w:pStyle w:val="PKTpunkt"/>
      </w:pPr>
      <w:r>
        <w:t>3)</w:t>
      </w:r>
      <w:r w:rsidRPr="005A446F">
        <w:t xml:space="preserve"> </w:t>
      </w:r>
      <w:r>
        <w:tab/>
      </w:r>
      <w:r w:rsidRPr="005A446F">
        <w:t>numer rejestrowy, o którym mowa w art. </w:t>
      </w:r>
      <w:r w:rsidR="0005403E">
        <w:t>38</w:t>
      </w:r>
      <w:r w:rsidRPr="005A446F">
        <w:t xml:space="preserve"> ust. 2 pkt 3</w:t>
      </w:r>
      <w:r w:rsidR="00676B86">
        <w:t>, pod którym przedsiębiorca jest wpisany w rejestrze p</w:t>
      </w:r>
      <w:r w:rsidR="000B35BD">
        <w:t>rzedsiębiorców</w:t>
      </w:r>
      <w:r w:rsidR="00676B86">
        <w:t xml:space="preserve"> wykonujących działalność lombardową</w:t>
      </w:r>
      <w:r w:rsidRPr="005A446F">
        <w:t>;</w:t>
      </w:r>
    </w:p>
    <w:p w14:paraId="0CAFF5E2" w14:textId="77777777" w:rsidR="00460B51" w:rsidRPr="005A446F" w:rsidRDefault="00460B51" w:rsidP="00460B51">
      <w:pPr>
        <w:pStyle w:val="PKTpunkt"/>
      </w:pPr>
      <w:r>
        <w:t>4</w:t>
      </w:r>
      <w:r w:rsidRPr="005A446F">
        <w:t>)</w:t>
      </w:r>
      <w:r w:rsidRPr="005A446F">
        <w:tab/>
        <w:t>datę zawarcia umowy;</w:t>
      </w:r>
    </w:p>
    <w:p w14:paraId="557883D1" w14:textId="77777777" w:rsidR="00460B51" w:rsidRPr="005A446F" w:rsidRDefault="00460B51" w:rsidP="00460B51">
      <w:pPr>
        <w:pStyle w:val="PKTpunkt"/>
      </w:pPr>
      <w:r>
        <w:t>5</w:t>
      </w:r>
      <w:r w:rsidRPr="005A446F">
        <w:t>)</w:t>
      </w:r>
      <w:r w:rsidRPr="005A446F">
        <w:tab/>
        <w:t xml:space="preserve">kwotę </w:t>
      </w:r>
      <w:r>
        <w:t>konsumenckiej</w:t>
      </w:r>
      <w:r w:rsidRPr="005A446F">
        <w:t xml:space="preserve"> pożyczki lombardowej i spos</w:t>
      </w:r>
      <w:r w:rsidR="00676B86">
        <w:t xml:space="preserve">ób </w:t>
      </w:r>
      <w:r w:rsidRPr="005A446F">
        <w:t>jej ustalania;</w:t>
      </w:r>
    </w:p>
    <w:p w14:paraId="0B65C2EB" w14:textId="77777777" w:rsidR="00460B51" w:rsidRPr="005A446F" w:rsidRDefault="00460B51" w:rsidP="00460B51">
      <w:pPr>
        <w:pStyle w:val="PKTpunkt"/>
      </w:pPr>
      <w:r>
        <w:t>6</w:t>
      </w:r>
      <w:r w:rsidRPr="005A446F">
        <w:t>)</w:t>
      </w:r>
      <w:r w:rsidRPr="005A446F">
        <w:tab/>
        <w:t xml:space="preserve">termin i sposób </w:t>
      </w:r>
      <w:r>
        <w:t xml:space="preserve">wypłaty </w:t>
      </w:r>
      <w:r w:rsidRPr="005A446F">
        <w:t xml:space="preserve">kwoty </w:t>
      </w:r>
      <w:r>
        <w:t>konsumenckiej</w:t>
      </w:r>
      <w:r w:rsidRPr="005A446F">
        <w:t xml:space="preserve"> pożyczki lombardowej;</w:t>
      </w:r>
    </w:p>
    <w:p w14:paraId="59F36A9D" w14:textId="77777777" w:rsidR="00460B51" w:rsidRPr="005A446F" w:rsidRDefault="00460B51" w:rsidP="00460B51">
      <w:pPr>
        <w:pStyle w:val="PKTpunkt"/>
      </w:pPr>
      <w:r>
        <w:t>7</w:t>
      </w:r>
      <w:r w:rsidRPr="005A446F">
        <w:t>)</w:t>
      </w:r>
      <w:r w:rsidRPr="005A446F">
        <w:tab/>
        <w:t xml:space="preserve">całkowity koszt </w:t>
      </w:r>
      <w:r>
        <w:t>konsumenckiej</w:t>
      </w:r>
      <w:r w:rsidRPr="005A446F">
        <w:t xml:space="preserve"> pożyczki lombardowej</w:t>
      </w:r>
      <w:r w:rsidR="00676B86" w:rsidRPr="00676B86">
        <w:t xml:space="preserve"> </w:t>
      </w:r>
      <w:r w:rsidR="00676B86">
        <w:t>z wyodrębnieniem jego poszczególnych składników i ich wysokości</w:t>
      </w:r>
      <w:r w:rsidR="00906CC2">
        <w:t>;</w:t>
      </w:r>
    </w:p>
    <w:p w14:paraId="6A4E008B" w14:textId="77777777" w:rsidR="00460B51" w:rsidRPr="005A446F" w:rsidRDefault="00460B51" w:rsidP="00460B51">
      <w:pPr>
        <w:pStyle w:val="PKTpunkt"/>
      </w:pPr>
      <w:r>
        <w:t>8</w:t>
      </w:r>
      <w:r w:rsidRPr="005A446F">
        <w:t>)</w:t>
      </w:r>
      <w:r w:rsidRPr="005A446F">
        <w:tab/>
        <w:t>całkowitą kwotę do spłaty;</w:t>
      </w:r>
    </w:p>
    <w:p w14:paraId="4D77C9D5" w14:textId="77777777" w:rsidR="00460B51" w:rsidRPr="005A446F" w:rsidRDefault="00460B51" w:rsidP="00460B51">
      <w:pPr>
        <w:pStyle w:val="PKTpunkt"/>
      </w:pPr>
      <w:r>
        <w:t>9</w:t>
      </w:r>
      <w:r w:rsidRPr="005A446F">
        <w:t>)</w:t>
      </w:r>
      <w:r w:rsidRPr="005A446F">
        <w:tab/>
        <w:t xml:space="preserve">zasady i termin </w:t>
      </w:r>
      <w:r w:rsidR="00F7029D">
        <w:t>za</w:t>
      </w:r>
      <w:r w:rsidRPr="005A446F">
        <w:t>płaty całkowitej kwoty do spłaty;</w:t>
      </w:r>
    </w:p>
    <w:p w14:paraId="0786DB75" w14:textId="77777777" w:rsidR="00460B51" w:rsidRPr="005A446F" w:rsidRDefault="00460B51" w:rsidP="00460B51">
      <w:pPr>
        <w:pStyle w:val="PKTpunkt"/>
      </w:pPr>
      <w:r>
        <w:t>10</w:t>
      </w:r>
      <w:r w:rsidRPr="005A446F">
        <w:t>)</w:t>
      </w:r>
      <w:r w:rsidRPr="005A446F">
        <w:tab/>
        <w:t xml:space="preserve">skutki braku </w:t>
      </w:r>
      <w:r w:rsidR="00F7029D">
        <w:t>za</w:t>
      </w:r>
      <w:r w:rsidRPr="005A446F">
        <w:t>płaty całkowitej kwoty do spłaty;</w:t>
      </w:r>
    </w:p>
    <w:p w14:paraId="5B9DBA45" w14:textId="77777777" w:rsidR="00460B51" w:rsidRPr="005A446F" w:rsidRDefault="00460B51" w:rsidP="00460B51">
      <w:pPr>
        <w:pStyle w:val="PKTpunkt"/>
      </w:pPr>
      <w:r w:rsidRPr="005A446F">
        <w:t>1</w:t>
      </w:r>
      <w:r>
        <w:t>1</w:t>
      </w:r>
      <w:r w:rsidRPr="005A446F">
        <w:t xml:space="preserve">) </w:t>
      </w:r>
      <w:r w:rsidRPr="005A446F">
        <w:tab/>
      </w:r>
      <w:r w:rsidR="00803E6D">
        <w:t>określenie</w:t>
      </w:r>
      <w:r w:rsidR="00803E6D" w:rsidRPr="005A446F">
        <w:t xml:space="preserve"> </w:t>
      </w:r>
      <w:r w:rsidRPr="005A446F">
        <w:t>przedmiotu zabezpieczenia lombardowego</w:t>
      </w:r>
      <w:r w:rsidR="00803E6D">
        <w:t>, taki</w:t>
      </w:r>
      <w:r w:rsidR="000B35BD">
        <w:t>e</w:t>
      </w:r>
      <w:r w:rsidR="00803E6D">
        <w:t xml:space="preserve"> jak rodzaj, marka, jego cechy szczególne</w:t>
      </w:r>
      <w:r w:rsidR="00803E6D" w:rsidRPr="005A446F" w:rsidDel="00803E6D">
        <w:t xml:space="preserve"> </w:t>
      </w:r>
      <w:r w:rsidR="00803E6D">
        <w:t xml:space="preserve">i </w:t>
      </w:r>
      <w:r w:rsidRPr="005A446F">
        <w:t>oznaczenia indywidualne</w:t>
      </w:r>
      <w:r w:rsidR="00803E6D">
        <w:t>,</w:t>
      </w:r>
      <w:r w:rsidRPr="005A446F">
        <w:t xml:space="preserve"> umożliwiające jego identyfikację, o ile przedmiot je posiada;</w:t>
      </w:r>
    </w:p>
    <w:p w14:paraId="4CFFCDB2" w14:textId="77777777" w:rsidR="00460B51" w:rsidRPr="005A446F" w:rsidRDefault="00460B51" w:rsidP="00460B51">
      <w:pPr>
        <w:pStyle w:val="PKTpunkt"/>
      </w:pPr>
      <w:r w:rsidRPr="005A446F">
        <w:t>1</w:t>
      </w:r>
      <w:r>
        <w:t>2</w:t>
      </w:r>
      <w:r w:rsidRPr="005A446F">
        <w:t>)</w:t>
      </w:r>
      <w:r w:rsidRPr="005A446F">
        <w:tab/>
        <w:t>sposób ustanowienia zabezpieczenia lombardowego;</w:t>
      </w:r>
    </w:p>
    <w:p w14:paraId="0C82FD55" w14:textId="77777777" w:rsidR="00460B51" w:rsidRPr="005A446F" w:rsidRDefault="00460B51" w:rsidP="00460B51">
      <w:pPr>
        <w:pStyle w:val="PKTpunkt"/>
      </w:pPr>
      <w:r w:rsidRPr="005A446F">
        <w:t>1</w:t>
      </w:r>
      <w:r>
        <w:t>3</w:t>
      </w:r>
      <w:r w:rsidRPr="005A446F">
        <w:t>)</w:t>
      </w:r>
      <w:r w:rsidRPr="005A446F">
        <w:tab/>
        <w:t>szacunkową wartość przedmiotu zabezpieczenia lombardowego i sposób określenia</w:t>
      </w:r>
      <w:r w:rsidR="007A3ADB">
        <w:t xml:space="preserve"> tej wartości</w:t>
      </w:r>
      <w:r w:rsidRPr="005A446F">
        <w:t>;</w:t>
      </w:r>
    </w:p>
    <w:p w14:paraId="183D6D4A" w14:textId="77777777" w:rsidR="00460B51" w:rsidRPr="005A446F" w:rsidRDefault="00460B51" w:rsidP="00460B51">
      <w:pPr>
        <w:pStyle w:val="PKTpunkt"/>
      </w:pPr>
      <w:r w:rsidRPr="005A446F">
        <w:t>1</w:t>
      </w:r>
      <w:r>
        <w:t>4</w:t>
      </w:r>
      <w:r w:rsidRPr="005A446F">
        <w:t>)</w:t>
      </w:r>
      <w:r w:rsidRPr="005A446F">
        <w:tab/>
      </w:r>
      <w:r w:rsidR="00E73BAE">
        <w:t>sposób zwrotu konsumentowi</w:t>
      </w:r>
      <w:r w:rsidR="005016C7" w:rsidRPr="005016C7">
        <w:t xml:space="preserve"> nadwyżki</w:t>
      </w:r>
      <w:r w:rsidRPr="005A446F">
        <w:t>, o któr</w:t>
      </w:r>
      <w:r w:rsidR="000C5421">
        <w:t>ej</w:t>
      </w:r>
      <w:r w:rsidRPr="005A446F">
        <w:t xml:space="preserve"> mowa w art. 3</w:t>
      </w:r>
      <w:r w:rsidR="000B35BD">
        <w:t>4</w:t>
      </w:r>
      <w:r w:rsidRPr="005A446F">
        <w:t xml:space="preserve"> ust. 2</w:t>
      </w:r>
      <w:r w:rsidR="00E73BAE">
        <w:t>, oraz procentową wartość pomniejszenia tej nadwyżki, o którym mowa w art. 3</w:t>
      </w:r>
      <w:r w:rsidR="000B35BD">
        <w:t>4</w:t>
      </w:r>
      <w:r w:rsidR="00E73BAE">
        <w:t xml:space="preserve"> ust. 3;</w:t>
      </w:r>
    </w:p>
    <w:p w14:paraId="07966755" w14:textId="77777777" w:rsidR="00460B51" w:rsidRPr="005A446F" w:rsidRDefault="00460B51" w:rsidP="00460B51">
      <w:pPr>
        <w:pStyle w:val="PKTpunkt"/>
      </w:pPr>
      <w:r w:rsidRPr="005A446F">
        <w:t>1</w:t>
      </w:r>
      <w:r>
        <w:t>5</w:t>
      </w:r>
      <w:r w:rsidRPr="005A446F">
        <w:t>)</w:t>
      </w:r>
      <w:r w:rsidRPr="005A446F">
        <w:tab/>
        <w:t xml:space="preserve">wyrażoną procentowo </w:t>
      </w:r>
      <w:r w:rsidR="00E73BAE">
        <w:t>wartość</w:t>
      </w:r>
      <w:r w:rsidR="00E73BAE" w:rsidRPr="005A446F">
        <w:t xml:space="preserve"> </w:t>
      </w:r>
      <w:r w:rsidR="008D0658">
        <w:t>niezapłaconej części całkowitej kwoty do spłaty</w:t>
      </w:r>
      <w:r w:rsidRPr="005A446F">
        <w:t xml:space="preserve">, jaką konsument będzie zobowiązany uiścić </w:t>
      </w:r>
      <w:r w:rsidR="007A3ADB">
        <w:t>zgodnie z</w:t>
      </w:r>
      <w:r w:rsidRPr="005A446F">
        <w:t> art. 1</w:t>
      </w:r>
      <w:r w:rsidR="000B35BD">
        <w:t>7</w:t>
      </w:r>
      <w:r w:rsidR="008D0658">
        <w:t xml:space="preserve"> ust. 1</w:t>
      </w:r>
      <w:r w:rsidRPr="005A446F">
        <w:t>;</w:t>
      </w:r>
    </w:p>
    <w:p w14:paraId="3006EB3E" w14:textId="77777777" w:rsidR="00460B51" w:rsidRPr="005A446F" w:rsidRDefault="00460B51" w:rsidP="00460B51">
      <w:pPr>
        <w:pStyle w:val="PKTpunkt"/>
      </w:pPr>
      <w:r w:rsidRPr="005A446F">
        <w:t>1</w:t>
      </w:r>
      <w:r>
        <w:t>6</w:t>
      </w:r>
      <w:r w:rsidRPr="005A446F">
        <w:t>)</w:t>
      </w:r>
      <w:r w:rsidRPr="005A446F">
        <w:tab/>
        <w:t xml:space="preserve">informację o prawie konsumenta do </w:t>
      </w:r>
      <w:r w:rsidR="005016C7">
        <w:t>za</w:t>
      </w:r>
      <w:r w:rsidRPr="005A446F">
        <w:t>płaty całkowitej kwoty do spłaty przed terminem</w:t>
      </w:r>
      <w:r w:rsidR="008D0658">
        <w:t xml:space="preserve"> zgodnie z art. 1</w:t>
      </w:r>
      <w:r w:rsidR="009D7647">
        <w:t>2</w:t>
      </w:r>
      <w:r w:rsidR="008D0658">
        <w:t>;</w:t>
      </w:r>
      <w:r w:rsidRPr="005A446F">
        <w:t xml:space="preserve"> </w:t>
      </w:r>
    </w:p>
    <w:p w14:paraId="147B6851" w14:textId="77777777" w:rsidR="00460B51" w:rsidRDefault="00460B51" w:rsidP="00460B51">
      <w:pPr>
        <w:pStyle w:val="PKTpunkt"/>
      </w:pPr>
      <w:r w:rsidRPr="005A446F">
        <w:t>1</w:t>
      </w:r>
      <w:r>
        <w:t>7</w:t>
      </w:r>
      <w:r w:rsidRPr="005A446F">
        <w:t>)</w:t>
      </w:r>
      <w:r w:rsidRPr="005A446F">
        <w:tab/>
        <w:t>informację o możliwości korzystania z pozasądowego rozstrzygania sporów oraz zasadach dostępu do tej procedury</w:t>
      </w:r>
      <w:r w:rsidRPr="00F97795">
        <w:t>;</w:t>
      </w:r>
    </w:p>
    <w:p w14:paraId="5D5DA724" w14:textId="77777777" w:rsidR="00460B51" w:rsidRDefault="00460B51" w:rsidP="00460B51">
      <w:pPr>
        <w:pStyle w:val="PKTpunkt"/>
      </w:pPr>
      <w:r>
        <w:lastRenderedPageBreak/>
        <w:t xml:space="preserve">18) </w:t>
      </w:r>
      <w:r>
        <w:tab/>
        <w:t xml:space="preserve">informację o stosowanej przez przedsiębiorcę </w:t>
      </w:r>
      <w:r w:rsidR="00C23058">
        <w:t xml:space="preserve">wykonującego </w:t>
      </w:r>
      <w:r>
        <w:t>działalność lombardową procedurze i zasadach rozpatrywania reklamacji</w:t>
      </w:r>
      <w:r w:rsidRPr="005A446F">
        <w:t>.</w:t>
      </w:r>
    </w:p>
    <w:p w14:paraId="6CE2075D" w14:textId="77777777" w:rsidR="00460B51" w:rsidRPr="005A446F" w:rsidRDefault="00460B51" w:rsidP="002E1BB9">
      <w:pPr>
        <w:pStyle w:val="USTustnpkodeksu"/>
      </w:pPr>
      <w:r>
        <w:t>2. Do umowy konsumenckiej pożyczki lombardowej dołącza się zdjęcie przedmiotu zabezpieczenia lombardowego.</w:t>
      </w:r>
    </w:p>
    <w:p w14:paraId="36415B38" w14:textId="24F42DD9" w:rsidR="00460B51" w:rsidRDefault="00460B51" w:rsidP="00460B51">
      <w:pPr>
        <w:pStyle w:val="ARTartustawynprozporzdzenia"/>
      </w:pPr>
      <w:r w:rsidRPr="005A446F">
        <w:rPr>
          <w:rStyle w:val="Ppogrubienie"/>
        </w:rPr>
        <w:t>Art. 1</w:t>
      </w:r>
      <w:r w:rsidR="009D7647">
        <w:rPr>
          <w:rStyle w:val="Ppogrubienie"/>
        </w:rPr>
        <w:t>1</w:t>
      </w:r>
      <w:r w:rsidRPr="005A446F">
        <w:rPr>
          <w:rStyle w:val="Ppogrubienie"/>
        </w:rPr>
        <w:t>.</w:t>
      </w:r>
      <w:r w:rsidRPr="005A446F">
        <w:t xml:space="preserve"> 1. Zabezpieczenie lombardowe </w:t>
      </w:r>
      <w:r w:rsidR="000B6729">
        <w:t xml:space="preserve">wygasa </w:t>
      </w:r>
      <w:r w:rsidRPr="005A446F">
        <w:t xml:space="preserve">z chwilą </w:t>
      </w:r>
      <w:r w:rsidR="000B6729">
        <w:t xml:space="preserve">zapłaty </w:t>
      </w:r>
      <w:r w:rsidRPr="005A446F">
        <w:t xml:space="preserve">przez konsumenta całkowitej kwoty do spłaty. W takim przypadku przedsiębiorca </w:t>
      </w:r>
      <w:r w:rsidR="003F6A19">
        <w:t>wykonujący</w:t>
      </w:r>
      <w:r w:rsidR="003F6A19" w:rsidRPr="005A446F">
        <w:t xml:space="preserve"> </w:t>
      </w:r>
      <w:r w:rsidRPr="005A446F">
        <w:t xml:space="preserve">działalność lombardową </w:t>
      </w:r>
      <w:r w:rsidR="007B6789">
        <w:t xml:space="preserve">niezwłocznie zwraca </w:t>
      </w:r>
      <w:r w:rsidRPr="005A446F">
        <w:t xml:space="preserve">przedmiot zabezpieczenia lombardowego. </w:t>
      </w:r>
    </w:p>
    <w:p w14:paraId="0455447F" w14:textId="77777777" w:rsidR="005B4D2A" w:rsidRDefault="00460B51" w:rsidP="00460B51">
      <w:pPr>
        <w:pStyle w:val="USTustnpkodeksu"/>
      </w:pPr>
      <w:r w:rsidRPr="00C84F12">
        <w:t>2. W przypadku gdy ustanowienie zabezpieczenia lombardowego nastąpiło przez</w:t>
      </w:r>
      <w:r>
        <w:t xml:space="preserve"> przeniesienie własności przedmiotu zabezpieczenia lombardowego na przedsiębiorcę </w:t>
      </w:r>
      <w:r w:rsidR="005B4D2A">
        <w:t xml:space="preserve">wykonującego </w:t>
      </w:r>
      <w:r>
        <w:t xml:space="preserve">działalność lombardową, </w:t>
      </w:r>
      <w:r w:rsidRPr="005A446F">
        <w:t xml:space="preserve">z chwilą dokonania przez konsumenta </w:t>
      </w:r>
      <w:r w:rsidR="005B4D2A">
        <w:t>za</w:t>
      </w:r>
      <w:r w:rsidRPr="005A446F">
        <w:t>płaty całkowitej kwoty do spłaty</w:t>
      </w:r>
      <w:r w:rsidR="005B4D2A">
        <w:t>:</w:t>
      </w:r>
    </w:p>
    <w:p w14:paraId="563164BF" w14:textId="4D2E849A" w:rsidR="005B4D2A" w:rsidRDefault="005B4D2A" w:rsidP="002E1BB9">
      <w:pPr>
        <w:pStyle w:val="PKTpunkt"/>
      </w:pPr>
      <w:r>
        <w:t>1)</w:t>
      </w:r>
      <w:r w:rsidR="007F2B7B">
        <w:tab/>
      </w:r>
      <w:r w:rsidR="0099127D">
        <w:t xml:space="preserve">własność przedmiotu tego zabezpieczenia staje się </w:t>
      </w:r>
      <w:bookmarkStart w:id="1" w:name="_Hlk127950449"/>
      <w:r w:rsidR="00CD76EE">
        <w:t xml:space="preserve">ponownie odpowiednio </w:t>
      </w:r>
      <w:r w:rsidR="0099127D">
        <w:t>własnością</w:t>
      </w:r>
      <w:r w:rsidR="00CE797E">
        <w:t xml:space="preserve"> </w:t>
      </w:r>
      <w:r w:rsidR="00CD76EE">
        <w:t xml:space="preserve">konsumenta albo konsumenta i jego małżonka, albo konsumenta i </w:t>
      </w:r>
      <w:bookmarkEnd w:id="1"/>
      <w:r w:rsidR="0099127D">
        <w:t>osoby będącej</w:t>
      </w:r>
      <w:r w:rsidR="00CE797E">
        <w:t xml:space="preserve"> </w:t>
      </w:r>
      <w:r w:rsidR="0099127D">
        <w:t xml:space="preserve">współwłaścicielem tego </w:t>
      </w:r>
      <w:r w:rsidR="00F25D30">
        <w:t>przedmiot</w:t>
      </w:r>
      <w:r w:rsidR="0099127D">
        <w:t>u</w:t>
      </w:r>
      <w:r w:rsidR="00F25D30">
        <w:t xml:space="preserve"> </w:t>
      </w:r>
      <w:r w:rsidR="0099127D">
        <w:t>bezpośrednio przed ustanowieniem zabezpieczenia lombardowego</w:t>
      </w:r>
      <w:r>
        <w:t>;</w:t>
      </w:r>
    </w:p>
    <w:p w14:paraId="3FF2DE76" w14:textId="77777777" w:rsidR="005B4D2A" w:rsidRDefault="005B4D2A" w:rsidP="002E1BB9">
      <w:pPr>
        <w:pStyle w:val="PKTpunkt"/>
      </w:pPr>
      <w:r>
        <w:t>2)</w:t>
      </w:r>
      <w:r w:rsidR="007F2B7B">
        <w:tab/>
      </w:r>
      <w:r w:rsidR="00460B51" w:rsidRPr="005A446F">
        <w:t xml:space="preserve">przedsiębiorca </w:t>
      </w:r>
      <w:r w:rsidR="00C316C4">
        <w:t>wykonujący</w:t>
      </w:r>
      <w:r w:rsidR="00C316C4" w:rsidRPr="005A446F">
        <w:t xml:space="preserve"> </w:t>
      </w:r>
      <w:r w:rsidR="00460B51" w:rsidRPr="005A446F">
        <w:t xml:space="preserve">działalność lombardową </w:t>
      </w:r>
      <w:r w:rsidR="00460B51">
        <w:t>jest</w:t>
      </w:r>
      <w:r w:rsidR="00460B51" w:rsidRPr="005A446F">
        <w:t xml:space="preserve"> </w:t>
      </w:r>
      <w:r w:rsidR="00460B51">
        <w:t xml:space="preserve">obowiązany </w:t>
      </w:r>
      <w:r w:rsidR="00460B51" w:rsidRPr="005A446F">
        <w:t>niezwłocznie</w:t>
      </w:r>
      <w:r>
        <w:t>:</w:t>
      </w:r>
    </w:p>
    <w:p w14:paraId="634D1DFF" w14:textId="3033D67C" w:rsidR="005B4D2A" w:rsidRDefault="005B4D2A" w:rsidP="002E1BB9">
      <w:pPr>
        <w:pStyle w:val="LITlitera"/>
      </w:pPr>
      <w:r>
        <w:t>a)</w:t>
      </w:r>
      <w:r w:rsidR="007F2B7B">
        <w:tab/>
      </w:r>
      <w:r w:rsidR="00EC16C0">
        <w:t>zwrócić</w:t>
      </w:r>
      <w:r w:rsidR="009E3A9A">
        <w:t xml:space="preserve"> przedmiot zabezpieczenia lombardowego,</w:t>
      </w:r>
      <w:r w:rsidR="00EC16C0">
        <w:t xml:space="preserve"> </w:t>
      </w:r>
    </w:p>
    <w:p w14:paraId="2084A445" w14:textId="1A13801C" w:rsidR="00575D4F" w:rsidRDefault="005B4D2A" w:rsidP="002E1BB9">
      <w:pPr>
        <w:pStyle w:val="LITlitera"/>
      </w:pPr>
      <w:r>
        <w:t>b)</w:t>
      </w:r>
      <w:r w:rsidR="007F2B7B">
        <w:tab/>
      </w:r>
      <w:r>
        <w:t>wystawić</w:t>
      </w:r>
      <w:r w:rsidR="009F0855">
        <w:t xml:space="preserve"> na </w:t>
      </w:r>
      <w:r w:rsidR="00C316C4">
        <w:t>żądanie</w:t>
      </w:r>
      <w:r w:rsidR="00CC0A96">
        <w:t xml:space="preserve"> </w:t>
      </w:r>
      <w:r w:rsidR="009E3A9A">
        <w:t xml:space="preserve">odpowiednio konsumenta lub jego małżonka, </w:t>
      </w:r>
      <w:r w:rsidR="00CC0A96">
        <w:t>lub współwłaściciela</w:t>
      </w:r>
      <w:r w:rsidR="00DD54AE">
        <w:t xml:space="preserve"> </w:t>
      </w:r>
      <w:r w:rsidR="00C316C4">
        <w:t>potwierdzenie przeniesienia własności przedmiotu</w:t>
      </w:r>
      <w:r>
        <w:t xml:space="preserve"> tego zabezpieczenia</w:t>
      </w:r>
      <w:r w:rsidR="00C316C4">
        <w:t>.</w:t>
      </w:r>
    </w:p>
    <w:p w14:paraId="1B9E9C5F" w14:textId="4C6EAC3A" w:rsidR="00575D4F" w:rsidRDefault="00C316C4" w:rsidP="00806E4C">
      <w:pPr>
        <w:pStyle w:val="USTustnpkodeksu"/>
      </w:pPr>
      <w:r>
        <w:t>3</w:t>
      </w:r>
      <w:r w:rsidR="00460B51" w:rsidRPr="005A446F">
        <w:t xml:space="preserve">. </w:t>
      </w:r>
      <w:r w:rsidR="00575D4F" w:rsidRPr="005A446F">
        <w:t>W</w:t>
      </w:r>
      <w:r w:rsidR="00575D4F" w:rsidRPr="005A446F">
        <w:rPr>
          <w:rStyle w:val="Ppogrubienie"/>
        </w:rPr>
        <w:t> </w:t>
      </w:r>
      <w:r w:rsidR="00575D4F" w:rsidRPr="005A446F">
        <w:t xml:space="preserve">przypadku braku </w:t>
      </w:r>
      <w:r w:rsidR="00575D4F">
        <w:t>za</w:t>
      </w:r>
      <w:r w:rsidR="00575D4F" w:rsidRPr="005A446F">
        <w:t>płaty przez konsumenta</w:t>
      </w:r>
      <w:r w:rsidR="00575D4F">
        <w:t xml:space="preserve"> całości lub części</w:t>
      </w:r>
      <w:r w:rsidR="00575D4F" w:rsidRPr="005A446F">
        <w:t xml:space="preserve"> całkowitej kwoty do spłaty w </w:t>
      </w:r>
      <w:r w:rsidR="00575D4F" w:rsidRPr="00575D4F">
        <w:t>umówionym terminie albo w terminie określonym zgodnie z art. 1</w:t>
      </w:r>
      <w:r w:rsidR="009D7647">
        <w:t>6</w:t>
      </w:r>
      <w:r w:rsidR="00575D4F" w:rsidRPr="00575D4F">
        <w:t xml:space="preserve"> ust. 2</w:t>
      </w:r>
      <w:r w:rsidR="00575D4F" w:rsidRPr="005A446F">
        <w:t>, przedmiot zabezpieczenia lombardowego</w:t>
      </w:r>
      <w:r w:rsidR="00575D4F">
        <w:t xml:space="preserve"> staje się własnością </w:t>
      </w:r>
      <w:r w:rsidR="00575D4F" w:rsidRPr="005A446F">
        <w:t>przedsiębiorc</w:t>
      </w:r>
      <w:r w:rsidR="00575D4F">
        <w:t>y</w:t>
      </w:r>
      <w:r w:rsidR="00575D4F" w:rsidRPr="005A446F">
        <w:t xml:space="preserve"> </w:t>
      </w:r>
      <w:r w:rsidR="008F4507">
        <w:t>wykonującego</w:t>
      </w:r>
      <w:r w:rsidR="00575D4F" w:rsidRPr="005A446F">
        <w:t xml:space="preserve"> działalność lombardową, </w:t>
      </w:r>
      <w:r w:rsidR="00575D4F">
        <w:t xml:space="preserve">chyba że </w:t>
      </w:r>
      <w:r w:rsidR="00CC4CBC" w:rsidRPr="005A446F">
        <w:t>przedmiot zabezpieczenia lombardowego</w:t>
      </w:r>
      <w:r w:rsidR="00CC4CBC">
        <w:t xml:space="preserve"> nie stanowi własności konsumenta lub </w:t>
      </w:r>
      <w:r w:rsidR="00AA0567">
        <w:t>współmałżonek lub którykolwiek ze współwłaścicieli nie wyraził zgody na ustanowienie zabezpieczenia</w:t>
      </w:r>
      <w:r w:rsidR="000E4CE4">
        <w:t xml:space="preserve">, jeżeli taka zgoda była wymagana przepisami prawa lub </w:t>
      </w:r>
      <w:r w:rsidR="00575D4F" w:rsidRPr="005A446F">
        <w:t>umowa</w:t>
      </w:r>
      <w:r w:rsidR="00575D4F">
        <w:t xml:space="preserve"> konsumenckiej</w:t>
      </w:r>
      <w:r w:rsidR="00575D4F" w:rsidRPr="005A446F">
        <w:t xml:space="preserve"> pożyczki lombardowej stanowi inaczej</w:t>
      </w:r>
      <w:r w:rsidR="000E4CE4">
        <w:t>, lub</w:t>
      </w:r>
      <w:r w:rsidR="00575D4F">
        <w:t xml:space="preserve"> przedsiębiorca </w:t>
      </w:r>
      <w:r w:rsidR="00575D4F" w:rsidRPr="002A753C">
        <w:t xml:space="preserve">wcześniej </w:t>
      </w:r>
      <w:r w:rsidR="00575D4F">
        <w:t>stał się właścicielem tego przedmiotu zabezpieczenia. Przepis art. 169 ustawy z dnia</w:t>
      </w:r>
      <w:r w:rsidR="00575D4F" w:rsidRPr="005A446F">
        <w:t xml:space="preserve"> 23 kwietnia 1964 r. – Kodeks cywilny</w:t>
      </w:r>
      <w:r w:rsidR="00575D4F">
        <w:t xml:space="preserve"> stosuje się. </w:t>
      </w:r>
    </w:p>
    <w:p w14:paraId="2EE1AFEB" w14:textId="0A596E8B" w:rsidR="00460B51" w:rsidRPr="005A446F" w:rsidRDefault="00575D4F" w:rsidP="00460B51">
      <w:pPr>
        <w:pStyle w:val="USTustnpkodeksu"/>
      </w:pPr>
      <w:r>
        <w:t xml:space="preserve">4. </w:t>
      </w:r>
      <w:r w:rsidR="00460B51" w:rsidRPr="005A446F">
        <w:t>W</w:t>
      </w:r>
      <w:r w:rsidR="00460B51">
        <w:t xml:space="preserve"> </w:t>
      </w:r>
      <w:r w:rsidR="00460B51" w:rsidRPr="005A446F">
        <w:t>przypadku</w:t>
      </w:r>
      <w:r w:rsidR="00AA0567">
        <w:t xml:space="preserve"> gdy </w:t>
      </w:r>
      <w:r w:rsidR="00AA0567" w:rsidRPr="005A446F">
        <w:t>przedmiot zabezpieczenia lombardowego</w:t>
      </w:r>
      <w:r w:rsidR="00AA0567">
        <w:t xml:space="preserve"> stał się własnością </w:t>
      </w:r>
      <w:r w:rsidR="00AA0567" w:rsidRPr="005A446F">
        <w:t>przedsiębiorc</w:t>
      </w:r>
      <w:r w:rsidR="00AA0567">
        <w:t>y</w:t>
      </w:r>
      <w:r w:rsidR="00AA0567" w:rsidRPr="005A446F">
        <w:t xml:space="preserve"> </w:t>
      </w:r>
      <w:r w:rsidR="00AA0567">
        <w:t>wykonujące</w:t>
      </w:r>
      <w:r w:rsidR="009F11EA">
        <w:t>go</w:t>
      </w:r>
      <w:r w:rsidR="00AA0567" w:rsidRPr="005A446F">
        <w:t xml:space="preserve"> działalność lombardową</w:t>
      </w:r>
      <w:r w:rsidR="00AA0567">
        <w:t xml:space="preserve">, </w:t>
      </w:r>
      <w:r w:rsidR="00460B51" w:rsidRPr="005A446F">
        <w:t xml:space="preserve">przedsiębiorca </w:t>
      </w:r>
      <w:r w:rsidR="00AA0567">
        <w:t xml:space="preserve">ten </w:t>
      </w:r>
      <w:r w:rsidR="005B4D2A" w:rsidRPr="005A446F">
        <w:t>zasp</w:t>
      </w:r>
      <w:r w:rsidR="007471E7">
        <w:t>o</w:t>
      </w:r>
      <w:r w:rsidR="005B4D2A">
        <w:t>kaja</w:t>
      </w:r>
      <w:r w:rsidR="005B4D2A" w:rsidRPr="005A446F">
        <w:t xml:space="preserve"> </w:t>
      </w:r>
      <w:r w:rsidR="00460B51" w:rsidRPr="005A446F">
        <w:t>wierzytelnoś</w:t>
      </w:r>
      <w:r w:rsidR="005B4D2A">
        <w:t>ć</w:t>
      </w:r>
      <w:r w:rsidR="00460B51" w:rsidRPr="005A446F">
        <w:t xml:space="preserve"> wynikają</w:t>
      </w:r>
      <w:r w:rsidR="005B4D2A">
        <w:t>cą</w:t>
      </w:r>
      <w:r w:rsidR="00460B51" w:rsidRPr="005A446F">
        <w:t xml:space="preserve"> z</w:t>
      </w:r>
      <w:r w:rsidR="008F4507">
        <w:t xml:space="preserve"> </w:t>
      </w:r>
      <w:r w:rsidR="00460B51" w:rsidRPr="005A446F">
        <w:t>umowy</w:t>
      </w:r>
      <w:r w:rsidR="008F4507">
        <w:t xml:space="preserve"> konsumenckiej pożyczki lombardowej</w:t>
      </w:r>
      <w:r w:rsidR="00460B51" w:rsidRPr="005A446F">
        <w:t xml:space="preserve"> przez sprzedaż przedmiotu zabezpieczenia lombardowego</w:t>
      </w:r>
      <w:r w:rsidR="00C63F35">
        <w:t xml:space="preserve"> w </w:t>
      </w:r>
      <w:r w:rsidR="00460B51" w:rsidRPr="005A446F">
        <w:t xml:space="preserve">trybie </w:t>
      </w:r>
      <w:r w:rsidR="008F4507">
        <w:t>określonym w</w:t>
      </w:r>
      <w:r w:rsidR="008F4507" w:rsidRPr="005A446F">
        <w:t xml:space="preserve"> </w:t>
      </w:r>
      <w:r w:rsidR="00460B51" w:rsidRPr="005A446F">
        <w:t>ustaw</w:t>
      </w:r>
      <w:r w:rsidR="008F4507">
        <w:t>ie</w:t>
      </w:r>
      <w:r w:rsidR="00460B51" w:rsidRPr="005A446F">
        <w:t>.</w:t>
      </w:r>
    </w:p>
    <w:p w14:paraId="2326A82F" w14:textId="7516EF29" w:rsidR="00460B51" w:rsidRPr="005B363A" w:rsidRDefault="00460B51" w:rsidP="00460B51">
      <w:pPr>
        <w:pStyle w:val="ARTartustawynprozporzdzenia"/>
      </w:pPr>
      <w:r w:rsidRPr="005A446F">
        <w:rPr>
          <w:rStyle w:val="Ppogrubienie"/>
        </w:rPr>
        <w:t>Art. 1</w:t>
      </w:r>
      <w:r w:rsidR="009D7647">
        <w:rPr>
          <w:rStyle w:val="Ppogrubienie"/>
        </w:rPr>
        <w:t>2</w:t>
      </w:r>
      <w:r w:rsidRPr="005A446F">
        <w:rPr>
          <w:rStyle w:val="Ppogrubienie"/>
        </w:rPr>
        <w:t xml:space="preserve">. </w:t>
      </w:r>
      <w:r w:rsidRPr="005A446F">
        <w:t>1</w:t>
      </w:r>
      <w:r w:rsidRPr="005B363A">
        <w:t>. W </w:t>
      </w:r>
      <w:bookmarkStart w:id="2" w:name="_Hlk98418069"/>
      <w:r w:rsidRPr="005B363A">
        <w:t xml:space="preserve">przypadku wcześniejszej spłaty </w:t>
      </w:r>
      <w:r w:rsidR="0070051C" w:rsidRPr="005B363A">
        <w:t>cał</w:t>
      </w:r>
      <w:r w:rsidR="00C845C7" w:rsidRPr="005B363A">
        <w:t>ości</w:t>
      </w:r>
      <w:r w:rsidR="0070051C" w:rsidRPr="005B363A">
        <w:t xml:space="preserve"> </w:t>
      </w:r>
      <w:r w:rsidRPr="009D7647">
        <w:t xml:space="preserve">kwoty konsumenckiej pożyczki lombardowej, całkowity koszt </w:t>
      </w:r>
      <w:r w:rsidR="007471E7" w:rsidRPr="00F97795">
        <w:t xml:space="preserve">tej </w:t>
      </w:r>
      <w:r w:rsidRPr="00F97795">
        <w:t>pożyczk</w:t>
      </w:r>
      <w:r w:rsidRPr="000B35BD">
        <w:t>i</w:t>
      </w:r>
      <w:r w:rsidR="007471E7" w:rsidRPr="000B35BD">
        <w:t xml:space="preserve"> </w:t>
      </w:r>
      <w:r w:rsidR="00C8109F" w:rsidRPr="000B35BD">
        <w:t xml:space="preserve">pomniejszony o </w:t>
      </w:r>
      <w:r w:rsidR="004547F0" w:rsidRPr="002E1BB9">
        <w:t>poniesione przez przedsi</w:t>
      </w:r>
      <w:r w:rsidR="004547F0" w:rsidRPr="002E1BB9">
        <w:rPr>
          <w:rFonts w:hint="eastAsia"/>
        </w:rPr>
        <w:t>ę</w:t>
      </w:r>
      <w:r w:rsidR="004547F0" w:rsidRPr="002E1BB9">
        <w:t>biorc</w:t>
      </w:r>
      <w:r w:rsidR="004547F0" w:rsidRPr="002E1BB9">
        <w:rPr>
          <w:rFonts w:hint="eastAsia"/>
        </w:rPr>
        <w:t>ę</w:t>
      </w:r>
      <w:r w:rsidR="004547F0" w:rsidRPr="000B35BD">
        <w:t xml:space="preserve"> </w:t>
      </w:r>
      <w:r w:rsidR="00C8109F" w:rsidRPr="000B35BD">
        <w:t xml:space="preserve">bezzwrotne koszty </w:t>
      </w:r>
      <w:r w:rsidR="004547F0">
        <w:t xml:space="preserve">sądowe </w:t>
      </w:r>
      <w:r w:rsidR="003A5792" w:rsidRPr="002E1BB9">
        <w:t>lub</w:t>
      </w:r>
      <w:r w:rsidR="00C8109F" w:rsidRPr="005B363A">
        <w:t xml:space="preserve"> </w:t>
      </w:r>
      <w:r w:rsidR="004547F0">
        <w:t xml:space="preserve">bezzwrotne koszty na rzecz </w:t>
      </w:r>
      <w:r w:rsidR="00C8109F" w:rsidRPr="005B363A">
        <w:t>organów administracji publicznej</w:t>
      </w:r>
      <w:r w:rsidR="00E60395">
        <w:t>,</w:t>
      </w:r>
      <w:r w:rsidR="00C8109F" w:rsidRPr="005B363A">
        <w:t xml:space="preserve"> </w:t>
      </w:r>
      <w:r w:rsidRPr="005B363A">
        <w:t xml:space="preserve">ulega </w:t>
      </w:r>
      <w:r w:rsidR="003A5792" w:rsidRPr="002E1BB9">
        <w:t xml:space="preserve">proporcjonalnemu </w:t>
      </w:r>
      <w:r w:rsidRPr="005B363A">
        <w:t xml:space="preserve">obniżeniu o kwotę równą </w:t>
      </w:r>
      <w:r w:rsidR="005837CD" w:rsidRPr="002E1BB9">
        <w:lastRenderedPageBreak/>
        <w:t>pozosta</w:t>
      </w:r>
      <w:r w:rsidR="005837CD" w:rsidRPr="002E1BB9">
        <w:rPr>
          <w:rFonts w:hint="eastAsia"/>
        </w:rPr>
        <w:t>ł</w:t>
      </w:r>
      <w:r w:rsidR="005837CD" w:rsidRPr="002E1BB9">
        <w:t xml:space="preserve">ym </w:t>
      </w:r>
      <w:r w:rsidRPr="005B363A">
        <w:t xml:space="preserve">kosztom </w:t>
      </w:r>
      <w:r w:rsidR="003A5792" w:rsidRPr="002E1BB9">
        <w:t>przypadaj</w:t>
      </w:r>
      <w:r w:rsidR="003A5792" w:rsidRPr="002E1BB9">
        <w:rPr>
          <w:rFonts w:hint="eastAsia"/>
        </w:rPr>
        <w:t>ą</w:t>
      </w:r>
      <w:r w:rsidR="003A5792" w:rsidRPr="002E1BB9">
        <w:t xml:space="preserve">cym </w:t>
      </w:r>
      <w:r w:rsidRPr="005B363A">
        <w:t xml:space="preserve">za okres, o który skrócono </w:t>
      </w:r>
      <w:r w:rsidR="009D23F4" w:rsidRPr="005B363A">
        <w:t>okres</w:t>
      </w:r>
      <w:r w:rsidR="00BE250F">
        <w:t>,</w:t>
      </w:r>
      <w:r w:rsidR="009D23F4" w:rsidRPr="005B363A">
        <w:t xml:space="preserve"> na jaki </w:t>
      </w:r>
      <w:r w:rsidR="009D23F4" w:rsidRPr="009D7647">
        <w:t>ta</w:t>
      </w:r>
      <w:r w:rsidR="009D23F4" w:rsidRPr="00F97795">
        <w:t xml:space="preserve"> pożyczka została</w:t>
      </w:r>
      <w:r w:rsidR="009D23F4" w:rsidRPr="000B35BD">
        <w:t xml:space="preserve"> udzielona</w:t>
      </w:r>
      <w:r w:rsidRPr="000B35BD">
        <w:t>, chocia</w:t>
      </w:r>
      <w:r w:rsidRPr="000B35BD">
        <w:rPr>
          <w:rFonts w:hint="eastAsia"/>
        </w:rPr>
        <w:t>ż</w:t>
      </w:r>
      <w:r w:rsidRPr="000B35BD">
        <w:t>by konsument poniós</w:t>
      </w:r>
      <w:r w:rsidRPr="000B35BD">
        <w:rPr>
          <w:rFonts w:hint="eastAsia"/>
        </w:rPr>
        <w:t>ł</w:t>
      </w:r>
      <w:r w:rsidRPr="000B35BD">
        <w:t xml:space="preserve"> je przed sp</w:t>
      </w:r>
      <w:r w:rsidRPr="000B35BD">
        <w:rPr>
          <w:rFonts w:hint="eastAsia"/>
        </w:rPr>
        <w:t>ł</w:t>
      </w:r>
      <w:r w:rsidRPr="000B35BD">
        <w:t>at</w:t>
      </w:r>
      <w:r w:rsidRPr="000B35BD">
        <w:rPr>
          <w:rFonts w:hint="eastAsia"/>
        </w:rPr>
        <w:t>ą</w:t>
      </w:r>
      <w:r w:rsidRPr="000B35BD">
        <w:t>. Kwot</w:t>
      </w:r>
      <w:r w:rsidR="00C8109F" w:rsidRPr="000B35BD">
        <w:rPr>
          <w:rFonts w:hint="eastAsia"/>
        </w:rPr>
        <w:t>ę</w:t>
      </w:r>
      <w:r w:rsidRPr="000B35BD">
        <w:t xml:space="preserve"> </w:t>
      </w:r>
      <w:r w:rsidR="001E49F9" w:rsidRPr="000B35BD">
        <w:t xml:space="preserve">tego </w:t>
      </w:r>
      <w:r w:rsidRPr="000B35BD">
        <w:t>obni</w:t>
      </w:r>
      <w:r w:rsidRPr="000B35BD">
        <w:rPr>
          <w:rFonts w:hint="eastAsia"/>
        </w:rPr>
        <w:t>ż</w:t>
      </w:r>
      <w:r w:rsidRPr="000B35BD">
        <w:t>enia</w:t>
      </w:r>
      <w:r w:rsidR="001E49F9" w:rsidRPr="000B35BD">
        <w:t xml:space="preserve"> o</w:t>
      </w:r>
      <w:r w:rsidRPr="000B35BD">
        <w:t>blicz</w:t>
      </w:r>
      <w:r w:rsidR="00C8109F" w:rsidRPr="000B35BD">
        <w:t>a</w:t>
      </w:r>
      <w:r w:rsidRPr="000B35BD">
        <w:t xml:space="preserve"> </w:t>
      </w:r>
      <w:r w:rsidR="00C8109F" w:rsidRPr="000B35BD">
        <w:t>si</w:t>
      </w:r>
      <w:r w:rsidR="00C8109F" w:rsidRPr="000B35BD">
        <w:rPr>
          <w:rFonts w:hint="eastAsia"/>
        </w:rPr>
        <w:t>ę</w:t>
      </w:r>
      <w:r w:rsidR="00C8109F" w:rsidRPr="000B35BD">
        <w:t xml:space="preserve"> </w:t>
      </w:r>
      <w:r w:rsidR="003A5792" w:rsidRPr="000B35BD">
        <w:t>przy zastosowaniu metody liniowej</w:t>
      </w:r>
      <w:r w:rsidR="001E49F9" w:rsidRPr="002E1BB9">
        <w:t>,</w:t>
      </w:r>
      <w:r w:rsidR="003A5792" w:rsidRPr="005B363A">
        <w:t xml:space="preserve"> </w:t>
      </w:r>
      <w:r w:rsidRPr="005B363A">
        <w:t>według następującego wzoru:</w:t>
      </w:r>
    </w:p>
    <w:p w14:paraId="1D0ED670" w14:textId="77777777" w:rsidR="00460B51" w:rsidRPr="000B35BD" w:rsidRDefault="00460B51" w:rsidP="00460B51">
      <w:pPr>
        <w:pStyle w:val="WMATFIZCHEMwzrmatfizlubchem"/>
      </w:pPr>
      <w:bookmarkStart w:id="3" w:name="_Hlk98413077"/>
      <w:bookmarkEnd w:id="2"/>
      <w:r w:rsidRPr="00F97795">
        <w:t>KO = CKPL x</w:t>
      </w:r>
      <w:r w:rsidRPr="000B35BD">
        <w:t xml:space="preserve"> LD/n</w:t>
      </w:r>
    </w:p>
    <w:p w14:paraId="5D45457A" w14:textId="77777777" w:rsidR="00460B51" w:rsidRPr="000B35BD" w:rsidRDefault="00460B51" w:rsidP="00460B51">
      <w:pPr>
        <w:pStyle w:val="LEGWMATFIZCHEMlegendawzorumatfizlubchem"/>
      </w:pPr>
      <w:r w:rsidRPr="000B35BD">
        <w:t>w którym poszczególne symbole oznaczają:</w:t>
      </w:r>
    </w:p>
    <w:p w14:paraId="45873B67" w14:textId="77777777" w:rsidR="00460B51" w:rsidRPr="000B35BD" w:rsidRDefault="00460B51" w:rsidP="00460B51">
      <w:pPr>
        <w:pStyle w:val="LEGWMATFIZCHEMlegendawzorumatfizlubchem"/>
      </w:pPr>
      <w:r w:rsidRPr="000B35BD">
        <w:t>KO – kwota obniżenia</w:t>
      </w:r>
      <w:r w:rsidR="00C8109F" w:rsidRPr="000B35BD">
        <w:t>,</w:t>
      </w:r>
      <w:r w:rsidRPr="000B35BD">
        <w:t xml:space="preserve"> </w:t>
      </w:r>
    </w:p>
    <w:p w14:paraId="6FFEAF57" w14:textId="1BB7B42F" w:rsidR="00460B51" w:rsidRPr="000B35BD" w:rsidRDefault="00460B51" w:rsidP="00460B51">
      <w:pPr>
        <w:pStyle w:val="LEGWMATFIZCHEMlegendawzorumatfizlubchem"/>
      </w:pPr>
      <w:bookmarkStart w:id="4" w:name="_Hlk98413093"/>
      <w:bookmarkEnd w:id="3"/>
      <w:r w:rsidRPr="000B35BD">
        <w:t>CKPL – całkowity koszt konsumenckiej pożyczki lombardowej</w:t>
      </w:r>
      <w:r w:rsidR="00897B61" w:rsidRPr="000B35BD">
        <w:t xml:space="preserve"> pomniejszony o </w:t>
      </w:r>
      <w:r w:rsidR="004547F0" w:rsidRPr="000B35BD">
        <w:t xml:space="preserve">poniesione przez przedsiębiorcę </w:t>
      </w:r>
      <w:r w:rsidR="00897B61" w:rsidRPr="000B35BD">
        <w:t xml:space="preserve">bezzwrotne koszty </w:t>
      </w:r>
      <w:r w:rsidR="004547F0">
        <w:t xml:space="preserve">sądowe lub bezzwrotne koszty </w:t>
      </w:r>
      <w:r w:rsidR="003A5792" w:rsidRPr="002E1BB9">
        <w:t xml:space="preserve">na rzecz </w:t>
      </w:r>
      <w:r w:rsidR="00897B61" w:rsidRPr="005B363A">
        <w:t>organów administracji publicznej</w:t>
      </w:r>
      <w:r w:rsidRPr="00F97795">
        <w:t>,</w:t>
      </w:r>
    </w:p>
    <w:p w14:paraId="18997D0A" w14:textId="68A10C20" w:rsidR="00460B51" w:rsidRPr="005A446F" w:rsidRDefault="00460B51" w:rsidP="00460B51">
      <w:pPr>
        <w:pStyle w:val="LEGWMATFIZCHEMlegendawzorumatfizlubchem"/>
      </w:pPr>
      <w:r w:rsidRPr="005A446F">
        <w:t xml:space="preserve">LD – liczba dni, o którą skrócono </w:t>
      </w:r>
      <w:r w:rsidR="009D23F4">
        <w:t>okres</w:t>
      </w:r>
      <w:r w:rsidR="00C8109F">
        <w:t>,</w:t>
      </w:r>
      <w:r w:rsidR="009D23F4">
        <w:t xml:space="preserve"> na jaki </w:t>
      </w:r>
      <w:r w:rsidR="00C8109F">
        <w:t xml:space="preserve">została </w:t>
      </w:r>
      <w:r w:rsidR="009D23F4">
        <w:t>udzielona</w:t>
      </w:r>
      <w:r w:rsidR="00DD1309">
        <w:t xml:space="preserve"> </w:t>
      </w:r>
      <w:r>
        <w:t>konsumenck</w:t>
      </w:r>
      <w:r w:rsidR="009D23F4">
        <w:t>a</w:t>
      </w:r>
      <w:r w:rsidRPr="005A446F">
        <w:t xml:space="preserve"> pożyczk</w:t>
      </w:r>
      <w:r w:rsidR="009D23F4">
        <w:t>a</w:t>
      </w:r>
      <w:r w:rsidRPr="005A446F">
        <w:t xml:space="preserve"> lombardow</w:t>
      </w:r>
      <w:r w:rsidR="009D23F4">
        <w:t>a</w:t>
      </w:r>
      <w:r w:rsidRPr="005A446F">
        <w:t>,</w:t>
      </w:r>
    </w:p>
    <w:p w14:paraId="535EB9C8" w14:textId="77777777" w:rsidR="00460B51" w:rsidRPr="005A446F" w:rsidRDefault="00460B51" w:rsidP="00460B51">
      <w:pPr>
        <w:pStyle w:val="LEGWMATFIZCHEMlegendawzorumatfizlubchem"/>
      </w:pPr>
      <w:r w:rsidRPr="005A446F">
        <w:t>n – okres spłaty wyrażony w dniach.</w:t>
      </w:r>
    </w:p>
    <w:p w14:paraId="7409FCA1" w14:textId="2157DF46" w:rsidR="00460B51" w:rsidRPr="005A446F" w:rsidRDefault="00460B51" w:rsidP="00460B51">
      <w:pPr>
        <w:pStyle w:val="USTustnpkodeksu"/>
      </w:pPr>
      <w:r w:rsidRPr="005A446F">
        <w:t xml:space="preserve">2. W przypadku spłaty części kwoty </w:t>
      </w:r>
      <w:r>
        <w:t>konsumenckiej</w:t>
      </w:r>
      <w:r w:rsidRPr="005A446F">
        <w:t xml:space="preserve"> pożyczki lombardowej przed terminem przepis ust. 1 stosuje się odpowiednio.</w:t>
      </w:r>
    </w:p>
    <w:bookmarkEnd w:id="4"/>
    <w:p w14:paraId="3E2D9790" w14:textId="77777777" w:rsidR="00460B51" w:rsidRPr="005A446F" w:rsidRDefault="00460B51" w:rsidP="00460B51">
      <w:pPr>
        <w:pStyle w:val="ARTartustawynprozporzdzenia"/>
      </w:pPr>
      <w:r w:rsidRPr="005A446F">
        <w:rPr>
          <w:rStyle w:val="Ppogrubienie"/>
        </w:rPr>
        <w:t>Art. 1</w:t>
      </w:r>
      <w:r w:rsidR="009D7647">
        <w:rPr>
          <w:rStyle w:val="Ppogrubienie"/>
        </w:rPr>
        <w:t>3</w:t>
      </w:r>
      <w:r w:rsidRPr="005A446F">
        <w:rPr>
          <w:rStyle w:val="Ppogrubienie"/>
        </w:rPr>
        <w:t>.</w:t>
      </w:r>
      <w:r w:rsidRPr="005A446F">
        <w:t xml:space="preserve"> 1. </w:t>
      </w:r>
      <w:bookmarkStart w:id="5" w:name="_Hlk98412977"/>
      <w:r w:rsidRPr="005A446F">
        <w:t xml:space="preserve">Maksymalną wysokość </w:t>
      </w:r>
      <w:proofErr w:type="spellStart"/>
      <w:r w:rsidRPr="005A446F">
        <w:t>pozaodsetkowych</w:t>
      </w:r>
      <w:proofErr w:type="spellEnd"/>
      <w:r w:rsidRPr="005A446F">
        <w:t xml:space="preserve"> kosztów </w:t>
      </w:r>
      <w:r>
        <w:t>konsumenckiej</w:t>
      </w:r>
      <w:r w:rsidRPr="005A446F">
        <w:t xml:space="preserve"> pożyczki lombardowej oblicza się według wzoru:</w:t>
      </w:r>
    </w:p>
    <w:p w14:paraId="761C3884" w14:textId="639E379D" w:rsidR="00460B51" w:rsidRPr="005A446F" w:rsidRDefault="00460B51" w:rsidP="00460B51">
      <w:pPr>
        <w:pStyle w:val="WMATFIZCHEMwzrmatfizlubchem"/>
      </w:pPr>
      <w:r w:rsidRPr="005A446F">
        <w:t xml:space="preserve">MPKPL </w:t>
      </w:r>
      <w:r w:rsidRPr="005A446F">
        <w:rPr>
          <w:rFonts w:hint="eastAsia"/>
        </w:rPr>
        <w:t>≤</w:t>
      </w:r>
      <w:r w:rsidRPr="005A446F">
        <w:t xml:space="preserve"> (KPL </w:t>
      </w:r>
      <w:r w:rsidRPr="005A446F">
        <w:rPr>
          <w:rFonts w:hint="eastAsia"/>
        </w:rPr>
        <w:t>×</w:t>
      </w:r>
      <w:r w:rsidRPr="005A446F">
        <w:t xml:space="preserve"> 1</w:t>
      </w:r>
      <w:r w:rsidR="00F5320A">
        <w:t>0</w:t>
      </w:r>
      <w:r w:rsidRPr="005A446F">
        <w:t>%) + (KPL</w:t>
      </w:r>
      <w:r w:rsidRPr="005A446F">
        <w:rPr>
          <w:rFonts w:hint="eastAsia"/>
        </w:rPr>
        <w:t>×</w:t>
      </w:r>
      <w:r w:rsidRPr="005A446F">
        <w:t xml:space="preserve"> n/R </w:t>
      </w:r>
      <w:r w:rsidRPr="005A446F">
        <w:rPr>
          <w:rFonts w:hint="eastAsia"/>
        </w:rPr>
        <w:t>×</w:t>
      </w:r>
      <w:r w:rsidRPr="005A446F">
        <w:t xml:space="preserve"> </w:t>
      </w:r>
      <w:r w:rsidR="00F5320A">
        <w:t>10</w:t>
      </w:r>
      <w:r w:rsidRPr="005A446F">
        <w:t>%)</w:t>
      </w:r>
    </w:p>
    <w:p w14:paraId="33B10B8D" w14:textId="77777777" w:rsidR="00460B51" w:rsidRPr="005A446F" w:rsidRDefault="00460B51" w:rsidP="00460B51">
      <w:pPr>
        <w:pStyle w:val="LEGWMATFIZCHEMlegendawzorumatfizlubchem"/>
      </w:pPr>
      <w:r w:rsidRPr="005A446F">
        <w:t>w którym poszczególne symbole oznaczają:</w:t>
      </w:r>
    </w:p>
    <w:p w14:paraId="2A14F3C5" w14:textId="77777777" w:rsidR="00460B51" w:rsidRPr="005A446F" w:rsidRDefault="00460B51" w:rsidP="00460B51">
      <w:pPr>
        <w:pStyle w:val="LEGWMATFIZCHEMlegendawzorumatfizlubchem"/>
      </w:pPr>
      <w:r w:rsidRPr="005A446F">
        <w:t xml:space="preserve">MPKPL – maksymalna wysokość </w:t>
      </w:r>
      <w:proofErr w:type="spellStart"/>
      <w:r w:rsidRPr="005A446F">
        <w:t>pozaodsetkowych</w:t>
      </w:r>
      <w:proofErr w:type="spellEnd"/>
      <w:r w:rsidRPr="005A446F">
        <w:t xml:space="preserve"> kosztów </w:t>
      </w:r>
      <w:r>
        <w:t>konsumenckiej</w:t>
      </w:r>
      <w:r w:rsidRPr="005A446F">
        <w:t xml:space="preserve"> pożyczki lombardowej,</w:t>
      </w:r>
    </w:p>
    <w:p w14:paraId="00D8945A" w14:textId="77777777" w:rsidR="00460B51" w:rsidRPr="005A446F" w:rsidRDefault="00460B51" w:rsidP="00460B51">
      <w:pPr>
        <w:pStyle w:val="LEGWMATFIZCHEMlegendawzorumatfizlubchem"/>
      </w:pPr>
      <w:r w:rsidRPr="005A446F">
        <w:t xml:space="preserve">KPL – kwota </w:t>
      </w:r>
      <w:r>
        <w:t>konsumenckiej</w:t>
      </w:r>
      <w:r w:rsidRPr="005A446F">
        <w:t xml:space="preserve"> pożyczki lombardowej,</w:t>
      </w:r>
    </w:p>
    <w:p w14:paraId="0FBFF4A0" w14:textId="77777777" w:rsidR="00460B51" w:rsidRPr="005A446F" w:rsidRDefault="00460B51" w:rsidP="00460B51">
      <w:pPr>
        <w:pStyle w:val="LEGWMATFIZCHEMlegendawzorumatfizlubchem"/>
      </w:pPr>
      <w:r w:rsidRPr="005A446F">
        <w:t>n – okres spłaty wyrażony w dniach,</w:t>
      </w:r>
    </w:p>
    <w:p w14:paraId="52184CE1" w14:textId="77777777" w:rsidR="00460B51" w:rsidRPr="005A446F" w:rsidRDefault="00460B51" w:rsidP="00460B51">
      <w:pPr>
        <w:pStyle w:val="LEGWMATFIZCHEMlegendawzorumatfizlubchem"/>
      </w:pPr>
      <w:r w:rsidRPr="005A446F">
        <w:t>R – liczbę dni w roku.</w:t>
      </w:r>
    </w:p>
    <w:p w14:paraId="094A4645" w14:textId="77777777" w:rsidR="00460B51" w:rsidRPr="005A446F" w:rsidRDefault="00460B51" w:rsidP="00460B51">
      <w:pPr>
        <w:pStyle w:val="USTustnpkodeksu"/>
      </w:pPr>
      <w:r w:rsidRPr="005A446F">
        <w:t xml:space="preserve">2. </w:t>
      </w:r>
      <w:proofErr w:type="spellStart"/>
      <w:r w:rsidRPr="005A446F">
        <w:t>Pozaodsetkowe</w:t>
      </w:r>
      <w:proofErr w:type="spellEnd"/>
      <w:r w:rsidRPr="005A446F">
        <w:t xml:space="preserve"> koszty </w:t>
      </w:r>
      <w:r>
        <w:t>konsumenckiej</w:t>
      </w:r>
      <w:r w:rsidRPr="005A446F">
        <w:t xml:space="preserve"> pożyczki lombardowej, o których mowa w ust. 1, nie mogą być wyższe niż 45% kwoty</w:t>
      </w:r>
      <w:r>
        <w:t xml:space="preserve"> konsumenckiej</w:t>
      </w:r>
      <w:r w:rsidRPr="005A446F">
        <w:t xml:space="preserve"> pożyczki lombardowej.</w:t>
      </w:r>
    </w:p>
    <w:p w14:paraId="01767DDE" w14:textId="395FFC13" w:rsidR="00460B51" w:rsidRPr="005A446F" w:rsidRDefault="00460B51" w:rsidP="00460B51">
      <w:pPr>
        <w:pStyle w:val="USTustnpkodeksu"/>
      </w:pPr>
      <w:r w:rsidRPr="005A446F">
        <w:t xml:space="preserve">3. W przypadku przedłużenia terminu </w:t>
      </w:r>
      <w:r w:rsidR="000B35BD">
        <w:t>za</w:t>
      </w:r>
      <w:r w:rsidRPr="005A446F">
        <w:t xml:space="preserve">płaty całkowitej kwoty do spłaty maksymalna wysokość </w:t>
      </w:r>
      <w:proofErr w:type="spellStart"/>
      <w:r w:rsidRPr="005A446F">
        <w:t>pozaodsetkowych</w:t>
      </w:r>
      <w:proofErr w:type="spellEnd"/>
      <w:r w:rsidRPr="005A446F">
        <w:t xml:space="preserve"> kosztów </w:t>
      </w:r>
      <w:r>
        <w:t>konsumenckiej</w:t>
      </w:r>
      <w:r w:rsidRPr="005A446F">
        <w:t xml:space="preserve"> pożyczki lombardowej jest obliczana zgodnie z ust. 1 i 2, z uwzględnieniem nowego okresu spłaty </w:t>
      </w:r>
      <w:r w:rsidR="00A13038">
        <w:t xml:space="preserve">tej </w:t>
      </w:r>
      <w:r w:rsidRPr="005A446F">
        <w:t xml:space="preserve">pożyczki. </w:t>
      </w:r>
    </w:p>
    <w:bookmarkEnd w:id="5"/>
    <w:p w14:paraId="39C754FD" w14:textId="77777777" w:rsidR="00460B51" w:rsidRPr="005A446F" w:rsidRDefault="00460B51" w:rsidP="00460B51">
      <w:pPr>
        <w:pStyle w:val="ARTartustawynprozporzdzenia"/>
      </w:pPr>
      <w:r w:rsidRPr="005A446F">
        <w:rPr>
          <w:rStyle w:val="Ppogrubienie"/>
        </w:rPr>
        <w:t>Art. 1</w:t>
      </w:r>
      <w:r w:rsidR="009D7647">
        <w:rPr>
          <w:rStyle w:val="Ppogrubienie"/>
        </w:rPr>
        <w:t>4</w:t>
      </w:r>
      <w:r w:rsidRPr="005A446F">
        <w:rPr>
          <w:rStyle w:val="Ppogrubienie"/>
        </w:rPr>
        <w:t>.</w:t>
      </w:r>
      <w:r w:rsidRPr="005A446F">
        <w:t xml:space="preserve"> Odsetki</w:t>
      </w:r>
      <w:r w:rsidR="00320153">
        <w:t xml:space="preserve"> od kwoty </w:t>
      </w:r>
      <w:r>
        <w:t>konsumenckiej</w:t>
      </w:r>
      <w:r w:rsidRPr="005A446F">
        <w:t xml:space="preserve"> pożyczki lombardowej nie mogą przekraczać wysokości odsetek maksymalnych określonych w art. 359 § 2¹ ustawy z dnia 23 kwietnia 1964 r. – Kodeks cywilny. </w:t>
      </w:r>
    </w:p>
    <w:p w14:paraId="2F142F40" w14:textId="77777777" w:rsidR="00460B51" w:rsidRDefault="00460B51" w:rsidP="00460B51">
      <w:pPr>
        <w:pStyle w:val="ARTartustawynprozporzdzenia"/>
      </w:pPr>
      <w:r w:rsidRPr="005A446F">
        <w:rPr>
          <w:rStyle w:val="Ppogrubienie"/>
        </w:rPr>
        <w:t>Art. 1</w:t>
      </w:r>
      <w:r w:rsidR="009D7647">
        <w:rPr>
          <w:rStyle w:val="Ppogrubienie"/>
        </w:rPr>
        <w:t>5</w:t>
      </w:r>
      <w:r w:rsidRPr="005A446F">
        <w:rPr>
          <w:rStyle w:val="Ppogrubienie"/>
        </w:rPr>
        <w:t>.</w:t>
      </w:r>
      <w:r w:rsidRPr="005A446F">
        <w:t xml:space="preserve"> 1</w:t>
      </w:r>
      <w:r w:rsidRPr="00806E4C">
        <w:t>. W</w:t>
      </w:r>
      <w:r w:rsidRPr="00806E4C">
        <w:rPr>
          <w:rFonts w:hint="eastAsia"/>
        </w:rPr>
        <w:t> </w:t>
      </w:r>
      <w:r w:rsidRPr="00806E4C">
        <w:t>przypadku naruszenia przez przedsi</w:t>
      </w:r>
      <w:r w:rsidRPr="00806E4C">
        <w:rPr>
          <w:rFonts w:hint="eastAsia"/>
        </w:rPr>
        <w:t>ę</w:t>
      </w:r>
      <w:r w:rsidRPr="00806E4C">
        <w:t>biorc</w:t>
      </w:r>
      <w:r w:rsidRPr="00806E4C">
        <w:rPr>
          <w:rFonts w:hint="eastAsia"/>
        </w:rPr>
        <w:t>ę</w:t>
      </w:r>
      <w:r w:rsidRPr="00806E4C">
        <w:t xml:space="preserve"> </w:t>
      </w:r>
      <w:r w:rsidR="00320153" w:rsidRPr="00806E4C">
        <w:t>wykonuj</w:t>
      </w:r>
      <w:r w:rsidR="00320153" w:rsidRPr="00806E4C">
        <w:rPr>
          <w:rFonts w:hint="eastAsia"/>
        </w:rPr>
        <w:t>ą</w:t>
      </w:r>
      <w:r w:rsidR="00320153" w:rsidRPr="00806E4C">
        <w:t xml:space="preserve">cego </w:t>
      </w:r>
      <w:r w:rsidRPr="00806E4C">
        <w:t>dzia</w:t>
      </w:r>
      <w:r w:rsidRPr="00806E4C">
        <w:rPr>
          <w:rFonts w:hint="eastAsia"/>
        </w:rPr>
        <w:t>ł</w:t>
      </w:r>
      <w:r w:rsidRPr="00806E4C">
        <w:t>alno</w:t>
      </w:r>
      <w:r w:rsidRPr="00806E4C">
        <w:rPr>
          <w:rFonts w:hint="eastAsia"/>
        </w:rPr>
        <w:t>ść</w:t>
      </w:r>
      <w:r w:rsidRPr="00806E4C">
        <w:t xml:space="preserve"> lombardow</w:t>
      </w:r>
      <w:r w:rsidRPr="00806E4C">
        <w:rPr>
          <w:rFonts w:hint="eastAsia"/>
        </w:rPr>
        <w:t>ą</w:t>
      </w:r>
      <w:r w:rsidRPr="00806E4C">
        <w:t xml:space="preserve"> przepis</w:t>
      </w:r>
      <w:r w:rsidRPr="00806E4C">
        <w:rPr>
          <w:rFonts w:hint="eastAsia"/>
        </w:rPr>
        <w:t>ó</w:t>
      </w:r>
      <w:r w:rsidRPr="00806E4C">
        <w:t>w art.</w:t>
      </w:r>
      <w:r w:rsidRPr="00806E4C">
        <w:rPr>
          <w:rFonts w:hint="eastAsia"/>
        </w:rPr>
        <w:t> </w:t>
      </w:r>
      <w:r w:rsidRPr="00806E4C">
        <w:t xml:space="preserve">10, </w:t>
      </w:r>
      <w:r w:rsidRPr="005A446F">
        <w:t>art. 1</w:t>
      </w:r>
      <w:r w:rsidR="009D7647">
        <w:t>3</w:t>
      </w:r>
      <w:r w:rsidRPr="005A446F">
        <w:t xml:space="preserve"> ust. 2 lub art. 1</w:t>
      </w:r>
      <w:r w:rsidR="009D7647">
        <w:t>4</w:t>
      </w:r>
      <w:r>
        <w:t>:</w:t>
      </w:r>
    </w:p>
    <w:p w14:paraId="3465782D" w14:textId="232A8472" w:rsidR="00460B51" w:rsidRDefault="00460B51" w:rsidP="00460B51">
      <w:pPr>
        <w:pStyle w:val="PKTpunkt"/>
      </w:pPr>
      <w:r>
        <w:lastRenderedPageBreak/>
        <w:t>1)</w:t>
      </w:r>
      <w:r w:rsidRPr="005A446F">
        <w:t xml:space="preserve"> </w:t>
      </w:r>
      <w:r>
        <w:tab/>
      </w:r>
      <w:r w:rsidRPr="005A446F">
        <w:t>konsument po złożeniu temu przedsiębiorcy pisemnego oświadczenia zwraca całkowitą kwotę do spłaty bez odsetek i </w:t>
      </w:r>
      <w:proofErr w:type="spellStart"/>
      <w:r w:rsidRPr="005A446F">
        <w:t>pozaodsetkowych</w:t>
      </w:r>
      <w:proofErr w:type="spellEnd"/>
      <w:r w:rsidRPr="005A446F">
        <w:t xml:space="preserve"> kosztów umowy </w:t>
      </w:r>
      <w:r>
        <w:t>konsumenckiej</w:t>
      </w:r>
      <w:r w:rsidRPr="005A446F">
        <w:t xml:space="preserve"> pożyczki lombardowej w terminie i w sposób ustalony w </w:t>
      </w:r>
      <w:r w:rsidR="0000443D">
        <w:t xml:space="preserve">tej </w:t>
      </w:r>
      <w:r w:rsidRPr="005A446F">
        <w:t>umowie</w:t>
      </w:r>
      <w:r w:rsidR="00DD1309">
        <w:t xml:space="preserve"> </w:t>
      </w:r>
      <w:r w:rsidRPr="00782172">
        <w:t>–</w:t>
      </w:r>
      <w:r>
        <w:t xml:space="preserve"> w przypadku gdy umowa konsumenckiej pożyczki lombardowej nie została przez konsumenta wykonana;</w:t>
      </w:r>
    </w:p>
    <w:p w14:paraId="33C02C97" w14:textId="77777777" w:rsidR="00460B51" w:rsidRDefault="00460B51" w:rsidP="00460B51">
      <w:pPr>
        <w:pStyle w:val="PKTpunkt"/>
      </w:pPr>
      <w:r>
        <w:t xml:space="preserve">2) </w:t>
      </w:r>
      <w:r>
        <w:tab/>
      </w:r>
      <w:r w:rsidRPr="00B06EC0">
        <w:t xml:space="preserve">konsumentowi przysługuje roszczenie wobec </w:t>
      </w:r>
      <w:r w:rsidR="00320153">
        <w:t xml:space="preserve">tego </w:t>
      </w:r>
      <w:r w:rsidRPr="00B06EC0">
        <w:t xml:space="preserve">przedsiębiorcy o zwrot różnicy między zapłaconą przez </w:t>
      </w:r>
      <w:r w:rsidR="00320153">
        <w:t xml:space="preserve">tego </w:t>
      </w:r>
      <w:r w:rsidRPr="00B06EC0">
        <w:t xml:space="preserve">konsumenta </w:t>
      </w:r>
      <w:r>
        <w:t>c</w:t>
      </w:r>
      <w:r w:rsidRPr="00B06EC0">
        <w:t>a</w:t>
      </w:r>
      <w:r>
        <w:t>łkowitą kwotą do spłaty a</w:t>
      </w:r>
      <w:r w:rsidRPr="00B06EC0">
        <w:t xml:space="preserve"> </w:t>
      </w:r>
      <w:r>
        <w:t>wypłaconą</w:t>
      </w:r>
      <w:r w:rsidRPr="00B06EC0">
        <w:t xml:space="preserve"> mu przez przedsiębiorcę </w:t>
      </w:r>
      <w:r w:rsidR="00320153">
        <w:t>wykonującego</w:t>
      </w:r>
      <w:r w:rsidR="00320153" w:rsidRPr="00B06EC0">
        <w:t xml:space="preserve"> </w:t>
      </w:r>
      <w:r w:rsidRPr="00B06EC0">
        <w:t xml:space="preserve">działalność lombardową </w:t>
      </w:r>
      <w:r>
        <w:t xml:space="preserve">kwotą konsumenckiej pożyczki lombardowej </w:t>
      </w:r>
      <w:r w:rsidRPr="005A446F">
        <w:t>–</w:t>
      </w:r>
      <w:r>
        <w:t xml:space="preserve"> w przypadku wykonania przez konsumenta umowy konsumenckiej pożyczki lombardowej.</w:t>
      </w:r>
    </w:p>
    <w:p w14:paraId="6E7B7951" w14:textId="77777777" w:rsidR="00460B51" w:rsidRDefault="00460B51" w:rsidP="00460B51">
      <w:pPr>
        <w:pStyle w:val="USTustnpkodeksu"/>
      </w:pPr>
      <w:r>
        <w:t>2. Roszczenie, o którym mowa w ust. 1 pkt 2, przedawnia się z upływem roku od dnia wykonania umowy konsumenckiej pożyczki lombardowej przez konsumenta.</w:t>
      </w:r>
    </w:p>
    <w:p w14:paraId="11E9F7D0" w14:textId="39A75876" w:rsidR="009D7647" w:rsidRPr="005A446F" w:rsidRDefault="009D7647" w:rsidP="009D7647">
      <w:pPr>
        <w:pStyle w:val="ARTartustawynprozporzdzenia"/>
      </w:pPr>
      <w:r>
        <w:rPr>
          <w:rStyle w:val="Ppogrubienie"/>
        </w:rPr>
        <w:t>Art. 16</w:t>
      </w:r>
      <w:r w:rsidRPr="00906CC2">
        <w:rPr>
          <w:rStyle w:val="Ppogrubienie"/>
        </w:rPr>
        <w:t>.</w:t>
      </w:r>
      <w:r w:rsidRPr="00906CC2">
        <w:t xml:space="preserve"> 1</w:t>
      </w:r>
      <w:r w:rsidRPr="005A446F">
        <w:t>. Jeżeli</w:t>
      </w:r>
      <w:r w:rsidR="00DD1309">
        <w:t xml:space="preserve"> </w:t>
      </w:r>
      <w:r w:rsidRPr="005A446F">
        <w:t>umow</w:t>
      </w:r>
      <w:r>
        <w:t>a</w:t>
      </w:r>
      <w:r w:rsidRPr="000608F0">
        <w:t xml:space="preserve"> </w:t>
      </w:r>
      <w:r>
        <w:t>konsumenckiej</w:t>
      </w:r>
      <w:r w:rsidRPr="005A446F">
        <w:t xml:space="preserve"> </w:t>
      </w:r>
      <w:r>
        <w:t>p</w:t>
      </w:r>
      <w:r w:rsidRPr="005A446F">
        <w:t xml:space="preserve">ożyczki lombardowej </w:t>
      </w:r>
      <w:r>
        <w:t xml:space="preserve">nie określa </w:t>
      </w:r>
      <w:r w:rsidRPr="005A446F">
        <w:t>zasad</w:t>
      </w:r>
      <w:r>
        <w:t xml:space="preserve"> zapłaty </w:t>
      </w:r>
      <w:r w:rsidRPr="005A446F">
        <w:t xml:space="preserve">całkowitej kwoty do spłaty, konsument </w:t>
      </w:r>
      <w:r>
        <w:t>dokonuje za</w:t>
      </w:r>
      <w:r w:rsidRPr="005A446F">
        <w:t>płaty</w:t>
      </w:r>
      <w:r>
        <w:t xml:space="preserve"> tej kwoty w wysokości obliczonej zgodnie z art. 15 ust. 1 pkt 1, </w:t>
      </w:r>
      <w:r w:rsidRPr="005A446F">
        <w:t xml:space="preserve">w równych ratach, płatnych co miesiąc od dnia zawarcia umowy </w:t>
      </w:r>
      <w:r>
        <w:t>konsumenckiej</w:t>
      </w:r>
      <w:r w:rsidRPr="005A446F">
        <w:t xml:space="preserve"> pożyczki lombardowej.</w:t>
      </w:r>
    </w:p>
    <w:p w14:paraId="57D4A2E1" w14:textId="77777777" w:rsidR="009D7647" w:rsidRPr="005A446F" w:rsidRDefault="009D7647" w:rsidP="009D7647">
      <w:pPr>
        <w:pStyle w:val="USTustnpkodeksu"/>
      </w:pPr>
      <w:r w:rsidRPr="005A446F">
        <w:t xml:space="preserve">2. Jeżeli umowa </w:t>
      </w:r>
      <w:r>
        <w:t>konsumenckiej</w:t>
      </w:r>
      <w:r w:rsidRPr="005A446F">
        <w:t xml:space="preserve"> pożyczki lombardowej nie </w:t>
      </w:r>
      <w:r>
        <w:t>określa</w:t>
      </w:r>
      <w:r w:rsidRPr="005A446F">
        <w:t xml:space="preserve"> terminu </w:t>
      </w:r>
      <w:r>
        <w:t>za</w:t>
      </w:r>
      <w:r w:rsidRPr="005A446F">
        <w:t>płaty całkowitej kwoty do spłaty</w:t>
      </w:r>
      <w:r>
        <w:t xml:space="preserve">, </w:t>
      </w:r>
      <w:r w:rsidRPr="005A446F">
        <w:t xml:space="preserve">konsument </w:t>
      </w:r>
      <w:r>
        <w:t>dokonuje za</w:t>
      </w:r>
      <w:r w:rsidRPr="005A446F">
        <w:t>płaty</w:t>
      </w:r>
      <w:r>
        <w:t xml:space="preserve"> tej kwoty w wysokości obliczonej zgodnie z art. 15 ust. 1 pkt 1,</w:t>
      </w:r>
      <w:r w:rsidRPr="005A446F">
        <w:t xml:space="preserve"> w terminie:</w:t>
      </w:r>
    </w:p>
    <w:p w14:paraId="1379740C" w14:textId="017B8BA7" w:rsidR="009D7647" w:rsidRDefault="009D7647" w:rsidP="009D7647">
      <w:pPr>
        <w:pStyle w:val="PKTpunkt"/>
      </w:pPr>
      <w:r w:rsidRPr="005A446F">
        <w:t>1)</w:t>
      </w:r>
      <w:r w:rsidRPr="005A446F">
        <w:tab/>
      </w:r>
      <w:r>
        <w:t xml:space="preserve">dwóch miesięcy od dnia wypłaty konsumentowi kwoty konsumenckiej pożyczki lombardowej </w:t>
      </w:r>
      <w:r w:rsidRPr="00C84F12">
        <w:t>–</w:t>
      </w:r>
      <w:r>
        <w:t xml:space="preserve"> w przypadku gdy kwota ta nie przekracza 3000 zł;</w:t>
      </w:r>
    </w:p>
    <w:p w14:paraId="3565AFD3" w14:textId="7BA92463" w:rsidR="009D7647" w:rsidRPr="005A446F" w:rsidRDefault="009D7647" w:rsidP="009D7647">
      <w:pPr>
        <w:pStyle w:val="PKTpunkt"/>
      </w:pPr>
      <w:r>
        <w:t>2)</w:t>
      </w:r>
      <w:r>
        <w:tab/>
      </w:r>
      <w:r w:rsidRPr="00C84F12">
        <w:t xml:space="preserve">dwóch lat od dnia wypłaty konsumentowi kwoty </w:t>
      </w:r>
      <w:r>
        <w:t>konsumenckiej</w:t>
      </w:r>
      <w:r w:rsidRPr="00C84F12">
        <w:t xml:space="preserve"> pożyczki lombardowej –</w:t>
      </w:r>
      <w:r w:rsidRPr="005A446F">
        <w:t xml:space="preserve"> w przypadku </w:t>
      </w:r>
      <w:r>
        <w:t>gdy kwota ta przekracza 3000 zł</w:t>
      </w:r>
      <w:r w:rsidRPr="005A446F">
        <w:t xml:space="preserve"> </w:t>
      </w:r>
      <w:r>
        <w:t xml:space="preserve">i </w:t>
      </w:r>
      <w:r w:rsidRPr="00E23E2F">
        <w:t>nie</w:t>
      </w:r>
      <w:r>
        <w:t xml:space="preserve"> </w:t>
      </w:r>
      <w:r w:rsidRPr="00E23E2F">
        <w:t xml:space="preserve">przekracza </w:t>
      </w:r>
      <w:r w:rsidRPr="005A446F">
        <w:t>30 000 zł;</w:t>
      </w:r>
    </w:p>
    <w:p w14:paraId="191705B9" w14:textId="77777777" w:rsidR="009D7647" w:rsidRDefault="009D7647" w:rsidP="00806E4C">
      <w:pPr>
        <w:pStyle w:val="PKTpunkt"/>
      </w:pPr>
      <w:r>
        <w:t>3</w:t>
      </w:r>
      <w:r w:rsidRPr="005A446F">
        <w:t>)</w:t>
      </w:r>
      <w:r w:rsidRPr="005A446F">
        <w:tab/>
        <w:t xml:space="preserve">pięciu lat od dnia </w:t>
      </w:r>
      <w:r>
        <w:t xml:space="preserve">wypłaty </w:t>
      </w:r>
      <w:r w:rsidRPr="005A446F">
        <w:t xml:space="preserve">konsumentowi kwoty </w:t>
      </w:r>
      <w:r>
        <w:t>konsumenckiej</w:t>
      </w:r>
      <w:r w:rsidRPr="005A446F">
        <w:t xml:space="preserve"> pożyczki lombardowej – w przypadku </w:t>
      </w:r>
      <w:r>
        <w:t xml:space="preserve">gdy kwota ta </w:t>
      </w:r>
      <w:r w:rsidRPr="00E23E2F">
        <w:t xml:space="preserve">przekracza </w:t>
      </w:r>
      <w:r w:rsidRPr="005A446F">
        <w:t>30 000 zł.</w:t>
      </w:r>
    </w:p>
    <w:p w14:paraId="23435C68" w14:textId="77777777" w:rsidR="00460B51" w:rsidRDefault="00460B51" w:rsidP="00460B51">
      <w:pPr>
        <w:pStyle w:val="ARTartustawynprozporzdzenia"/>
      </w:pPr>
      <w:r w:rsidRPr="005A446F">
        <w:rPr>
          <w:rStyle w:val="Ppogrubienie"/>
        </w:rPr>
        <w:t>Art. 1</w:t>
      </w:r>
      <w:r w:rsidR="009D7647">
        <w:rPr>
          <w:rStyle w:val="Ppogrubienie"/>
        </w:rPr>
        <w:t>7</w:t>
      </w:r>
      <w:r w:rsidRPr="005A446F">
        <w:rPr>
          <w:rStyle w:val="Ppogrubienie"/>
        </w:rPr>
        <w:t>.</w:t>
      </w:r>
      <w:r w:rsidRPr="005A446F">
        <w:t xml:space="preserve"> </w:t>
      </w:r>
      <w:r>
        <w:t xml:space="preserve">1. </w:t>
      </w:r>
      <w:r w:rsidRPr="005A446F">
        <w:t xml:space="preserve">W terminie 30 dni od dnia upływu terminu </w:t>
      </w:r>
      <w:r w:rsidR="00184014">
        <w:t>za</w:t>
      </w:r>
      <w:r w:rsidRPr="005A446F">
        <w:t xml:space="preserve">płaty całkowitej kwoty do spłaty, konsument ma prawo do </w:t>
      </w:r>
      <w:r>
        <w:t xml:space="preserve">zapłaty </w:t>
      </w:r>
      <w:r w:rsidRPr="00B06EC0">
        <w:t>nie</w:t>
      </w:r>
      <w:r w:rsidR="00F25D30">
        <w:t>za</w:t>
      </w:r>
      <w:r w:rsidRPr="00B06EC0">
        <w:t>płaconej części całkowitej kwoty do spłaty</w:t>
      </w:r>
      <w:r>
        <w:t xml:space="preserve">, według stanu na dzień </w:t>
      </w:r>
      <w:r w:rsidRPr="00B06EC0">
        <w:t xml:space="preserve">terminu </w:t>
      </w:r>
      <w:r w:rsidR="00F25D30">
        <w:t>za</w:t>
      </w:r>
      <w:r w:rsidRPr="00B06EC0">
        <w:t>płaty całkowitej kwoty do spłaty</w:t>
      </w:r>
      <w:r>
        <w:t xml:space="preserve">, </w:t>
      </w:r>
      <w:r w:rsidRPr="005A446F">
        <w:t xml:space="preserve">powiększonej o nie więcej niż 20% </w:t>
      </w:r>
      <w:r>
        <w:t xml:space="preserve">pozostającej na dzień skorzystania z </w:t>
      </w:r>
      <w:r w:rsidR="002A230C">
        <w:t xml:space="preserve">tego </w:t>
      </w:r>
      <w:r>
        <w:t>praw</w:t>
      </w:r>
      <w:r w:rsidR="00D34DC1">
        <w:t>a</w:t>
      </w:r>
      <w:r>
        <w:t xml:space="preserve"> </w:t>
      </w:r>
      <w:r w:rsidRPr="0073034E">
        <w:t>nie</w:t>
      </w:r>
      <w:r w:rsidR="00184014">
        <w:t>za</w:t>
      </w:r>
      <w:r w:rsidRPr="0073034E">
        <w:t xml:space="preserve">płaconej </w:t>
      </w:r>
      <w:r w:rsidRPr="005A446F">
        <w:t>części</w:t>
      </w:r>
      <w:r>
        <w:t xml:space="preserve"> całkowitej kwoty do spłaty</w:t>
      </w:r>
      <w:r w:rsidRPr="005A446F">
        <w:t xml:space="preserve">. </w:t>
      </w:r>
    </w:p>
    <w:p w14:paraId="6A3CBF38" w14:textId="14C99A63" w:rsidR="00460B51" w:rsidRPr="005A446F" w:rsidRDefault="00460B51" w:rsidP="00F41AE8">
      <w:pPr>
        <w:pStyle w:val="USTustnpkodeksu"/>
      </w:pPr>
      <w:r>
        <w:t>2. Z</w:t>
      </w:r>
      <w:r w:rsidRPr="0073034E">
        <w:t xml:space="preserve">abezpieczenie lombardowe </w:t>
      </w:r>
      <w:r w:rsidR="00184014">
        <w:t xml:space="preserve">wygasa </w:t>
      </w:r>
      <w:r>
        <w:t>z chwilą</w:t>
      </w:r>
      <w:r w:rsidRPr="005A446F">
        <w:t xml:space="preserve"> </w:t>
      </w:r>
      <w:r>
        <w:t>zapłaty przez konsumenta kwot</w:t>
      </w:r>
      <w:r w:rsidR="00660CC7">
        <w:t xml:space="preserve">y obliczonej zgodnie z </w:t>
      </w:r>
      <w:r>
        <w:t>ust. 1</w:t>
      </w:r>
      <w:r w:rsidR="00F25D30">
        <w:t>.</w:t>
      </w:r>
      <w:r w:rsidR="00FC48D6">
        <w:t xml:space="preserve"> W takim przypadku przedsiębiorca wykonujący działalność lombardową niezwłocznie zwraca przedmiot zabezpieczenia lombardowego.</w:t>
      </w:r>
    </w:p>
    <w:p w14:paraId="3780C573" w14:textId="77777777" w:rsidR="00660CC7" w:rsidRDefault="00460B51" w:rsidP="00F25D30">
      <w:pPr>
        <w:pStyle w:val="USTustnpkodeksu"/>
      </w:pPr>
      <w:r>
        <w:t xml:space="preserve">3. W przypadku gdy ustanowienie zabezpieczenia lombardowego nastąpiło przez przeniesienie własności przedmiotu zabezpieczenia lombardowego na przedsiębiorcę </w:t>
      </w:r>
      <w:r w:rsidR="00F25D30">
        <w:t xml:space="preserve">wykonującego </w:t>
      </w:r>
      <w:r>
        <w:t xml:space="preserve">działalność lombardową, </w:t>
      </w:r>
      <w:r w:rsidRPr="005A446F">
        <w:t>z chwilą</w:t>
      </w:r>
      <w:r>
        <w:t xml:space="preserve"> zapłaty przez konsumenta kwot</w:t>
      </w:r>
      <w:r w:rsidR="00660CC7">
        <w:t>y obliczonej zgodnie z ust. 1:</w:t>
      </w:r>
    </w:p>
    <w:p w14:paraId="62239B27" w14:textId="4FA78F47" w:rsidR="00AC23F3" w:rsidRDefault="00AC23F3" w:rsidP="00AC23F3">
      <w:pPr>
        <w:pStyle w:val="PKTpunkt"/>
      </w:pPr>
      <w:r>
        <w:lastRenderedPageBreak/>
        <w:t>1)</w:t>
      </w:r>
      <w:r>
        <w:tab/>
        <w:t xml:space="preserve">własność przedmiotu tego zabezpieczenia staje się </w:t>
      </w:r>
      <w:r w:rsidR="00FC48D6">
        <w:t xml:space="preserve">ponownie odpowiednio własnością konsumenta albo konsumenta i jego małżonka, albo konsumenta i </w:t>
      </w:r>
      <w:r>
        <w:t>osoby będącej współwłaścicielem tego przedmiotu bezpośrednio przed ustanowieniem zabezpieczenia lombar</w:t>
      </w:r>
      <w:r w:rsidR="00FC48D6">
        <w:t>dowego</w:t>
      </w:r>
      <w:r>
        <w:t>;</w:t>
      </w:r>
    </w:p>
    <w:p w14:paraId="0B0400DC" w14:textId="77777777" w:rsidR="00AC23F3" w:rsidRDefault="00AC23F3" w:rsidP="00AC23F3">
      <w:pPr>
        <w:pStyle w:val="PKTpunkt"/>
      </w:pPr>
      <w:r>
        <w:t>2)</w:t>
      </w:r>
      <w:r>
        <w:tab/>
      </w:r>
      <w:r w:rsidRPr="005A446F">
        <w:t xml:space="preserve">przedsiębiorca </w:t>
      </w:r>
      <w:r>
        <w:t>wykonujący</w:t>
      </w:r>
      <w:r w:rsidRPr="005A446F">
        <w:t xml:space="preserve"> działalność lombardową </w:t>
      </w:r>
      <w:r>
        <w:t>jest</w:t>
      </w:r>
      <w:r w:rsidRPr="005A446F">
        <w:t xml:space="preserve"> </w:t>
      </w:r>
      <w:r>
        <w:t xml:space="preserve">obowiązany </w:t>
      </w:r>
      <w:r w:rsidRPr="005A446F">
        <w:t>niezwłocznie</w:t>
      </w:r>
      <w:r>
        <w:t>:</w:t>
      </w:r>
    </w:p>
    <w:p w14:paraId="33A1BBA8" w14:textId="170CE634" w:rsidR="00AC23F3" w:rsidRDefault="00AC23F3" w:rsidP="00AC23F3">
      <w:pPr>
        <w:pStyle w:val="LITlitera"/>
      </w:pPr>
      <w:r>
        <w:t>a)</w:t>
      </w:r>
      <w:r>
        <w:tab/>
      </w:r>
      <w:r w:rsidR="006B0203">
        <w:t xml:space="preserve">zwrócić </w:t>
      </w:r>
      <w:r w:rsidRPr="005A446F">
        <w:t>przedmiot zabezpieczenia</w:t>
      </w:r>
      <w:r w:rsidR="0036177C" w:rsidRPr="0036177C">
        <w:t xml:space="preserve"> </w:t>
      </w:r>
      <w:r w:rsidR="00D63DF2">
        <w:t>lombardowego,</w:t>
      </w:r>
    </w:p>
    <w:p w14:paraId="7EFF4097" w14:textId="54387D49" w:rsidR="00AC23F3" w:rsidRPr="005A446F" w:rsidRDefault="00AC23F3" w:rsidP="00F41AE8">
      <w:pPr>
        <w:pStyle w:val="LITlitera"/>
      </w:pPr>
      <w:r>
        <w:t>b)</w:t>
      </w:r>
      <w:r>
        <w:tab/>
        <w:t xml:space="preserve">wystawić na żądanie </w:t>
      </w:r>
      <w:bookmarkStart w:id="6" w:name="_Hlk127951474"/>
      <w:r w:rsidR="00A14F9E">
        <w:t xml:space="preserve">odpowiednio konsumenta lub małżonka konsumenta, lub </w:t>
      </w:r>
      <w:bookmarkEnd w:id="6"/>
      <w:r>
        <w:t>współwłaściciela potwierdzenie przeniesienia własności przedmiotu tego zabezpieczenia.</w:t>
      </w:r>
    </w:p>
    <w:p w14:paraId="215DD60C" w14:textId="77777777" w:rsidR="00460B51" w:rsidRPr="005A446F" w:rsidRDefault="00460B51" w:rsidP="00460B51">
      <w:pPr>
        <w:pStyle w:val="ROZDZODDZOZNoznaczenierozdziauluboddziau"/>
      </w:pPr>
      <w:r w:rsidRPr="005A446F">
        <w:t>Rozdział 3</w:t>
      </w:r>
    </w:p>
    <w:p w14:paraId="27E94122" w14:textId="77777777" w:rsidR="00460B51" w:rsidRPr="005A446F" w:rsidRDefault="00460B51" w:rsidP="00460B51">
      <w:pPr>
        <w:pStyle w:val="ROZDZODDZPRZEDMprzedmiotregulacjirozdziauluboddziau"/>
      </w:pPr>
      <w:r w:rsidRPr="005A446F">
        <w:t xml:space="preserve">Umowa </w:t>
      </w:r>
      <w:r>
        <w:t>konsumenckiej</w:t>
      </w:r>
      <w:r w:rsidRPr="005A446F">
        <w:t xml:space="preserve"> pożyczki lombardowej zawierana na odległość</w:t>
      </w:r>
    </w:p>
    <w:p w14:paraId="3A7486B9" w14:textId="77777777" w:rsidR="00460B51" w:rsidRPr="005A446F" w:rsidRDefault="00460B51" w:rsidP="00460B51">
      <w:pPr>
        <w:pStyle w:val="ARTartustawynprozporzdzenia"/>
      </w:pPr>
      <w:r w:rsidRPr="005A446F">
        <w:rPr>
          <w:rStyle w:val="Ppogrubienie"/>
        </w:rPr>
        <w:t>Art. 1</w:t>
      </w:r>
      <w:r w:rsidR="00660CC7">
        <w:rPr>
          <w:rStyle w:val="Ppogrubienie"/>
        </w:rPr>
        <w:t>8</w:t>
      </w:r>
      <w:r w:rsidRPr="005A446F">
        <w:rPr>
          <w:rStyle w:val="Ppogrubienie"/>
        </w:rPr>
        <w:t>.</w:t>
      </w:r>
      <w:r w:rsidRPr="005A446F">
        <w:t xml:space="preserve"> Do umów </w:t>
      </w:r>
      <w:r>
        <w:t>konsumenckiej</w:t>
      </w:r>
      <w:r w:rsidRPr="005A446F">
        <w:t xml:space="preserve"> pożyczki lombardowej zawieranych na odległość stosuje się przepisy rozdziału 2, o ile przepisy niniejszego rozdziału nie stanowią inaczej.</w:t>
      </w:r>
    </w:p>
    <w:p w14:paraId="23614B17" w14:textId="77777777" w:rsidR="00460B51" w:rsidRPr="005A446F" w:rsidRDefault="00460B51" w:rsidP="00460B51">
      <w:pPr>
        <w:pStyle w:val="ARTartustawynprozporzdzenia"/>
      </w:pPr>
      <w:r w:rsidRPr="005A446F">
        <w:rPr>
          <w:rStyle w:val="Ppogrubienie"/>
        </w:rPr>
        <w:t>Art. </w:t>
      </w:r>
      <w:r w:rsidR="00660CC7">
        <w:rPr>
          <w:rStyle w:val="Ppogrubienie"/>
        </w:rPr>
        <w:t>19</w:t>
      </w:r>
      <w:r w:rsidRPr="005A446F">
        <w:rPr>
          <w:rStyle w:val="Ppogrubienie"/>
        </w:rPr>
        <w:t>.</w:t>
      </w:r>
      <w:r w:rsidRPr="005A446F">
        <w:t xml:space="preserve"> 1. Najpóźniej w chwili wyrażenia przez konsumenta woli związania się umową </w:t>
      </w:r>
      <w:r>
        <w:t>konsumenckiej</w:t>
      </w:r>
      <w:r w:rsidRPr="005A446F">
        <w:t xml:space="preserve"> pożyczki lombardowej na odległość, przedsiębiorca </w:t>
      </w:r>
      <w:r w:rsidR="004B1A36">
        <w:t>wykonujący</w:t>
      </w:r>
      <w:r w:rsidR="00660CC7" w:rsidRPr="005A446F">
        <w:t xml:space="preserve"> </w:t>
      </w:r>
      <w:r w:rsidRPr="005A446F">
        <w:t>działalność lombardową przekazuje konsumentowi</w:t>
      </w:r>
      <w:r w:rsidR="00511C9A">
        <w:t>, w sposób określony w art. 7 ust. 2,</w:t>
      </w:r>
      <w:r w:rsidRPr="005A446F">
        <w:t xml:space="preserve"> informacje, o których mowa w art. 7 ust. 1 i art. 10</w:t>
      </w:r>
      <w:r>
        <w:t xml:space="preserve"> ust. 1</w:t>
      </w:r>
      <w:r w:rsidRPr="005A446F">
        <w:t>, a także informacje o:</w:t>
      </w:r>
    </w:p>
    <w:p w14:paraId="668A69B3" w14:textId="77777777" w:rsidR="00460B51" w:rsidRPr="005A446F" w:rsidRDefault="00460B51" w:rsidP="00460B51">
      <w:pPr>
        <w:pStyle w:val="PKTpunkt"/>
      </w:pPr>
      <w:r w:rsidRPr="005A446F">
        <w:t>1)</w:t>
      </w:r>
      <w:r w:rsidRPr="005A446F">
        <w:tab/>
        <w:t>sposobie porozumiewania się z konsumentem,</w:t>
      </w:r>
    </w:p>
    <w:p w14:paraId="6705E8A4" w14:textId="77777777" w:rsidR="00460B51" w:rsidRPr="005A446F" w:rsidRDefault="00460B51" w:rsidP="00460B51">
      <w:pPr>
        <w:pStyle w:val="PKTpunkt"/>
      </w:pPr>
      <w:r w:rsidRPr="005A446F">
        <w:t>2)</w:t>
      </w:r>
      <w:r w:rsidRPr="005A446F">
        <w:tab/>
        <w:t>opłatach za transport, usługi pocztowe oraz innych kosztach</w:t>
      </w:r>
      <w:r w:rsidR="004B1A36">
        <w:t xml:space="preserve"> związanych z udzieleniem konsumenckiej pożyczki lombardowej</w:t>
      </w:r>
      <w:r w:rsidRPr="005A446F">
        <w:t>, a gdy nie można ustalić wysokości tych opłat i kosztów – o obowiązku ich uiszczenia,</w:t>
      </w:r>
    </w:p>
    <w:p w14:paraId="68BADC01" w14:textId="58F65825" w:rsidR="00460B51" w:rsidRPr="005A446F" w:rsidRDefault="00460B51" w:rsidP="00460B51">
      <w:pPr>
        <w:pStyle w:val="PKTpunkt"/>
      </w:pPr>
      <w:r w:rsidRPr="005A446F">
        <w:t>3)</w:t>
      </w:r>
      <w:r w:rsidRPr="005A446F">
        <w:tab/>
        <w:t>kosztach korzystania ze środka porozumiewania się</w:t>
      </w:r>
      <w:r w:rsidR="00DD1309">
        <w:t xml:space="preserve"> </w:t>
      </w:r>
      <w:r w:rsidRPr="005A446F">
        <w:t xml:space="preserve">na odległość w celu zawarcia umowy </w:t>
      </w:r>
      <w:r>
        <w:t>konsumenckiej</w:t>
      </w:r>
      <w:r w:rsidRPr="005A446F">
        <w:t xml:space="preserve"> pożyczki lombardowej na odległość, w przypadku gdy są wyższe niż stosowane zwykle w przypadku korzystania z tego środka porozumiewania się,</w:t>
      </w:r>
    </w:p>
    <w:p w14:paraId="6396F8F0" w14:textId="77777777" w:rsidR="00460B51" w:rsidRDefault="00460B51" w:rsidP="00460B51">
      <w:pPr>
        <w:pStyle w:val="PKTpunkt"/>
      </w:pPr>
      <w:r w:rsidRPr="005A446F">
        <w:t>4)</w:t>
      </w:r>
      <w:r w:rsidRPr="005A446F">
        <w:tab/>
        <w:t>prawie odstąpienia od umowy</w:t>
      </w:r>
      <w:r>
        <w:t>,</w:t>
      </w:r>
    </w:p>
    <w:p w14:paraId="31D90294" w14:textId="77777777" w:rsidR="00460B51" w:rsidRDefault="00460B51" w:rsidP="00460B51">
      <w:pPr>
        <w:pStyle w:val="PKTpunkt"/>
      </w:pPr>
      <w:r>
        <w:t>5)</w:t>
      </w:r>
      <w:r>
        <w:tab/>
      </w:r>
      <w:r w:rsidR="00431C8F" w:rsidRPr="00431C8F">
        <w:t xml:space="preserve">odsetkach należnych przedsiębiorcy </w:t>
      </w:r>
      <w:r w:rsidR="004B1A36">
        <w:t>wykonującemu</w:t>
      </w:r>
      <w:r w:rsidR="004B1A36" w:rsidRPr="00431C8F">
        <w:t xml:space="preserve"> </w:t>
      </w:r>
      <w:r w:rsidR="00431C8F" w:rsidRPr="00431C8F">
        <w:t>działalność lombardową w przypadku odstąpienia przez konsumenta od umowy konsumenckiej pożyczki lombardowej zawartej na odległość</w:t>
      </w:r>
      <w:r w:rsidR="00D865EA">
        <w:t xml:space="preserve"> oraz stawce dziennej tych odsetek</w:t>
      </w:r>
      <w:r>
        <w:t>,</w:t>
      </w:r>
    </w:p>
    <w:p w14:paraId="6D44B71D" w14:textId="0CA80CF3" w:rsidR="00460B51" w:rsidRPr="005A446F" w:rsidRDefault="00460B51" w:rsidP="00460B51">
      <w:pPr>
        <w:pStyle w:val="PKTpunkt"/>
      </w:pPr>
      <w:r>
        <w:t>6)</w:t>
      </w:r>
      <w:r>
        <w:tab/>
      </w:r>
      <w:r w:rsidRPr="00D82151">
        <w:t>koszt</w:t>
      </w:r>
      <w:r>
        <w:t xml:space="preserve">ach </w:t>
      </w:r>
      <w:r w:rsidRPr="0084243E">
        <w:t xml:space="preserve">sądowych lub </w:t>
      </w:r>
      <w:r w:rsidR="0024261C">
        <w:t xml:space="preserve">kosztach </w:t>
      </w:r>
      <w:r w:rsidRPr="0084243E">
        <w:t xml:space="preserve">na rzecz organów administracji publicznej </w:t>
      </w:r>
      <w:r w:rsidRPr="00D82151">
        <w:t>pon</w:t>
      </w:r>
      <w:r>
        <w:t xml:space="preserve">oszonych </w:t>
      </w:r>
      <w:r w:rsidRPr="00D82151">
        <w:t xml:space="preserve">przez przedsiębiorcę </w:t>
      </w:r>
      <w:r w:rsidR="00D865EA">
        <w:t>wykonującego</w:t>
      </w:r>
      <w:r w:rsidR="00D865EA" w:rsidRPr="00D82151">
        <w:t xml:space="preserve"> </w:t>
      </w:r>
      <w:r w:rsidRPr="00D82151">
        <w:t>działalność lombardową w związku z zawarciem umowy konsumenckiej pożyczki lombardowe</w:t>
      </w:r>
      <w:r>
        <w:t>j</w:t>
      </w:r>
      <w:r w:rsidR="00FC122C">
        <w:t xml:space="preserve">, które nie podlegają zwrotowi </w:t>
      </w:r>
      <w:r w:rsidR="00D578FD">
        <w:t>–</w:t>
      </w:r>
      <w:r w:rsidR="00D865EA">
        <w:t xml:space="preserve"> </w:t>
      </w:r>
      <w:r w:rsidRPr="0084243E">
        <w:t xml:space="preserve">w przypadku odstąpienia przez konsumenta od umowy </w:t>
      </w:r>
    </w:p>
    <w:p w14:paraId="0031BB17" w14:textId="77777777" w:rsidR="00460B51" w:rsidRPr="005A446F" w:rsidRDefault="00460B51" w:rsidP="00460B51">
      <w:pPr>
        <w:pStyle w:val="CZWSPPKTczwsplnapunktw"/>
      </w:pPr>
      <w:r w:rsidRPr="005A446F">
        <w:t>– w sposób jednoznaczny i zrozumiały oraz odpowiadający rodzajowi użytego środka porozumiewania się na odległość.</w:t>
      </w:r>
    </w:p>
    <w:p w14:paraId="0EE31609" w14:textId="77777777" w:rsidR="00460B51" w:rsidRDefault="00460B51" w:rsidP="00460B51">
      <w:pPr>
        <w:pStyle w:val="USTustnpkodeksu"/>
      </w:pPr>
      <w:r w:rsidRPr="005A446F">
        <w:lastRenderedPageBreak/>
        <w:t xml:space="preserve">2. W przypadku naruszenia przez przedsiębiorcę </w:t>
      </w:r>
      <w:r w:rsidR="00D865EA">
        <w:t>wykonującego</w:t>
      </w:r>
      <w:r w:rsidR="00D865EA" w:rsidRPr="005A446F">
        <w:t xml:space="preserve"> </w:t>
      </w:r>
      <w:r w:rsidRPr="005A446F">
        <w:t>działalność lombardową przepisu ust. 1</w:t>
      </w:r>
      <w:r>
        <w:t>:</w:t>
      </w:r>
    </w:p>
    <w:p w14:paraId="38D0FEFC" w14:textId="77777777" w:rsidR="00460B51" w:rsidRDefault="00460B51" w:rsidP="00460B51">
      <w:pPr>
        <w:pStyle w:val="PKTpunkt"/>
      </w:pPr>
      <w:r>
        <w:t>1)</w:t>
      </w:r>
      <w:r w:rsidRPr="005A446F">
        <w:t xml:space="preserve"> </w:t>
      </w:r>
      <w:r>
        <w:tab/>
      </w:r>
      <w:r w:rsidRPr="005A446F">
        <w:t>konsument po złożeniu temu przedsiębiorcy pisemnego oświadczenia</w:t>
      </w:r>
      <w:r>
        <w:t xml:space="preserve"> </w:t>
      </w:r>
      <w:r w:rsidRPr="005A446F">
        <w:t>zwraca całkowitą kwotę do spłaty bez odsetek i </w:t>
      </w:r>
      <w:proofErr w:type="spellStart"/>
      <w:r w:rsidRPr="005A446F">
        <w:t>pozaodsetkowych</w:t>
      </w:r>
      <w:proofErr w:type="spellEnd"/>
      <w:r w:rsidRPr="005A446F">
        <w:t xml:space="preserve"> kosztów umowy </w:t>
      </w:r>
      <w:r>
        <w:t>konsumenckiej</w:t>
      </w:r>
      <w:r w:rsidRPr="005A446F">
        <w:t xml:space="preserve"> pożyczki lombardowej w terminie i w sposób ustalony w </w:t>
      </w:r>
      <w:r w:rsidR="00905D62">
        <w:t xml:space="preserve">tej </w:t>
      </w:r>
      <w:r w:rsidRPr="005A446F">
        <w:t>umowie –</w:t>
      </w:r>
      <w:r>
        <w:t xml:space="preserve"> </w:t>
      </w:r>
      <w:r w:rsidRPr="002E5E28">
        <w:t xml:space="preserve">w przypadku gdy umowa </w:t>
      </w:r>
      <w:r>
        <w:t>konsumenckiej</w:t>
      </w:r>
      <w:r w:rsidRPr="002E5E28">
        <w:t xml:space="preserve"> pożyczki lombardowej nie została przez konsumenta wykonana</w:t>
      </w:r>
      <w:r>
        <w:t>;</w:t>
      </w:r>
    </w:p>
    <w:p w14:paraId="44D2D5BB" w14:textId="77777777" w:rsidR="00460B51" w:rsidRDefault="00460B51" w:rsidP="00460B51">
      <w:pPr>
        <w:pStyle w:val="PKTpunkt"/>
      </w:pPr>
      <w:r>
        <w:t xml:space="preserve">2) </w:t>
      </w:r>
      <w:r>
        <w:tab/>
        <w:t xml:space="preserve">konsumentowi przysługuje </w:t>
      </w:r>
      <w:r w:rsidRPr="00045BB5">
        <w:t xml:space="preserve">roszczenie wobec przedsiębiorcy </w:t>
      </w:r>
      <w:r w:rsidR="00D865EA">
        <w:t>wykonującego</w:t>
      </w:r>
      <w:r w:rsidR="00D865EA" w:rsidRPr="00045BB5">
        <w:t xml:space="preserve"> </w:t>
      </w:r>
      <w:r w:rsidRPr="00045BB5">
        <w:t xml:space="preserve">działalność lombardową o zwrot </w:t>
      </w:r>
      <w:r>
        <w:t xml:space="preserve">różnicy między zapłaconą przez konsumenta całkowitą kwotą do spłaty a wypłaconą mu przez przedsiębiorcę </w:t>
      </w:r>
      <w:r w:rsidR="00D865EA">
        <w:t xml:space="preserve">wykonującego </w:t>
      </w:r>
      <w:r>
        <w:t xml:space="preserve">działalność lombardową kwotą konsumenckiej pożyczki lombardowej </w:t>
      </w:r>
      <w:r w:rsidRPr="005A446F">
        <w:t>–</w:t>
      </w:r>
      <w:r w:rsidRPr="002E5E28">
        <w:t xml:space="preserve"> w przypadku wykonania przez konsumenta umowy </w:t>
      </w:r>
      <w:r>
        <w:t>konsumenckiej</w:t>
      </w:r>
      <w:r w:rsidRPr="002E5E28">
        <w:t xml:space="preserve"> pożyczki lombardowej.</w:t>
      </w:r>
    </w:p>
    <w:p w14:paraId="675E3E39" w14:textId="77777777" w:rsidR="00460B51" w:rsidRPr="005A446F" w:rsidRDefault="00460B51" w:rsidP="00460B51">
      <w:pPr>
        <w:pStyle w:val="USTustnpkodeksu"/>
      </w:pPr>
      <w:r>
        <w:t>3.</w:t>
      </w:r>
      <w:r w:rsidRPr="002E5E28">
        <w:t xml:space="preserve"> Roszczenie, o którym mowa w ust. </w:t>
      </w:r>
      <w:r>
        <w:t>2</w:t>
      </w:r>
      <w:r w:rsidRPr="002E5E28">
        <w:t xml:space="preserve"> pkt 2, przedawnia się z upływem roku od dnia wykonania umowy </w:t>
      </w:r>
      <w:r>
        <w:t>konsumenckiej</w:t>
      </w:r>
      <w:r w:rsidRPr="002E5E28">
        <w:t xml:space="preserve"> pożyczki lombardowej przez konsumenta.</w:t>
      </w:r>
    </w:p>
    <w:p w14:paraId="25860200" w14:textId="77777777" w:rsidR="00460B51" w:rsidRPr="005A446F" w:rsidRDefault="00460B51" w:rsidP="00460B51">
      <w:pPr>
        <w:pStyle w:val="ARTartustawynprozporzdzenia"/>
      </w:pPr>
      <w:r w:rsidRPr="005A446F">
        <w:rPr>
          <w:rStyle w:val="Ppogrubienie"/>
        </w:rPr>
        <w:t>Art. 2</w:t>
      </w:r>
      <w:r w:rsidR="00C53D3F">
        <w:rPr>
          <w:rStyle w:val="Ppogrubienie"/>
        </w:rPr>
        <w:t>0</w:t>
      </w:r>
      <w:r w:rsidRPr="005A446F">
        <w:rPr>
          <w:rStyle w:val="Ppogrubienie"/>
        </w:rPr>
        <w:t>.</w:t>
      </w:r>
      <w:r w:rsidRPr="005A446F">
        <w:t xml:space="preserve"> 1. Przedsiębiorca </w:t>
      </w:r>
      <w:r w:rsidR="0090434F">
        <w:t>wykonujący</w:t>
      </w:r>
      <w:r w:rsidR="0090434F" w:rsidRPr="005A446F">
        <w:t xml:space="preserve"> </w:t>
      </w:r>
      <w:r w:rsidRPr="005A446F">
        <w:t xml:space="preserve">działalność lombardową, kontaktując się z konsumentem telefonicznie w celu zawarcia umowy </w:t>
      </w:r>
      <w:r>
        <w:t>konsumenckiej</w:t>
      </w:r>
      <w:r w:rsidRPr="005A446F">
        <w:t xml:space="preserve"> pożyczki lombardowej na odległość, jest obowiązany na początku rozmowy poinformować konsumenta o tym celu oraz podać identyfikujące go dane.</w:t>
      </w:r>
    </w:p>
    <w:p w14:paraId="2107860E" w14:textId="77777777" w:rsidR="00460B51" w:rsidRPr="005A446F" w:rsidRDefault="00460B51" w:rsidP="00460B51">
      <w:pPr>
        <w:pStyle w:val="USTustnpkodeksu"/>
      </w:pPr>
      <w:r w:rsidRPr="005A446F">
        <w:t xml:space="preserve">2. Przedsiębiorca </w:t>
      </w:r>
      <w:r w:rsidR="0090434F">
        <w:t>wykonujący</w:t>
      </w:r>
      <w:r w:rsidR="0090434F" w:rsidRPr="005A446F">
        <w:t xml:space="preserve"> </w:t>
      </w:r>
      <w:r w:rsidRPr="005A446F">
        <w:t xml:space="preserve">działalność lombardową, proponując konsumentowi zawarcie umowy </w:t>
      </w:r>
      <w:r>
        <w:t>konsumenckiej</w:t>
      </w:r>
      <w:r w:rsidRPr="005A446F">
        <w:t xml:space="preserve"> pożyczki lombardowej telefonicznie, jest obowiązany potwierdzić treść proponowanej konsumentowi umowy </w:t>
      </w:r>
      <w:r>
        <w:t>konsumenckiej</w:t>
      </w:r>
      <w:r w:rsidRPr="005A446F">
        <w:t xml:space="preserve"> pożyczki lombardowej na trwałym nośniku. Oświadczenie konsumenta o zawarciu umowy </w:t>
      </w:r>
      <w:r>
        <w:t>konsumenckiej</w:t>
      </w:r>
      <w:r w:rsidRPr="005A446F">
        <w:t xml:space="preserve"> pożyczki lombardowej jest skuteczne, jeżeli zostało utrwalone na trwałym nośniku po otrzymaniu potwierdzenia zawarcia tej umowy od przedsiębiorcy.</w:t>
      </w:r>
    </w:p>
    <w:p w14:paraId="38AE8893" w14:textId="77777777" w:rsidR="00460B51" w:rsidRPr="00E8487B" w:rsidRDefault="00460B51" w:rsidP="00460B51">
      <w:pPr>
        <w:pStyle w:val="ARTartustawynprozporzdzenia"/>
      </w:pPr>
      <w:r w:rsidRPr="00E8487B">
        <w:rPr>
          <w:rStyle w:val="Ppogrubienie"/>
        </w:rPr>
        <w:t>Art. 2</w:t>
      </w:r>
      <w:r w:rsidR="0090434F">
        <w:rPr>
          <w:rStyle w:val="Ppogrubienie"/>
        </w:rPr>
        <w:t>1</w:t>
      </w:r>
      <w:r w:rsidRPr="00E8487B">
        <w:rPr>
          <w:rStyle w:val="Ppogrubienie"/>
        </w:rPr>
        <w:t>.</w:t>
      </w:r>
      <w:r w:rsidRPr="00E8487B">
        <w:t xml:space="preserve"> 1. Przedsiębiorca </w:t>
      </w:r>
      <w:r w:rsidR="0090434F">
        <w:t>wykonuj</w:t>
      </w:r>
      <w:r w:rsidR="00A2185B">
        <w:t>ą</w:t>
      </w:r>
      <w:r w:rsidR="0090434F">
        <w:t>c</w:t>
      </w:r>
      <w:r w:rsidR="0090434F" w:rsidRPr="00E8487B">
        <w:t xml:space="preserve">y </w:t>
      </w:r>
      <w:r w:rsidRPr="00E8487B">
        <w:t xml:space="preserve">działalność lombardową jest obowiązany bez zbędnej zwłoki przekazać konsumentowi potwierdzenie zawarcia umowy </w:t>
      </w:r>
      <w:r>
        <w:t>konsumenckiej</w:t>
      </w:r>
      <w:r w:rsidRPr="00E8487B">
        <w:t xml:space="preserve"> pożyczki lombardowej na odległość na trwałym nośniku, nie później niż w chwili wypłaty konsumentowi kwoty </w:t>
      </w:r>
      <w:r>
        <w:t>konsumenckiej</w:t>
      </w:r>
      <w:r w:rsidRPr="00E8487B">
        <w:t xml:space="preserve"> pożyczki lombardowej.</w:t>
      </w:r>
    </w:p>
    <w:p w14:paraId="1ABA3FCE" w14:textId="77777777" w:rsidR="00460B51" w:rsidRPr="00E8487B" w:rsidRDefault="00460B51" w:rsidP="00460B51">
      <w:pPr>
        <w:pStyle w:val="USTustnpkodeksu"/>
      </w:pPr>
      <w:r w:rsidRPr="00E8487B">
        <w:t>2. Potwierdzenie, o którym mowa w ust. 1, zawiera informacje, o których mowa w art. </w:t>
      </w:r>
      <w:r w:rsidR="0090434F">
        <w:t>19</w:t>
      </w:r>
      <w:r w:rsidR="0090434F" w:rsidRPr="00E8487B">
        <w:t xml:space="preserve"> </w:t>
      </w:r>
      <w:r w:rsidRPr="00E8487B">
        <w:t>ust. 1.</w:t>
      </w:r>
    </w:p>
    <w:p w14:paraId="762E717D" w14:textId="77777777" w:rsidR="00460B51" w:rsidRDefault="00460B51" w:rsidP="00460B51">
      <w:pPr>
        <w:pStyle w:val="ARTartustawynprozporzdzenia"/>
      </w:pPr>
      <w:r w:rsidRPr="005A446F">
        <w:rPr>
          <w:rStyle w:val="Ppogrubienie"/>
        </w:rPr>
        <w:t>Art. 2</w:t>
      </w:r>
      <w:r w:rsidR="0090434F">
        <w:rPr>
          <w:rStyle w:val="Ppogrubienie"/>
        </w:rPr>
        <w:t>2</w:t>
      </w:r>
      <w:r w:rsidRPr="005A446F">
        <w:rPr>
          <w:rStyle w:val="Ppogrubienie"/>
        </w:rPr>
        <w:t>.</w:t>
      </w:r>
      <w:r w:rsidRPr="005A446F">
        <w:t xml:space="preserve"> 1. Konsument, który zawarł umowę </w:t>
      </w:r>
      <w:r>
        <w:t>konsumenckiej</w:t>
      </w:r>
      <w:r w:rsidRPr="005A446F">
        <w:t xml:space="preserve"> pożyczki lombardowej na odległość, może w terminie 7 dni od dnia zawarcia tej umowy odstąpić od niej bez podawania przyczyny i bez ponoszenia kosztów, z wyjątkiem</w:t>
      </w:r>
      <w:r>
        <w:t>:</w:t>
      </w:r>
    </w:p>
    <w:p w14:paraId="6EC4B654" w14:textId="499F5044" w:rsidR="00460B51" w:rsidRDefault="00460B51" w:rsidP="00460B51">
      <w:pPr>
        <w:pStyle w:val="PKTpunkt"/>
      </w:pPr>
      <w:r>
        <w:t>1)</w:t>
      </w:r>
      <w:r w:rsidRPr="005A446F">
        <w:t xml:space="preserve"> </w:t>
      </w:r>
      <w:r>
        <w:tab/>
      </w:r>
      <w:r w:rsidRPr="005A446F">
        <w:t xml:space="preserve">kosztów dostarczenia </w:t>
      </w:r>
      <w:r w:rsidR="00A1102C">
        <w:t>kwoty</w:t>
      </w:r>
      <w:r w:rsidRPr="005A446F">
        <w:t xml:space="preserve"> </w:t>
      </w:r>
      <w:r>
        <w:t>konsumenckiej</w:t>
      </w:r>
      <w:r w:rsidRPr="005A446F">
        <w:t xml:space="preserve"> pożyczki lombardowe</w:t>
      </w:r>
      <w:r>
        <w:t xml:space="preserve">j </w:t>
      </w:r>
      <w:r w:rsidR="006B5299">
        <w:t xml:space="preserve">i przedmiotu zabezpieczenia lombardowego, </w:t>
      </w:r>
      <w:r w:rsidR="00A1102C">
        <w:t>je</w:t>
      </w:r>
      <w:r w:rsidR="00E75EDF">
        <w:t>że</w:t>
      </w:r>
      <w:r w:rsidR="00A1102C">
        <w:t xml:space="preserve">li konsument wybrał </w:t>
      </w:r>
      <w:r>
        <w:t>sposób</w:t>
      </w:r>
      <w:r w:rsidR="00A1102C">
        <w:t xml:space="preserve"> tego dostarczenia</w:t>
      </w:r>
      <w:r>
        <w:t xml:space="preserve"> inny </w:t>
      </w:r>
      <w:r w:rsidRPr="005A446F">
        <w:t xml:space="preserve">niż najtańszy oferowany przez przedsiębiorcę </w:t>
      </w:r>
      <w:r w:rsidR="00A1102C">
        <w:t>wykonującego</w:t>
      </w:r>
      <w:r w:rsidR="00A1102C" w:rsidRPr="005A446F">
        <w:t xml:space="preserve"> </w:t>
      </w:r>
      <w:r w:rsidRPr="005A446F">
        <w:t>działalność lombardową</w:t>
      </w:r>
      <w:r>
        <w:t>;</w:t>
      </w:r>
    </w:p>
    <w:p w14:paraId="0B93A057" w14:textId="77777777" w:rsidR="00460B51" w:rsidRDefault="00460B51" w:rsidP="00460B51">
      <w:pPr>
        <w:pStyle w:val="PKTpunkt"/>
      </w:pPr>
      <w:r>
        <w:t>2)</w:t>
      </w:r>
      <w:r w:rsidRPr="005A446F">
        <w:t xml:space="preserve"> </w:t>
      </w:r>
      <w:r>
        <w:tab/>
      </w:r>
      <w:r w:rsidRPr="008D281B">
        <w:t>odsetek</w:t>
      </w:r>
      <w:r w:rsidRPr="005A446F">
        <w:t xml:space="preserve"> za okres od dnia </w:t>
      </w:r>
      <w:r>
        <w:t xml:space="preserve">wypłaty </w:t>
      </w:r>
      <w:r w:rsidRPr="005A446F">
        <w:t xml:space="preserve">kwoty </w:t>
      </w:r>
      <w:r>
        <w:t>konsumenckiej</w:t>
      </w:r>
      <w:r w:rsidRPr="005A446F">
        <w:t xml:space="preserve"> pożyczki lombardowej </w:t>
      </w:r>
      <w:r w:rsidRPr="00FC31D8">
        <w:t xml:space="preserve">do dnia </w:t>
      </w:r>
      <w:r>
        <w:t>zwrotu przez konsumenta kwoty</w:t>
      </w:r>
      <w:r w:rsidRPr="00FC31D8">
        <w:t xml:space="preserve"> </w:t>
      </w:r>
      <w:r>
        <w:t>konsumenckiej</w:t>
      </w:r>
      <w:r w:rsidRPr="00FC31D8">
        <w:t xml:space="preserve"> pożyczki lombardowej</w:t>
      </w:r>
      <w:r>
        <w:t>;</w:t>
      </w:r>
    </w:p>
    <w:p w14:paraId="397AEBC5" w14:textId="092C9DF7" w:rsidR="00460B51" w:rsidRPr="005A446F" w:rsidRDefault="00460B51" w:rsidP="00460B51">
      <w:pPr>
        <w:pStyle w:val="PKTpunkt"/>
      </w:pPr>
      <w:r>
        <w:lastRenderedPageBreak/>
        <w:t>3)</w:t>
      </w:r>
      <w:r>
        <w:tab/>
      </w:r>
      <w:r w:rsidRPr="003C16DE">
        <w:t xml:space="preserve">kosztów </w:t>
      </w:r>
      <w:r>
        <w:t xml:space="preserve">sądowych lub </w:t>
      </w:r>
      <w:r w:rsidR="0024261C">
        <w:t>koszt</w:t>
      </w:r>
      <w:r w:rsidR="00431C8F">
        <w:t>ów</w:t>
      </w:r>
      <w:r w:rsidR="0024261C">
        <w:t xml:space="preserve"> </w:t>
      </w:r>
      <w:r w:rsidRPr="0084243E">
        <w:t>na rzecz organów administracji publicznej</w:t>
      </w:r>
      <w:r w:rsidR="00A1102C">
        <w:t>, które nie podlegają zwrotowi,</w:t>
      </w:r>
      <w:r w:rsidRPr="0084243E">
        <w:t xml:space="preserve"> </w:t>
      </w:r>
      <w:r w:rsidRPr="003C16DE">
        <w:t xml:space="preserve">poniesionych przez </w:t>
      </w:r>
      <w:r w:rsidRPr="000F6F89">
        <w:t xml:space="preserve">przedsiębiorcę </w:t>
      </w:r>
      <w:r w:rsidR="00A1102C">
        <w:t>wykonującego</w:t>
      </w:r>
      <w:r w:rsidR="00A1102C" w:rsidRPr="000F6F89">
        <w:t xml:space="preserve"> </w:t>
      </w:r>
      <w:r w:rsidRPr="000F6F89">
        <w:t>działalność lombardową</w:t>
      </w:r>
      <w:r>
        <w:t xml:space="preserve"> w związku z zawarciem umowy konsumenckiej pożyczki lombardowej</w:t>
      </w:r>
      <w:r w:rsidRPr="003C16DE">
        <w:t>.</w:t>
      </w:r>
    </w:p>
    <w:p w14:paraId="3BB3A6F4" w14:textId="11E0222B" w:rsidR="00460B51" w:rsidRDefault="00460B51" w:rsidP="00460B51">
      <w:pPr>
        <w:pStyle w:val="USTustnpkodeksu"/>
      </w:pPr>
      <w:r w:rsidRPr="005A446F">
        <w:t>2. Do zachowania terminu, o którym mowa w ust. 1, wystarczy wysłanie</w:t>
      </w:r>
      <w:r>
        <w:t xml:space="preserve"> </w:t>
      </w:r>
      <w:r w:rsidR="00E90315">
        <w:t xml:space="preserve">w dowolny sposób </w:t>
      </w:r>
      <w:r w:rsidRPr="005A446F">
        <w:t xml:space="preserve">oświadczenia o odstąpieniu od umowy </w:t>
      </w:r>
      <w:r>
        <w:t>konsumenckiej</w:t>
      </w:r>
      <w:r w:rsidRPr="005A446F">
        <w:t xml:space="preserve"> pożyczki lombardowej przed upływem</w:t>
      </w:r>
      <w:r>
        <w:t xml:space="preserve"> tego terminu</w:t>
      </w:r>
      <w:r w:rsidRPr="005A446F">
        <w:t>.</w:t>
      </w:r>
    </w:p>
    <w:p w14:paraId="7618B5EE" w14:textId="77777777" w:rsidR="00460B51" w:rsidRDefault="00460B51" w:rsidP="00460B51">
      <w:pPr>
        <w:pStyle w:val="USTustnpkodeksu"/>
      </w:pPr>
      <w:r>
        <w:t xml:space="preserve">3. </w:t>
      </w:r>
      <w:r w:rsidRPr="000C006B">
        <w:t>Jeżeli przedsiębiorca</w:t>
      </w:r>
      <w:r>
        <w:t xml:space="preserve"> </w:t>
      </w:r>
      <w:r w:rsidR="00A1102C">
        <w:t xml:space="preserve">wykonujący </w:t>
      </w:r>
      <w:r>
        <w:t>działalność lombardową</w:t>
      </w:r>
      <w:r w:rsidRPr="000C006B">
        <w:t xml:space="preserve"> zapewnia możliwość złożenia oświadczenia o odstąpieniu od umowy </w:t>
      </w:r>
      <w:r>
        <w:t xml:space="preserve">konsumenckiej pożyczki lombardowej </w:t>
      </w:r>
      <w:r w:rsidRPr="000C006B">
        <w:t>drogą elektroniczną, konsument może odstąpić od umowy</w:t>
      </w:r>
      <w:r>
        <w:t xml:space="preserve"> konsumenckiej pożyczki lombardowej </w:t>
      </w:r>
      <w:r w:rsidRPr="000C006B">
        <w:t>przez złożenie oświadczenia na stronie internetowej przedsiębiorcy</w:t>
      </w:r>
      <w:r>
        <w:t xml:space="preserve"> </w:t>
      </w:r>
      <w:r w:rsidR="002B62AC">
        <w:t xml:space="preserve">wykonującego </w:t>
      </w:r>
      <w:r>
        <w:t>działalność lombardową</w:t>
      </w:r>
      <w:r w:rsidRPr="000C006B">
        <w:t xml:space="preserve">. </w:t>
      </w:r>
    </w:p>
    <w:p w14:paraId="2D085CC1" w14:textId="77777777" w:rsidR="00460B51" w:rsidRDefault="00460B51" w:rsidP="00460B51">
      <w:pPr>
        <w:pStyle w:val="USTustnpkodeksu"/>
      </w:pPr>
      <w:r w:rsidRPr="000C006B">
        <w:t>4. Przedsiębiorca</w:t>
      </w:r>
      <w:r>
        <w:t xml:space="preserve"> </w:t>
      </w:r>
      <w:r w:rsidR="002B62AC">
        <w:t xml:space="preserve">wykonujący </w:t>
      </w:r>
      <w:r>
        <w:t>działalność lombardową</w:t>
      </w:r>
      <w:r w:rsidRPr="000C006B">
        <w:t xml:space="preserve"> </w:t>
      </w:r>
      <w:r w:rsidR="002B62AC">
        <w:t>jest obowiązany</w:t>
      </w:r>
      <w:r w:rsidRPr="000C006B">
        <w:t xml:space="preserve"> niezwłocznie przesłać konsumentowi na trwałym nośniku potwierdzenie otrzymania oświadczenia o odstąpieniu od umowy</w:t>
      </w:r>
      <w:r>
        <w:t xml:space="preserve"> konsumenckiej pożyczki lombardowej</w:t>
      </w:r>
      <w:r w:rsidRPr="00173681">
        <w:t>.</w:t>
      </w:r>
    </w:p>
    <w:p w14:paraId="34DB242B" w14:textId="515EBD25" w:rsidR="00460B51" w:rsidRPr="00173681" w:rsidRDefault="00460B51" w:rsidP="00460B51">
      <w:pPr>
        <w:pStyle w:val="USTustnpkodeksu"/>
      </w:pPr>
      <w:r>
        <w:t>5.</w:t>
      </w:r>
      <w:r w:rsidR="00D578FD">
        <w:t xml:space="preserve"> </w:t>
      </w:r>
      <w:r>
        <w:t xml:space="preserve">Na wniosek konsumenta, przedsiębiorca </w:t>
      </w:r>
      <w:r w:rsidR="002B62AC">
        <w:t xml:space="preserve">wykonujący </w:t>
      </w:r>
      <w:r>
        <w:t xml:space="preserve">działalność lombardową jest obowiązany udostępnić konsumentowi w każdym momencie informację, o której mowa w art. </w:t>
      </w:r>
      <w:r w:rsidR="002B62AC">
        <w:t>19</w:t>
      </w:r>
      <w:r>
        <w:t xml:space="preserve"> ust. 1 pkt 5 i 6.</w:t>
      </w:r>
    </w:p>
    <w:p w14:paraId="5607471B" w14:textId="24EF990D" w:rsidR="00460B51" w:rsidRDefault="00460B51" w:rsidP="00460B51">
      <w:pPr>
        <w:pStyle w:val="ARTartustawynprozporzdzenia"/>
      </w:pPr>
      <w:r w:rsidRPr="005A446F">
        <w:rPr>
          <w:rStyle w:val="Ppogrubienie"/>
        </w:rPr>
        <w:t>Art. 2</w:t>
      </w:r>
      <w:r w:rsidR="002B62AC">
        <w:rPr>
          <w:rStyle w:val="Ppogrubienie"/>
        </w:rPr>
        <w:t>3</w:t>
      </w:r>
      <w:r w:rsidRPr="005A446F">
        <w:rPr>
          <w:rStyle w:val="Ppogrubienie"/>
        </w:rPr>
        <w:t>.</w:t>
      </w:r>
      <w:r w:rsidRPr="005A446F">
        <w:t xml:space="preserve"> W przypadku odstąpienia od umowy </w:t>
      </w:r>
      <w:r>
        <w:t>konsumenckiej</w:t>
      </w:r>
      <w:r w:rsidRPr="005A446F">
        <w:t xml:space="preserve"> pożyczki lombardowej zawartej na odległość umowę </w:t>
      </w:r>
      <w:r w:rsidR="002B62AC">
        <w:t>taką</w:t>
      </w:r>
      <w:r w:rsidRPr="005A446F">
        <w:t xml:space="preserve"> uważa się za niezawartą.</w:t>
      </w:r>
    </w:p>
    <w:p w14:paraId="703FCD91" w14:textId="1EFB492B" w:rsidR="00460B51" w:rsidRDefault="00460B51" w:rsidP="00460B51">
      <w:pPr>
        <w:pStyle w:val="ARTartustawynprozporzdzenia"/>
      </w:pPr>
      <w:r w:rsidRPr="005A446F">
        <w:rPr>
          <w:rStyle w:val="Ppogrubienie"/>
        </w:rPr>
        <w:t>Art. 2</w:t>
      </w:r>
      <w:r w:rsidR="002B62AC">
        <w:rPr>
          <w:rStyle w:val="Ppogrubienie"/>
        </w:rPr>
        <w:t>4</w:t>
      </w:r>
      <w:r w:rsidRPr="005A446F">
        <w:rPr>
          <w:rStyle w:val="Ppogrubienie"/>
        </w:rPr>
        <w:t>.</w:t>
      </w:r>
      <w:r w:rsidRPr="005A446F">
        <w:t xml:space="preserve"> 1. </w:t>
      </w:r>
      <w:r w:rsidRPr="006F4950">
        <w:t xml:space="preserve">Konsument dokonuje zwrotu kwoty </w:t>
      </w:r>
      <w:r>
        <w:t>konsumenckiej</w:t>
      </w:r>
      <w:r w:rsidRPr="006F4950">
        <w:t xml:space="preserve"> pożyczki lombardowej oraz kosztów</w:t>
      </w:r>
      <w:r>
        <w:t xml:space="preserve"> i odsetek</w:t>
      </w:r>
      <w:r w:rsidRPr="006F4950">
        <w:t>, o których mowa w art. 2</w:t>
      </w:r>
      <w:r w:rsidR="002B62AC">
        <w:t>2</w:t>
      </w:r>
      <w:r w:rsidRPr="006F4950">
        <w:t xml:space="preserve"> ust. 1, nie później niż w terminie 3 dni roboczych od dnia</w:t>
      </w:r>
      <w:r>
        <w:t xml:space="preserve"> złożenia przedsiębiorcy </w:t>
      </w:r>
      <w:r w:rsidR="002B62AC">
        <w:t xml:space="preserve">wykonującemu </w:t>
      </w:r>
      <w:r>
        <w:t>działalność lombardową oświadczenia o odstąpieniu od umowy konsumenckiej pożyczki lombardowej</w:t>
      </w:r>
      <w:r w:rsidRPr="006F4950">
        <w:t>, przy użyciu takiego samego sposobu</w:t>
      </w:r>
      <w:r w:rsidR="00E60395">
        <w:t>,</w:t>
      </w:r>
      <w:r w:rsidRPr="006F4950">
        <w:t xml:space="preserve"> jak wybrany przez konsumenta sposób wypłaty kwoty </w:t>
      </w:r>
      <w:r>
        <w:t>konsumenckiej</w:t>
      </w:r>
      <w:r w:rsidRPr="006F4950">
        <w:t xml:space="preserve"> pożyczki lombardowej, chyba że przedsiębiorca wyraźnie zgodził się na inny sposób zwrotu, który nie wiąże się dla niego z żadnymi kosztami.</w:t>
      </w:r>
    </w:p>
    <w:p w14:paraId="5ABE300E" w14:textId="486A3DBE" w:rsidR="000B0C75" w:rsidRDefault="00460B51" w:rsidP="000B0C75">
      <w:pPr>
        <w:pStyle w:val="USTustnpkodeksu"/>
      </w:pPr>
      <w:r>
        <w:t>2</w:t>
      </w:r>
      <w:r w:rsidRPr="005A446F">
        <w:t xml:space="preserve">. Przedsiębiorca </w:t>
      </w:r>
      <w:r w:rsidR="002B62AC">
        <w:t>wykonujący</w:t>
      </w:r>
      <w:r w:rsidR="002B62AC" w:rsidRPr="005A446F">
        <w:t xml:space="preserve"> </w:t>
      </w:r>
      <w:r w:rsidRPr="005A446F">
        <w:t xml:space="preserve">działalność lombardową jest obowiązany niezwłocznie, nie później niż w terminie 3 dni roboczych od dnia otrzymania zwrotu kwoty </w:t>
      </w:r>
      <w:r>
        <w:t>konsumenckiej</w:t>
      </w:r>
      <w:r w:rsidRPr="005A446F">
        <w:t xml:space="preserve"> pożyczki lombardowej</w:t>
      </w:r>
      <w:r>
        <w:t xml:space="preserve"> oraz kosztów i odsetek, o których mowa w </w:t>
      </w:r>
      <w:r w:rsidRPr="006F4950">
        <w:t>art. 2</w:t>
      </w:r>
      <w:r w:rsidR="002B62AC">
        <w:t>2</w:t>
      </w:r>
      <w:r w:rsidRPr="006F4950">
        <w:t xml:space="preserve"> ust. 1</w:t>
      </w:r>
      <w:r w:rsidRPr="005A446F">
        <w:t>, zwrócić przedmiot zabezpieczenia lombardowego</w:t>
      </w:r>
      <w:r w:rsidR="006B5299" w:rsidRPr="006B5299">
        <w:t xml:space="preserve">, a </w:t>
      </w:r>
      <w:r w:rsidR="000B0C75">
        <w:t>w przypadku gdy ustanowienie zabezpieczenia lombardowego nastąpiło przez przeniesienie własności przedmiotu zabezpieczenia lombardowego na przedsiębiorcę wykonującego działalność lombardową:</w:t>
      </w:r>
    </w:p>
    <w:p w14:paraId="4D467701" w14:textId="613A1C5E" w:rsidR="002D4E81" w:rsidRDefault="002D4E81" w:rsidP="002D4E81">
      <w:pPr>
        <w:pStyle w:val="PKTpunkt"/>
      </w:pPr>
      <w:r>
        <w:t>1)</w:t>
      </w:r>
      <w:r>
        <w:tab/>
        <w:t>własność przedmiotu tego zabezpieczenia staje się</w:t>
      </w:r>
      <w:r w:rsidR="00754D3E">
        <w:t xml:space="preserve"> ponownie odpowiednio własnością konsumenta albo konsumenta i jego małżonka, a</w:t>
      </w:r>
      <w:r w:rsidR="00D578FD">
        <w:t xml:space="preserve">lbo konsumenta i osoby będącej </w:t>
      </w:r>
      <w:r>
        <w:t>współwłaścicielem tego przedmiotu bezpośrednio przed ustanowieniem zabezpieczenia lombardowego;</w:t>
      </w:r>
    </w:p>
    <w:p w14:paraId="23504D1D" w14:textId="77777777" w:rsidR="002D4E81" w:rsidRDefault="002D4E81" w:rsidP="002D4E81">
      <w:pPr>
        <w:pStyle w:val="PKTpunkt"/>
      </w:pPr>
      <w:r>
        <w:t>2)</w:t>
      </w:r>
      <w:r>
        <w:tab/>
      </w:r>
      <w:r w:rsidRPr="005A446F">
        <w:t xml:space="preserve">przedsiębiorca </w:t>
      </w:r>
      <w:r>
        <w:t>wykonujący</w:t>
      </w:r>
      <w:r w:rsidRPr="005A446F">
        <w:t xml:space="preserve"> działalność lombardową </w:t>
      </w:r>
      <w:r>
        <w:t>jest</w:t>
      </w:r>
      <w:r w:rsidRPr="005A446F">
        <w:t xml:space="preserve"> </w:t>
      </w:r>
      <w:r>
        <w:t xml:space="preserve">obowiązany </w:t>
      </w:r>
      <w:r w:rsidRPr="005A446F">
        <w:t>niezwłocznie</w:t>
      </w:r>
      <w:r>
        <w:t>:</w:t>
      </w:r>
    </w:p>
    <w:p w14:paraId="5AAB0CA7" w14:textId="5BEE97A0" w:rsidR="002D4E81" w:rsidRDefault="002D4E81" w:rsidP="002D4E81">
      <w:pPr>
        <w:pStyle w:val="LITlitera"/>
      </w:pPr>
      <w:r>
        <w:lastRenderedPageBreak/>
        <w:t>a)</w:t>
      </w:r>
      <w:r>
        <w:tab/>
      </w:r>
      <w:r w:rsidR="00652A2B">
        <w:t xml:space="preserve">zwrócić </w:t>
      </w:r>
      <w:r w:rsidRPr="005A446F">
        <w:t>przedmiot zabezpieczenia</w:t>
      </w:r>
      <w:r w:rsidR="00B17C4A" w:rsidRPr="00B17C4A">
        <w:t xml:space="preserve"> </w:t>
      </w:r>
      <w:r w:rsidR="00652A2B">
        <w:t>lombardowego</w:t>
      </w:r>
      <w:r>
        <w:t xml:space="preserve">, </w:t>
      </w:r>
    </w:p>
    <w:p w14:paraId="0519E415" w14:textId="19C878BD" w:rsidR="002D4E81" w:rsidRDefault="002D4E81" w:rsidP="00BB3ED6">
      <w:pPr>
        <w:pStyle w:val="LITlitera"/>
      </w:pPr>
      <w:r>
        <w:t>b)</w:t>
      </w:r>
      <w:r>
        <w:tab/>
        <w:t xml:space="preserve">wystawić na żądanie </w:t>
      </w:r>
      <w:r w:rsidR="0020335C">
        <w:t>odpowiednio konsumenta</w:t>
      </w:r>
      <w:r w:rsidR="00D578FD">
        <w:t xml:space="preserve"> lub małżonka konsumenta, lub </w:t>
      </w:r>
      <w:r>
        <w:t>współwłaściciela potwierdzenie przeniesienia własności przedmiotu tego zabezpieczenia.</w:t>
      </w:r>
    </w:p>
    <w:p w14:paraId="7BE3582D" w14:textId="2C004F98" w:rsidR="00460B51" w:rsidRDefault="00460B51" w:rsidP="00460B51">
      <w:pPr>
        <w:pStyle w:val="USTustnpkodeksu"/>
      </w:pPr>
      <w:r>
        <w:t xml:space="preserve">3. W przypadku braku zwrotu </w:t>
      </w:r>
      <w:r w:rsidRPr="00173681">
        <w:t xml:space="preserve">przez konsumenta </w:t>
      </w:r>
      <w:r>
        <w:t xml:space="preserve">kwoty konsumenckiej pożyczki lombardowej </w:t>
      </w:r>
      <w:r w:rsidRPr="00FC31D8">
        <w:t>oraz kosztów</w:t>
      </w:r>
      <w:r>
        <w:t xml:space="preserve"> i odsetek</w:t>
      </w:r>
      <w:r w:rsidRPr="00FC31D8">
        <w:t>, o których mowa w art. 2</w:t>
      </w:r>
      <w:r w:rsidR="000B0C75">
        <w:t>2</w:t>
      </w:r>
      <w:r w:rsidRPr="00FC31D8">
        <w:t xml:space="preserve"> ust. 1, w terminie</w:t>
      </w:r>
      <w:r w:rsidRPr="00967275">
        <w:t xml:space="preserve"> </w:t>
      </w:r>
      <w:r>
        <w:t xml:space="preserve">określonym w ust. 1, przedsiębiorca </w:t>
      </w:r>
      <w:r w:rsidR="000B0C75">
        <w:t xml:space="preserve">wykonujący </w:t>
      </w:r>
      <w:r>
        <w:t>działalność lombardową dokon</w:t>
      </w:r>
      <w:r w:rsidR="000B0C75">
        <w:t>uje</w:t>
      </w:r>
      <w:r>
        <w:t xml:space="preserve"> sprzedaży przedmiotu zabezpieczenia lombardowego w</w:t>
      </w:r>
      <w:r w:rsidR="00DD1309">
        <w:t xml:space="preserve"> </w:t>
      </w:r>
      <w:r w:rsidR="00E067D2">
        <w:t>trybie określonym w ustawie</w:t>
      </w:r>
      <w:r>
        <w:t>. W takim przypadku przepisy art. 1</w:t>
      </w:r>
      <w:r w:rsidR="009D7647">
        <w:t>1</w:t>
      </w:r>
      <w:r w:rsidR="000B0C75">
        <w:t xml:space="preserve"> ust. 3</w:t>
      </w:r>
      <w:r>
        <w:t xml:space="preserve"> i art. 1</w:t>
      </w:r>
      <w:r w:rsidR="000B0C75">
        <w:t>7</w:t>
      </w:r>
      <w:r>
        <w:t xml:space="preserve"> stosuje się odpowiednio.</w:t>
      </w:r>
    </w:p>
    <w:p w14:paraId="5BBABDE4" w14:textId="5C12D031" w:rsidR="00460B51" w:rsidRPr="005A446F" w:rsidRDefault="00460B51" w:rsidP="00460B51">
      <w:pPr>
        <w:pStyle w:val="USTustnpkodeksu"/>
      </w:pPr>
      <w:r>
        <w:t>4</w:t>
      </w:r>
      <w:r w:rsidRPr="00FC31D8">
        <w:t xml:space="preserve">. W przypadku, o którym mowa w ust. </w:t>
      </w:r>
      <w:r>
        <w:t>3</w:t>
      </w:r>
      <w:r w:rsidRPr="00FC31D8">
        <w:t>, jako termin</w:t>
      </w:r>
      <w:r w:rsidR="000B0C75">
        <w:t xml:space="preserve"> </w:t>
      </w:r>
      <w:r w:rsidRPr="00FC31D8">
        <w:t xml:space="preserve">braku </w:t>
      </w:r>
      <w:r w:rsidR="000B0C75">
        <w:t>za</w:t>
      </w:r>
      <w:r w:rsidRPr="00FC31D8">
        <w:t xml:space="preserve">płaty całkowitej kwoty do spłaty przyjmuje się ostatni dzień terminu, w którym konsument powinien dokonać zwrotu kwoty </w:t>
      </w:r>
      <w:r>
        <w:t>konsumenckiej</w:t>
      </w:r>
      <w:r w:rsidRPr="00FC31D8">
        <w:t xml:space="preserve"> pożyczki lombardowej oraz kosztów</w:t>
      </w:r>
      <w:r>
        <w:t xml:space="preserve"> i odsetek</w:t>
      </w:r>
      <w:r w:rsidR="00176EE3">
        <w:t>, o których mowa w art. </w:t>
      </w:r>
      <w:r w:rsidRPr="00FC31D8">
        <w:t>2</w:t>
      </w:r>
      <w:r w:rsidR="000B0C75">
        <w:t>2</w:t>
      </w:r>
      <w:r w:rsidRPr="00FC31D8">
        <w:t xml:space="preserve"> ust. 1.</w:t>
      </w:r>
    </w:p>
    <w:p w14:paraId="2613C44C" w14:textId="77777777" w:rsidR="00460B51" w:rsidRPr="005A446F" w:rsidRDefault="00460B51" w:rsidP="00460B51">
      <w:pPr>
        <w:pStyle w:val="ROZDZODDZOZNoznaczenierozdziauluboddziau"/>
      </w:pPr>
      <w:r w:rsidRPr="005A446F">
        <w:t>Rozdział 4</w:t>
      </w:r>
    </w:p>
    <w:p w14:paraId="5F5E63BC" w14:textId="77777777" w:rsidR="00460B51" w:rsidRPr="005A446F" w:rsidRDefault="00460B51" w:rsidP="00460B51">
      <w:pPr>
        <w:pStyle w:val="ROZDZODDZPRZEDMprzedmiotregulacjirozdziauluboddziau"/>
      </w:pPr>
      <w:r w:rsidRPr="005A446F">
        <w:t>Sprzedaż przedmiotu zabezpieczenia lombardowego</w:t>
      </w:r>
    </w:p>
    <w:p w14:paraId="4325121E" w14:textId="5A15363B" w:rsidR="00460B51" w:rsidRPr="005A446F" w:rsidRDefault="00460B51" w:rsidP="00460B51">
      <w:pPr>
        <w:pStyle w:val="ARTartustawynprozporzdzenia"/>
      </w:pPr>
      <w:r w:rsidRPr="005A446F">
        <w:rPr>
          <w:rStyle w:val="Ppogrubienie"/>
        </w:rPr>
        <w:t>Art. 2</w:t>
      </w:r>
      <w:r w:rsidR="00012F38">
        <w:rPr>
          <w:rStyle w:val="Ppogrubienie"/>
        </w:rPr>
        <w:t>5</w:t>
      </w:r>
      <w:r w:rsidRPr="005A446F">
        <w:rPr>
          <w:rStyle w:val="Ppogrubienie"/>
        </w:rPr>
        <w:t>.</w:t>
      </w:r>
      <w:r>
        <w:t> </w:t>
      </w:r>
      <w:r w:rsidR="00EC3AD2">
        <w:t>W</w:t>
      </w:r>
      <w:r w:rsidR="00EC3AD2" w:rsidRPr="00EC3AD2">
        <w:t xml:space="preserve"> przypadku braku zapłaty </w:t>
      </w:r>
      <w:r w:rsidR="00EC3AD2">
        <w:t xml:space="preserve">przez konsumenta </w:t>
      </w:r>
      <w:r w:rsidR="00EC3AD2" w:rsidRPr="00EC3AD2">
        <w:t xml:space="preserve">całkowitej kwoty do spłaty </w:t>
      </w:r>
      <w:r w:rsidR="00EC3AD2">
        <w:t>p</w:t>
      </w:r>
      <w:r w:rsidRPr="005A446F">
        <w:t xml:space="preserve">rzedsiębiorca </w:t>
      </w:r>
      <w:r w:rsidR="00012F38">
        <w:t>wykonujący</w:t>
      </w:r>
      <w:r w:rsidR="00012F38" w:rsidRPr="005A446F">
        <w:t xml:space="preserve"> </w:t>
      </w:r>
      <w:r w:rsidRPr="005A446F">
        <w:t xml:space="preserve">działalność lombardową dokonuje sprzedaży przedmiotu zabezpieczenia lombardowego </w:t>
      </w:r>
      <w:r w:rsidR="00012F38">
        <w:t>w trybie określonym w ustawie</w:t>
      </w:r>
      <w:r w:rsidRPr="005A446F">
        <w:t>.</w:t>
      </w:r>
    </w:p>
    <w:p w14:paraId="0034D52E" w14:textId="77777777" w:rsidR="00460B51" w:rsidRDefault="00460B51" w:rsidP="00460B51">
      <w:pPr>
        <w:pStyle w:val="ARTartustawynprozporzdzenia"/>
      </w:pPr>
      <w:r w:rsidRPr="005A446F">
        <w:rPr>
          <w:rStyle w:val="Ppogrubienie"/>
        </w:rPr>
        <w:t>Art. 2</w:t>
      </w:r>
      <w:r w:rsidR="00012F38">
        <w:rPr>
          <w:rStyle w:val="Ppogrubienie"/>
        </w:rPr>
        <w:t>6</w:t>
      </w:r>
      <w:r w:rsidRPr="005A446F">
        <w:rPr>
          <w:rStyle w:val="Ppogrubienie"/>
        </w:rPr>
        <w:t>.</w:t>
      </w:r>
      <w:r w:rsidRPr="005A446F">
        <w:t xml:space="preserve"> </w:t>
      </w:r>
      <w:r>
        <w:t xml:space="preserve">1. </w:t>
      </w:r>
      <w:r w:rsidRPr="005A446F">
        <w:t>Po upływie terminu, o którym mowa w art. 1</w:t>
      </w:r>
      <w:r w:rsidR="00012F38">
        <w:t>7</w:t>
      </w:r>
      <w:r>
        <w:t xml:space="preserve"> ust. 1</w:t>
      </w:r>
      <w:r w:rsidRPr="005A446F">
        <w:t xml:space="preserve">, jednak nie później niż po upływie 60 dni od dnia upływu terminu </w:t>
      </w:r>
      <w:r w:rsidR="00C94418">
        <w:t>za</w:t>
      </w:r>
      <w:r w:rsidRPr="005A446F">
        <w:t xml:space="preserve">płaty całkowitej kwoty do spłaty, przedsiębiorca </w:t>
      </w:r>
      <w:r w:rsidR="00012F38">
        <w:t>wykonujący</w:t>
      </w:r>
      <w:r w:rsidR="00012F38" w:rsidRPr="005A446F">
        <w:t xml:space="preserve"> </w:t>
      </w:r>
      <w:r w:rsidRPr="005A446F">
        <w:t>działalność lombardową oferuje do sprzedaży przedmiot zabezpieczenia lombardowego.</w:t>
      </w:r>
    </w:p>
    <w:p w14:paraId="05E2F5BE" w14:textId="77777777" w:rsidR="00460B51" w:rsidRDefault="00460B51" w:rsidP="00460B51">
      <w:pPr>
        <w:pStyle w:val="USTustnpkodeksu"/>
      </w:pPr>
      <w:r>
        <w:t>2.</w:t>
      </w:r>
      <w:r w:rsidR="00AF7368">
        <w:t xml:space="preserve"> Na wniosek konsumenta i za zgodą przedsiębiorcy wykonującego działalność lombardową, maksymalny termin 60 dni, o którym mowa w ust. 1, może zostać wydłużony o nie więcej niż kolejne 60 dni. Wniosek ten nie może być złożony przez konsumenta przed upływem terminu zapłaty całkowitej kwoty do spłaty.</w:t>
      </w:r>
    </w:p>
    <w:p w14:paraId="6EFA3E0F" w14:textId="6ECB0178" w:rsidR="00AF7368" w:rsidRDefault="00460B51" w:rsidP="00AF7368">
      <w:pPr>
        <w:pStyle w:val="USTustnpkodeksu"/>
      </w:pPr>
      <w:r>
        <w:t xml:space="preserve">3. </w:t>
      </w:r>
      <w:r w:rsidR="00AF7368">
        <w:t>W przypadku naruszenia przez przedsiębiorcę wykonującego działalność lombardową terminów, o których mowa w ust. 1 lub 2, przedsiębiorca ten tra</w:t>
      </w:r>
      <w:r w:rsidR="00176EE3">
        <w:t>ci uprawnienie określone w art. </w:t>
      </w:r>
      <w:r w:rsidR="00AF7368">
        <w:t>34 ust. 3.</w:t>
      </w:r>
    </w:p>
    <w:p w14:paraId="112BAAF7" w14:textId="77777777" w:rsidR="00460B51" w:rsidRPr="005A446F" w:rsidRDefault="00460B51" w:rsidP="00460B51">
      <w:pPr>
        <w:pStyle w:val="ARTartustawynprozporzdzenia"/>
      </w:pPr>
      <w:r w:rsidRPr="005A446F">
        <w:rPr>
          <w:rStyle w:val="Ppogrubienie"/>
        </w:rPr>
        <w:t>Art. 2</w:t>
      </w:r>
      <w:r w:rsidR="00AF7368">
        <w:rPr>
          <w:rStyle w:val="Ppogrubienie"/>
        </w:rPr>
        <w:t>7</w:t>
      </w:r>
      <w:r w:rsidRPr="005A446F">
        <w:rPr>
          <w:rStyle w:val="Ppogrubienie"/>
        </w:rPr>
        <w:t xml:space="preserve">. </w:t>
      </w:r>
      <w:r w:rsidRPr="005A446F">
        <w:t>1.</w:t>
      </w:r>
      <w:r w:rsidRPr="005A446F">
        <w:rPr>
          <w:rStyle w:val="Ppogrubienie"/>
        </w:rPr>
        <w:t xml:space="preserve"> </w:t>
      </w:r>
      <w:r w:rsidRPr="005A446F">
        <w:t>Sprzedaż przedmiotu zabezpieczenia lombardowego odbywa się w formie aukcji elektronicznej</w:t>
      </w:r>
      <w:r w:rsidR="007E35C1">
        <w:t xml:space="preserve">, zwanej dalej </w:t>
      </w:r>
      <w:r w:rsidR="00181C47">
        <w:t>„</w:t>
      </w:r>
      <w:r w:rsidR="007E35C1">
        <w:t>aukcją</w:t>
      </w:r>
      <w:r w:rsidR="00181C47">
        <w:t>”</w:t>
      </w:r>
      <w:r w:rsidR="007E35C1">
        <w:t>,</w:t>
      </w:r>
      <w:r w:rsidRPr="005A446F">
        <w:t xml:space="preserve"> kierowanej do nieograniczonego kręgu podmiotów, chyba że wartość kwoty </w:t>
      </w:r>
      <w:r>
        <w:t>konsumenckiej</w:t>
      </w:r>
      <w:r w:rsidRPr="005A446F">
        <w:t xml:space="preserve"> pożyczki lombardowej nie przekracza </w:t>
      </w:r>
      <w:r>
        <w:t>500</w:t>
      </w:r>
      <w:r w:rsidRPr="005A446F">
        <w:t> zł.</w:t>
      </w:r>
    </w:p>
    <w:p w14:paraId="534A8D70" w14:textId="77777777" w:rsidR="00460B51" w:rsidRPr="005A446F" w:rsidRDefault="00460B51" w:rsidP="00460B51">
      <w:pPr>
        <w:pStyle w:val="USTustnpkodeksu"/>
      </w:pPr>
      <w:r w:rsidRPr="005A446F">
        <w:t>2. Czas trwania aukcji nie może być krótszy niż 14 dni.</w:t>
      </w:r>
    </w:p>
    <w:p w14:paraId="6E20D501" w14:textId="77777777" w:rsidR="00460B51" w:rsidRPr="005A446F" w:rsidRDefault="00460B51" w:rsidP="00460B51">
      <w:pPr>
        <w:pStyle w:val="USTustnpkodeksu"/>
      </w:pPr>
      <w:r>
        <w:t>3. </w:t>
      </w:r>
      <w:r w:rsidRPr="005A446F">
        <w:t xml:space="preserve">Przedsiębiorca </w:t>
      </w:r>
      <w:r w:rsidR="00AF7368">
        <w:t>wykonujący</w:t>
      </w:r>
      <w:r w:rsidR="00AF7368" w:rsidRPr="005A446F">
        <w:t xml:space="preserve"> </w:t>
      </w:r>
      <w:r w:rsidRPr="005A446F">
        <w:t xml:space="preserve">działalność lombardową może korzystać z usług podmiotów organizujących aukcje </w:t>
      </w:r>
      <w:r w:rsidR="00AF7368">
        <w:t>z zastrzeżeniem</w:t>
      </w:r>
      <w:r w:rsidRPr="005A446F">
        <w:t xml:space="preserve">, że warunki </w:t>
      </w:r>
      <w:r w:rsidR="00AF7368">
        <w:t xml:space="preserve">tych aukcji </w:t>
      </w:r>
      <w:r w:rsidRPr="005A446F">
        <w:t xml:space="preserve">spełniają </w:t>
      </w:r>
      <w:r w:rsidR="00AF7368" w:rsidRPr="005A446F">
        <w:t>w</w:t>
      </w:r>
      <w:r w:rsidR="00AF7368">
        <w:t>ymagania</w:t>
      </w:r>
      <w:r w:rsidR="00AF7368" w:rsidRPr="005A446F">
        <w:t xml:space="preserve"> </w:t>
      </w:r>
      <w:r w:rsidR="00AF7368">
        <w:t xml:space="preserve">dla aukcji </w:t>
      </w:r>
      <w:r w:rsidRPr="005A446F">
        <w:t>określone w niniejszym rozdziale.</w:t>
      </w:r>
    </w:p>
    <w:p w14:paraId="7C9886F6" w14:textId="77777777" w:rsidR="00460B51" w:rsidRPr="005A446F" w:rsidRDefault="00460B51" w:rsidP="00460B51">
      <w:pPr>
        <w:pStyle w:val="ARTartustawynprozporzdzenia"/>
      </w:pPr>
      <w:r w:rsidRPr="005A446F">
        <w:rPr>
          <w:rStyle w:val="Ppogrubienie"/>
        </w:rPr>
        <w:t>Art. 2</w:t>
      </w:r>
      <w:r w:rsidR="00AF7368">
        <w:rPr>
          <w:rStyle w:val="Ppogrubienie"/>
        </w:rPr>
        <w:t>8</w:t>
      </w:r>
      <w:r w:rsidRPr="005A446F">
        <w:rPr>
          <w:rStyle w:val="Ppogrubienie"/>
        </w:rPr>
        <w:t>.</w:t>
      </w:r>
      <w:r>
        <w:t> 1. </w:t>
      </w:r>
      <w:r w:rsidR="00860174">
        <w:t>O</w:t>
      </w:r>
      <w:r>
        <w:t>głoszeni</w:t>
      </w:r>
      <w:r w:rsidR="00860174">
        <w:t>e</w:t>
      </w:r>
      <w:r>
        <w:t> </w:t>
      </w:r>
      <w:r w:rsidRPr="005A446F">
        <w:t xml:space="preserve">o organizowanej aukcji przedmiotu zabezpieczenia lombardowego </w:t>
      </w:r>
      <w:r w:rsidR="00860174">
        <w:t>zawiera</w:t>
      </w:r>
      <w:r>
        <w:t>:</w:t>
      </w:r>
    </w:p>
    <w:p w14:paraId="027E9876" w14:textId="77777777" w:rsidR="00460B51" w:rsidRDefault="00460B51" w:rsidP="00460B51">
      <w:pPr>
        <w:pStyle w:val="PKTpunkt"/>
      </w:pPr>
      <w:r w:rsidRPr="005A446F">
        <w:lastRenderedPageBreak/>
        <w:t>1)</w:t>
      </w:r>
      <w:r w:rsidRPr="005A446F">
        <w:tab/>
      </w:r>
      <w:r>
        <w:t>cenę wywoławczą przedmiotu zabezpieczenia lombardowego;</w:t>
      </w:r>
    </w:p>
    <w:p w14:paraId="4DAB9B8B" w14:textId="77777777" w:rsidR="00460B51" w:rsidRPr="005A446F" w:rsidRDefault="00460B51" w:rsidP="00460B51">
      <w:pPr>
        <w:pStyle w:val="PKTpunkt"/>
      </w:pPr>
      <w:r>
        <w:t>2)</w:t>
      </w:r>
      <w:r>
        <w:tab/>
      </w:r>
      <w:r w:rsidRPr="005A446F">
        <w:t>termin oraz miejsce przeprowadzenia aukcji;</w:t>
      </w:r>
    </w:p>
    <w:p w14:paraId="4B7AF193" w14:textId="77777777" w:rsidR="00460B51" w:rsidRPr="005A446F" w:rsidRDefault="00460B51" w:rsidP="00460B51">
      <w:pPr>
        <w:pStyle w:val="PKTpunkt"/>
      </w:pPr>
      <w:r>
        <w:t>3</w:t>
      </w:r>
      <w:r w:rsidRPr="005A446F">
        <w:t>)</w:t>
      </w:r>
      <w:r w:rsidRPr="005A446F">
        <w:tab/>
      </w:r>
      <w:r w:rsidR="00860174">
        <w:t>określenie przedmiotu</w:t>
      </w:r>
      <w:r w:rsidR="00860174" w:rsidRPr="005A446F">
        <w:t xml:space="preserve"> zabezpieczenia lombardowego</w:t>
      </w:r>
      <w:r w:rsidR="00860174">
        <w:t>, takie jak rodzaj, marka, cechy szczególne</w:t>
      </w:r>
      <w:r w:rsidR="00EC3AD2">
        <w:t>,</w:t>
      </w:r>
      <w:r w:rsidR="00860174" w:rsidRPr="005A446F" w:rsidDel="00803E6D">
        <w:t xml:space="preserve"> </w:t>
      </w:r>
      <w:r w:rsidR="00860174" w:rsidRPr="005A446F">
        <w:t>o ile przedmiot je posiada</w:t>
      </w:r>
      <w:r w:rsidR="00860174">
        <w:t>;</w:t>
      </w:r>
    </w:p>
    <w:p w14:paraId="46926939" w14:textId="77777777" w:rsidR="00460B51" w:rsidRPr="005A446F" w:rsidRDefault="00460B51" w:rsidP="00460B51">
      <w:pPr>
        <w:pStyle w:val="PKTpunkt"/>
      </w:pPr>
      <w:r>
        <w:t>4</w:t>
      </w:r>
      <w:r w:rsidRPr="005A446F">
        <w:t>)</w:t>
      </w:r>
      <w:r w:rsidRPr="005A446F">
        <w:tab/>
        <w:t xml:space="preserve">warunki aukcji lub </w:t>
      </w:r>
      <w:r w:rsidR="00E805FB">
        <w:t xml:space="preserve">miejsce lub sposób </w:t>
      </w:r>
      <w:r w:rsidRPr="005A446F">
        <w:t>udostępnienia tych warunków.</w:t>
      </w:r>
    </w:p>
    <w:p w14:paraId="79DB7ADB" w14:textId="77777777" w:rsidR="00460B51" w:rsidRPr="005A446F" w:rsidRDefault="00460B51" w:rsidP="00460B51">
      <w:pPr>
        <w:pStyle w:val="USTustnpkodeksu"/>
      </w:pPr>
      <w:r w:rsidRPr="005A446F">
        <w:t xml:space="preserve">2. Przedsiębiorca </w:t>
      </w:r>
      <w:r w:rsidR="00860174">
        <w:t>wykonujący</w:t>
      </w:r>
      <w:r w:rsidR="00860174" w:rsidRPr="005A446F">
        <w:t xml:space="preserve"> </w:t>
      </w:r>
      <w:r w:rsidRPr="005A446F">
        <w:t>działalność lombardową zamieszcza ogłoszenie o aukcji przedmiotu zabezpieczenia lombardowego w lokalu przedsiębiorstwa oraz na stronie internetowej tego przedsiębiorcy, o ile taką stronę posiada.</w:t>
      </w:r>
    </w:p>
    <w:p w14:paraId="74052AE0" w14:textId="77777777" w:rsidR="00460B51" w:rsidRPr="005A446F" w:rsidRDefault="00460B51" w:rsidP="00460B51">
      <w:pPr>
        <w:pStyle w:val="ARTartustawynprozporzdzenia"/>
      </w:pPr>
      <w:r w:rsidRPr="005A446F">
        <w:rPr>
          <w:rStyle w:val="Ppogrubienie"/>
        </w:rPr>
        <w:t>Art. </w:t>
      </w:r>
      <w:r w:rsidR="007E35C1">
        <w:rPr>
          <w:rStyle w:val="Ppogrubienie"/>
        </w:rPr>
        <w:t>29</w:t>
      </w:r>
      <w:r w:rsidRPr="005A446F">
        <w:rPr>
          <w:rStyle w:val="Ppogrubienie"/>
        </w:rPr>
        <w:t xml:space="preserve">. </w:t>
      </w:r>
      <w:r w:rsidRPr="005A446F">
        <w:t>1. Cena wywoławcza przedmiotu zabezpieczenia lombardowego w </w:t>
      </w:r>
      <w:r w:rsidR="00E805FB">
        <w:t>pierwszej</w:t>
      </w:r>
      <w:r w:rsidRPr="005A446F">
        <w:t xml:space="preserve"> aukcji jest równa szacunkowej wartości przedmiotu zabezpieczenia lombardowego ustalonej w umowie </w:t>
      </w:r>
      <w:r>
        <w:t>konsumenckiej</w:t>
      </w:r>
      <w:r w:rsidRPr="005A446F">
        <w:t xml:space="preserve"> pożyczki lombardowej.</w:t>
      </w:r>
    </w:p>
    <w:p w14:paraId="054AD561" w14:textId="2442215E" w:rsidR="00460B51" w:rsidRDefault="00460B51" w:rsidP="00460B51">
      <w:pPr>
        <w:pStyle w:val="USTustnpkodeksu"/>
      </w:pPr>
      <w:r w:rsidRPr="005A446F">
        <w:t xml:space="preserve">2. Jeżeli całkowita kwota do </w:t>
      </w:r>
      <w:r w:rsidR="004547F0">
        <w:t>s</w:t>
      </w:r>
      <w:r w:rsidRPr="005A446F">
        <w:t xml:space="preserve">płaty przekracza kwotę szacunkowej wartości przedmiotu zabezpieczenia lombardowego ustalonej w umowie </w:t>
      </w:r>
      <w:r>
        <w:t>konsumenckiej</w:t>
      </w:r>
      <w:r w:rsidRPr="005A446F">
        <w:t xml:space="preserve"> pożyczki lombardowej, cena wywoławcza stanowi równowartość całkowitej kwoty do spłaty.</w:t>
      </w:r>
    </w:p>
    <w:p w14:paraId="22E8A369" w14:textId="77777777" w:rsidR="00460B51" w:rsidRPr="0064084B" w:rsidRDefault="00460B51" w:rsidP="00460B51">
      <w:pPr>
        <w:pStyle w:val="USTustnpkodeksu"/>
      </w:pPr>
      <w:r>
        <w:t>3. N</w:t>
      </w:r>
      <w:r w:rsidRPr="0064084B">
        <w:t xml:space="preserve">a wniosek konsumenta i za zgodą przedsiębiorcy </w:t>
      </w:r>
      <w:r w:rsidR="007E35C1">
        <w:t>wykonującego</w:t>
      </w:r>
      <w:r w:rsidR="007E35C1" w:rsidRPr="0064084B">
        <w:t xml:space="preserve"> </w:t>
      </w:r>
      <w:r w:rsidRPr="0064084B">
        <w:t xml:space="preserve">działalność lombardową, </w:t>
      </w:r>
      <w:r>
        <w:t>cena wywoławcza przedmiotu zabezpieczenia lombardowego, o której mowa w ust. 1 lub 2, może zostać zmieniona</w:t>
      </w:r>
      <w:r w:rsidRPr="0064084B">
        <w:t>.</w:t>
      </w:r>
    </w:p>
    <w:p w14:paraId="51D1BD53" w14:textId="77777777" w:rsidR="00460B51" w:rsidRDefault="00460B51" w:rsidP="00460B51">
      <w:pPr>
        <w:pStyle w:val="USTustnpkodeksu"/>
      </w:pPr>
      <w:r>
        <w:t>4</w:t>
      </w:r>
      <w:r w:rsidRPr="0064084B">
        <w:t xml:space="preserve">. Wniosek, o którym mowa w ust. </w:t>
      </w:r>
      <w:r>
        <w:t>3</w:t>
      </w:r>
      <w:r w:rsidRPr="0064084B">
        <w:t xml:space="preserve">, nie może być złożony przez konsumenta przed upływem terminu </w:t>
      </w:r>
      <w:r w:rsidR="007E35C1">
        <w:t>za</w:t>
      </w:r>
      <w:r w:rsidRPr="0064084B">
        <w:t>płaty całkowitej kwoty do spłaty.</w:t>
      </w:r>
    </w:p>
    <w:p w14:paraId="7658EC3F" w14:textId="37A8092D" w:rsidR="00FF7D21" w:rsidRPr="005A446F" w:rsidRDefault="00FF7D21" w:rsidP="00FF7D21">
      <w:pPr>
        <w:pStyle w:val="ARTartustawynprozporzdzenia"/>
      </w:pPr>
      <w:r w:rsidRPr="005A446F">
        <w:rPr>
          <w:rStyle w:val="Ppogrubienie"/>
        </w:rPr>
        <w:t>Art. 3</w:t>
      </w:r>
      <w:r w:rsidR="007E35C1">
        <w:rPr>
          <w:rStyle w:val="Ppogrubienie"/>
        </w:rPr>
        <w:t>0</w:t>
      </w:r>
      <w:r w:rsidRPr="005A446F">
        <w:rPr>
          <w:rStyle w:val="Ppogrubienie"/>
        </w:rPr>
        <w:t>.</w:t>
      </w:r>
      <w:r w:rsidRPr="005A446F">
        <w:t xml:space="preserve"> 1. Oferta złożona w toku aukcji przestaje wiązać</w:t>
      </w:r>
      <w:r w:rsidR="002F0900">
        <w:t xml:space="preserve"> uczestnika aukcji</w:t>
      </w:r>
      <w:r w:rsidR="00BE250F">
        <w:t>,</w:t>
      </w:r>
      <w:r w:rsidR="002F0900">
        <w:t xml:space="preserve"> </w:t>
      </w:r>
      <w:r w:rsidR="00280A00">
        <w:t xml:space="preserve">w </w:t>
      </w:r>
      <w:r w:rsidR="002F0900">
        <w:t>przypadku</w:t>
      </w:r>
      <w:r w:rsidRPr="005A446F">
        <w:t xml:space="preserve"> gdy inny uczestnik aukcji złożył ofertę korzystniejszą, </w:t>
      </w:r>
      <w:bookmarkStart w:id="7" w:name="_Hlk125546431"/>
      <w:r w:rsidRPr="005A446F">
        <w:t>chyba że w warunkach aukcji zastrzeżono inaczej</w:t>
      </w:r>
      <w:bookmarkEnd w:id="7"/>
      <w:r w:rsidRPr="005A446F">
        <w:t>.</w:t>
      </w:r>
    </w:p>
    <w:p w14:paraId="4C6C1796" w14:textId="77777777" w:rsidR="00FF7D21" w:rsidRPr="005A446F" w:rsidRDefault="00FF7D21" w:rsidP="00FF7D21">
      <w:pPr>
        <w:pStyle w:val="USTustnpkodeksu"/>
      </w:pPr>
      <w:r w:rsidRPr="005A446F">
        <w:t xml:space="preserve">2. Zawarcie umowy w wyniku aukcji następuje z chwilą </w:t>
      </w:r>
      <w:r w:rsidR="002F0900">
        <w:t>za</w:t>
      </w:r>
      <w:r w:rsidR="000E4056">
        <w:t xml:space="preserve">kończenia </w:t>
      </w:r>
      <w:r w:rsidR="002F0900">
        <w:t>aukcji</w:t>
      </w:r>
      <w:r w:rsidR="00B709CB">
        <w:t>,</w:t>
      </w:r>
      <w:r w:rsidR="002F0900">
        <w:t xml:space="preserve"> z tym </w:t>
      </w:r>
      <w:r w:rsidR="00280A00">
        <w:t xml:space="preserve">z </w:t>
      </w:r>
      <w:r w:rsidR="007E35C1" w:rsidRPr="005A446F">
        <w:t>uczestnik</w:t>
      </w:r>
      <w:r w:rsidR="007E35C1">
        <w:t>ów</w:t>
      </w:r>
      <w:r w:rsidR="007E35C1" w:rsidRPr="005A446F">
        <w:t xml:space="preserve"> aukcji</w:t>
      </w:r>
      <w:r w:rsidR="002F0900">
        <w:t xml:space="preserve">, który złożył </w:t>
      </w:r>
      <w:r w:rsidRPr="005A446F">
        <w:t>ofert</w:t>
      </w:r>
      <w:r w:rsidR="002F0900">
        <w:t>ę</w:t>
      </w:r>
      <w:r w:rsidRPr="005A446F">
        <w:t xml:space="preserve"> zawierając</w:t>
      </w:r>
      <w:r w:rsidR="002F0900">
        <w:t>ą</w:t>
      </w:r>
      <w:r w:rsidRPr="005A446F">
        <w:t xml:space="preserve"> najwyższ</w:t>
      </w:r>
      <w:r>
        <w:t xml:space="preserve">ą </w:t>
      </w:r>
      <w:r w:rsidRPr="005A446F">
        <w:t>cenę za przedmiot zabezpieczenia lombardowego.</w:t>
      </w:r>
    </w:p>
    <w:p w14:paraId="69D1A224" w14:textId="77777777" w:rsidR="00FF7D21" w:rsidRDefault="00FF7D21" w:rsidP="00FF7D21">
      <w:pPr>
        <w:pStyle w:val="ARTartustawynprozporzdzenia"/>
      </w:pPr>
      <w:r w:rsidRPr="005A446F">
        <w:rPr>
          <w:rStyle w:val="Ppogrubienie"/>
        </w:rPr>
        <w:t>Art. 3</w:t>
      </w:r>
      <w:r w:rsidR="00733E93">
        <w:rPr>
          <w:rStyle w:val="Ppogrubienie"/>
        </w:rPr>
        <w:t>1</w:t>
      </w:r>
      <w:r w:rsidRPr="005A446F">
        <w:rPr>
          <w:rStyle w:val="Ppogrubienie"/>
        </w:rPr>
        <w:t xml:space="preserve">. </w:t>
      </w:r>
      <w:r w:rsidRPr="00AB2EFD">
        <w:t>1.</w:t>
      </w:r>
      <w:r>
        <w:rPr>
          <w:rStyle w:val="Ppogrubienie"/>
        </w:rPr>
        <w:t xml:space="preserve"> </w:t>
      </w:r>
      <w:r w:rsidRPr="005A446F">
        <w:t xml:space="preserve">Jeżeli przedmiot zabezpieczenia lombardowego nie zostanie sprzedany w </w:t>
      </w:r>
      <w:r w:rsidR="00733E93">
        <w:t xml:space="preserve">pierwszej </w:t>
      </w:r>
      <w:r w:rsidRPr="005A446F">
        <w:t xml:space="preserve">aukcji, przedsiębiorca </w:t>
      </w:r>
      <w:r w:rsidR="00733E93">
        <w:t>wykonujący</w:t>
      </w:r>
      <w:r w:rsidR="00733E93" w:rsidRPr="005A446F">
        <w:t xml:space="preserve"> </w:t>
      </w:r>
      <w:r w:rsidRPr="005A446F">
        <w:t xml:space="preserve">działalność lombardową wystawia ten przedmiot na </w:t>
      </w:r>
      <w:r>
        <w:t xml:space="preserve">drugiej </w:t>
      </w:r>
      <w:r w:rsidRPr="005A446F">
        <w:t>aukcji nie wcześniej niż po upływie 14 dni i nie później niż po upływie 30 dni od dnia zakończenia pierwszej aukcji.</w:t>
      </w:r>
    </w:p>
    <w:p w14:paraId="2A463850" w14:textId="77777777" w:rsidR="00FF7D21" w:rsidRPr="005A446F" w:rsidRDefault="00FF7D21" w:rsidP="00FF7D21">
      <w:pPr>
        <w:pStyle w:val="USTustnpkodeksu"/>
      </w:pPr>
      <w:r>
        <w:t xml:space="preserve">2. W przypadku </w:t>
      </w:r>
      <w:r w:rsidRPr="009625A8">
        <w:t xml:space="preserve">naruszenia przez przedsiębiorcę </w:t>
      </w:r>
      <w:r w:rsidR="00733E93">
        <w:t>wykonującego</w:t>
      </w:r>
      <w:r w:rsidR="00733E93" w:rsidRPr="009625A8">
        <w:t xml:space="preserve"> </w:t>
      </w:r>
      <w:r w:rsidRPr="009625A8">
        <w:t>działalność lombardową termin</w:t>
      </w:r>
      <w:r>
        <w:t>ów, o których mowa w ust. 1, przedsiębiorca ten traci uprawnienie określone w art. 3</w:t>
      </w:r>
      <w:r w:rsidR="00733E93">
        <w:t>4</w:t>
      </w:r>
      <w:r>
        <w:t xml:space="preserve"> ust. 3. </w:t>
      </w:r>
    </w:p>
    <w:p w14:paraId="62EB2ADB" w14:textId="77777777" w:rsidR="00FF7D21" w:rsidRPr="005A446F" w:rsidRDefault="00FF7D21" w:rsidP="00FF7D21">
      <w:pPr>
        <w:pStyle w:val="ARTartustawynprozporzdzenia"/>
      </w:pPr>
      <w:r w:rsidRPr="005A446F">
        <w:rPr>
          <w:rStyle w:val="Ppogrubienie"/>
        </w:rPr>
        <w:t>Art. 3</w:t>
      </w:r>
      <w:r w:rsidR="00733E93">
        <w:rPr>
          <w:rStyle w:val="Ppogrubienie"/>
        </w:rPr>
        <w:t>2</w:t>
      </w:r>
      <w:r w:rsidRPr="005A446F">
        <w:rPr>
          <w:rStyle w:val="Ppogrubienie"/>
        </w:rPr>
        <w:t>.</w:t>
      </w:r>
      <w:r w:rsidRPr="005A446F">
        <w:t xml:space="preserve"> Cena wywoławcza przedmiotu zabezpieczenia lombardowego </w:t>
      </w:r>
      <w:r w:rsidR="00733E93">
        <w:t>w</w:t>
      </w:r>
      <w:r w:rsidR="00733E93" w:rsidRPr="005A446F">
        <w:t xml:space="preserve"> </w:t>
      </w:r>
      <w:r w:rsidRPr="005A446F">
        <w:t xml:space="preserve">drugiej aukcji nie może być niższa niż 90% </w:t>
      </w:r>
      <w:r>
        <w:t>ceny wywoławczej ustalonej</w:t>
      </w:r>
      <w:r w:rsidR="00733E93">
        <w:t xml:space="preserve"> w </w:t>
      </w:r>
      <w:r>
        <w:t>pierwszej aukcji</w:t>
      </w:r>
      <w:r w:rsidRPr="005A446F">
        <w:t>.</w:t>
      </w:r>
      <w:r w:rsidR="00733E93">
        <w:t xml:space="preserve"> Przepis art. 29 ust. 3 stosuje się odpowiednio.</w:t>
      </w:r>
    </w:p>
    <w:p w14:paraId="72D7EC92" w14:textId="7563F247" w:rsidR="00FF7D21" w:rsidRPr="005A446F" w:rsidRDefault="00FF7D21" w:rsidP="00FF7D21">
      <w:pPr>
        <w:pStyle w:val="ARTartustawynprozporzdzenia"/>
      </w:pPr>
      <w:r w:rsidRPr="005A446F">
        <w:rPr>
          <w:rStyle w:val="Ppogrubienie"/>
        </w:rPr>
        <w:t>Art. 3</w:t>
      </w:r>
      <w:r w:rsidR="00733E93">
        <w:rPr>
          <w:rStyle w:val="Ppogrubienie"/>
        </w:rPr>
        <w:t>3</w:t>
      </w:r>
      <w:r w:rsidRPr="005A446F">
        <w:rPr>
          <w:rStyle w:val="Ppogrubienie"/>
        </w:rPr>
        <w:t>.</w:t>
      </w:r>
      <w:r w:rsidRPr="005A446F">
        <w:t xml:space="preserve"> Jeżeli przedmiot zabezpieczenia lombardowego nie zostanie sprzedany w</w:t>
      </w:r>
      <w:r w:rsidR="00DD1309">
        <w:t xml:space="preserve"> </w:t>
      </w:r>
      <w:r w:rsidR="00733E93">
        <w:t xml:space="preserve">drugiej </w:t>
      </w:r>
      <w:r w:rsidRPr="005A446F">
        <w:t xml:space="preserve">aukcji, przedsiębiorca </w:t>
      </w:r>
      <w:r w:rsidR="00733E93">
        <w:t>wykonujący</w:t>
      </w:r>
      <w:r w:rsidR="00733E93" w:rsidRPr="005A446F">
        <w:t xml:space="preserve"> </w:t>
      </w:r>
      <w:r w:rsidRPr="005A446F">
        <w:t xml:space="preserve">działalność lombardową </w:t>
      </w:r>
      <w:r w:rsidR="008F2355">
        <w:t xml:space="preserve">dokonuje </w:t>
      </w:r>
      <w:r w:rsidRPr="005A446F">
        <w:t xml:space="preserve">jego sprzedaży bez konieczności ogłaszania </w:t>
      </w:r>
      <w:r w:rsidR="00733E93">
        <w:t xml:space="preserve">kolejnej </w:t>
      </w:r>
      <w:r w:rsidRPr="005A446F">
        <w:t>aukcji.</w:t>
      </w:r>
    </w:p>
    <w:p w14:paraId="609B9526" w14:textId="77777777" w:rsidR="00FF7D21" w:rsidRPr="005A446F" w:rsidRDefault="00FF7D21" w:rsidP="00FF7D21">
      <w:pPr>
        <w:pStyle w:val="ARTartustawynprozporzdzenia"/>
      </w:pPr>
      <w:r w:rsidRPr="005A446F">
        <w:rPr>
          <w:rStyle w:val="Ppogrubienie"/>
        </w:rPr>
        <w:t>Art. 3</w:t>
      </w:r>
      <w:r w:rsidR="00733E93">
        <w:rPr>
          <w:rStyle w:val="Ppogrubienie"/>
        </w:rPr>
        <w:t>4</w:t>
      </w:r>
      <w:r w:rsidRPr="005A446F">
        <w:rPr>
          <w:rStyle w:val="Ppogrubienie"/>
        </w:rPr>
        <w:t>.</w:t>
      </w:r>
      <w:r w:rsidRPr="005A446F">
        <w:t xml:space="preserve"> 1. Kwota uzyskana ze sprzedaży przedmiotu zabezpieczenia lombardowego jest </w:t>
      </w:r>
      <w:r w:rsidR="00153606">
        <w:t>uiszczana</w:t>
      </w:r>
      <w:r w:rsidR="00153606" w:rsidRPr="005A446F">
        <w:t xml:space="preserve"> </w:t>
      </w:r>
      <w:r w:rsidRPr="005A446F">
        <w:t xml:space="preserve">na rachunek bankowy przedsiębiorcy </w:t>
      </w:r>
      <w:r w:rsidR="00733E93">
        <w:t>wykonującego</w:t>
      </w:r>
      <w:r w:rsidR="00733E93" w:rsidRPr="005A446F">
        <w:t xml:space="preserve"> </w:t>
      </w:r>
      <w:r w:rsidRPr="005A446F">
        <w:t>działalność lombardową</w:t>
      </w:r>
      <w:r w:rsidR="00153606">
        <w:t xml:space="preserve"> lub gotówką</w:t>
      </w:r>
      <w:r w:rsidRPr="005A446F">
        <w:t>.</w:t>
      </w:r>
    </w:p>
    <w:p w14:paraId="4BB5B33D" w14:textId="77777777" w:rsidR="00153606" w:rsidRDefault="00FF7D21" w:rsidP="00FF7D21">
      <w:pPr>
        <w:pStyle w:val="USTustnpkodeksu"/>
      </w:pPr>
      <w:r w:rsidRPr="005A446F">
        <w:t xml:space="preserve">2. Przedsiębiorca </w:t>
      </w:r>
      <w:r w:rsidR="00733E93">
        <w:t>wykonujący</w:t>
      </w:r>
      <w:r w:rsidR="00733E93" w:rsidRPr="005A446F">
        <w:t xml:space="preserve"> </w:t>
      </w:r>
      <w:r w:rsidRPr="005A446F">
        <w:t xml:space="preserve">działalność lombardową niezwłocznie przekazuje konsumentowi </w:t>
      </w:r>
      <w:r w:rsidR="00FC438F">
        <w:t xml:space="preserve">różnicę pomiędzy </w:t>
      </w:r>
      <w:r w:rsidRPr="005A446F">
        <w:t>kwot</w:t>
      </w:r>
      <w:r w:rsidR="00FC438F">
        <w:t>ą</w:t>
      </w:r>
      <w:r w:rsidRPr="005A446F">
        <w:t xml:space="preserve"> uzyskan</w:t>
      </w:r>
      <w:r w:rsidR="00FC438F">
        <w:t>ą</w:t>
      </w:r>
      <w:r w:rsidRPr="005A446F">
        <w:t xml:space="preserve"> ze sprzedaży przedmiotu zabezpieczenia lombardowego </w:t>
      </w:r>
      <w:r w:rsidR="00FC438F">
        <w:t xml:space="preserve">a zapłaconą </w:t>
      </w:r>
      <w:r w:rsidR="00FC438F" w:rsidRPr="00FC438F">
        <w:t xml:space="preserve">przez konsumenta </w:t>
      </w:r>
      <w:r w:rsidR="00FC438F">
        <w:t xml:space="preserve">częścią </w:t>
      </w:r>
      <w:r w:rsidRPr="005A446F">
        <w:t>całkowit</w:t>
      </w:r>
      <w:r w:rsidR="00FC438F">
        <w:t>ej</w:t>
      </w:r>
      <w:r w:rsidRPr="005A446F">
        <w:t xml:space="preserve"> kwot</w:t>
      </w:r>
      <w:r w:rsidR="00FC438F">
        <w:t>y</w:t>
      </w:r>
      <w:r w:rsidRPr="005A446F">
        <w:t xml:space="preserve"> do spłaty przed </w:t>
      </w:r>
      <w:r w:rsidR="00FC438F">
        <w:t xml:space="preserve">wymaganym </w:t>
      </w:r>
      <w:r w:rsidRPr="005A446F">
        <w:t>terminem, nie później niż w terminie 7 dni</w:t>
      </w:r>
      <w:r w:rsidR="0085563A" w:rsidRPr="0085563A">
        <w:t xml:space="preserve"> od dnia</w:t>
      </w:r>
      <w:r w:rsidR="00153606">
        <w:t>:</w:t>
      </w:r>
    </w:p>
    <w:p w14:paraId="14A9FC3C" w14:textId="77777777" w:rsidR="00153606" w:rsidRDefault="00153606" w:rsidP="00806E4C">
      <w:pPr>
        <w:pStyle w:val="PKTpunkt"/>
      </w:pPr>
      <w:r>
        <w:t>1)</w:t>
      </w:r>
      <w:r w:rsidR="006F77BD">
        <w:tab/>
      </w:r>
      <w:r>
        <w:t xml:space="preserve">otrzymania </w:t>
      </w:r>
      <w:r w:rsidR="00EC3AD2">
        <w:t xml:space="preserve">przez tego przedsiębiorcę </w:t>
      </w:r>
      <w:r w:rsidR="00FF7D21" w:rsidRPr="005A446F">
        <w:t>kwoty ze sprzedaży przedmiotu zabezpieczenia lombardowego</w:t>
      </w:r>
      <w:r>
        <w:t>;</w:t>
      </w:r>
    </w:p>
    <w:p w14:paraId="583E51CD" w14:textId="77777777" w:rsidR="00FF7D21" w:rsidRPr="005A446F" w:rsidRDefault="00153606" w:rsidP="00806E4C">
      <w:pPr>
        <w:pStyle w:val="PKTpunkt"/>
      </w:pPr>
      <w:r>
        <w:t xml:space="preserve">2) </w:t>
      </w:r>
      <w:r w:rsidR="006F77BD">
        <w:tab/>
      </w:r>
      <w:r>
        <w:t xml:space="preserve">upływu </w:t>
      </w:r>
      <w:r w:rsidR="004C0188">
        <w:t xml:space="preserve">ustawowego </w:t>
      </w:r>
      <w:r>
        <w:t xml:space="preserve">terminu odstąpienia od umowy przez kupującego przedmiot zabezpieczenia </w:t>
      </w:r>
      <w:r w:rsidR="006F77BD">
        <w:t>−</w:t>
      </w:r>
      <w:r w:rsidR="004C0188">
        <w:t xml:space="preserve"> </w:t>
      </w:r>
      <w:r>
        <w:t>w przypadku zakupu tego przedmiotu na odległość</w:t>
      </w:r>
      <w:r w:rsidR="004C0188">
        <w:t xml:space="preserve"> albo</w:t>
      </w:r>
      <w:r>
        <w:t xml:space="preserve"> poza lokalem przedsiębiorstwa.</w:t>
      </w:r>
    </w:p>
    <w:p w14:paraId="69D514AA" w14:textId="77777777" w:rsidR="00FF7D21" w:rsidRPr="005A446F" w:rsidRDefault="00FF7D21">
      <w:pPr>
        <w:pStyle w:val="USTustnpkodeksu"/>
      </w:pPr>
      <w:r w:rsidRPr="005A446F">
        <w:t xml:space="preserve">3. Nadwyżka, o której mowa w ust. 2, może zostać pomniejszona przez przedsiębiorcę </w:t>
      </w:r>
      <w:r w:rsidR="00733E93">
        <w:t>wykonującego</w:t>
      </w:r>
      <w:r w:rsidR="00733E93" w:rsidRPr="005A446F">
        <w:t xml:space="preserve"> </w:t>
      </w:r>
      <w:r w:rsidRPr="005A446F">
        <w:t>działalność lombardową o nie więcej niż</w:t>
      </w:r>
      <w:r w:rsidR="0011274D">
        <w:t xml:space="preserve"> 20%</w:t>
      </w:r>
      <w:r w:rsidRPr="005A446F">
        <w:t xml:space="preserve"> tej nadwyżki. W takim przypadku przedsiębiorca </w:t>
      </w:r>
      <w:r w:rsidR="004C0188">
        <w:t>wykonujący</w:t>
      </w:r>
      <w:r w:rsidR="004C0188" w:rsidRPr="005A446F">
        <w:t xml:space="preserve"> </w:t>
      </w:r>
      <w:r w:rsidRPr="005A446F">
        <w:t>działalność lombardową zwraca konsumentowi pozostałą część nadwyżki, o której mowa w ust. 2.</w:t>
      </w:r>
    </w:p>
    <w:p w14:paraId="2E86ACE1" w14:textId="77777777" w:rsidR="00FF7D21" w:rsidRPr="005A446F" w:rsidRDefault="00FF7D21" w:rsidP="00FF7D21">
      <w:pPr>
        <w:pStyle w:val="USTustnpkodeksu"/>
      </w:pPr>
      <w:r w:rsidRPr="005A446F">
        <w:t>4. Kwota</w:t>
      </w:r>
      <w:r w:rsidR="004C0188">
        <w:t xml:space="preserve"> </w:t>
      </w:r>
      <w:r w:rsidRPr="005A446F">
        <w:t>pomniejszenia nadwyżki, o któr</w:t>
      </w:r>
      <w:r w:rsidR="004750C3">
        <w:t>ym</w:t>
      </w:r>
      <w:r w:rsidRPr="005A446F">
        <w:t xml:space="preserve"> mowa w ust. </w:t>
      </w:r>
      <w:r w:rsidR="004750C3">
        <w:t>3</w:t>
      </w:r>
      <w:r w:rsidRPr="005A446F">
        <w:t xml:space="preserve">, stanowi przychód przedsiębiorcy </w:t>
      </w:r>
      <w:r w:rsidR="004C0188">
        <w:t>wykonującego</w:t>
      </w:r>
      <w:r w:rsidR="004C0188" w:rsidRPr="005A446F">
        <w:t xml:space="preserve"> </w:t>
      </w:r>
      <w:r w:rsidRPr="005A446F">
        <w:t>działalność lombardową</w:t>
      </w:r>
      <w:r>
        <w:t xml:space="preserve"> i nie jest wliczana do całkowitego kosztu konsumenckiej pożyczki lombardowej</w:t>
      </w:r>
      <w:r w:rsidRPr="005A446F">
        <w:t>.</w:t>
      </w:r>
    </w:p>
    <w:p w14:paraId="7FA2F586" w14:textId="77777777" w:rsidR="00FF7D21" w:rsidRPr="005A446F" w:rsidRDefault="00FF7D21" w:rsidP="00FF7D21">
      <w:pPr>
        <w:pStyle w:val="ROZDZODDZOZNoznaczenierozdziauluboddziau"/>
      </w:pPr>
      <w:r w:rsidRPr="005A446F">
        <w:t>Rozdział 5</w:t>
      </w:r>
    </w:p>
    <w:p w14:paraId="29B201F4" w14:textId="77777777" w:rsidR="00FF7D21" w:rsidRPr="005A446F" w:rsidRDefault="00FF7D21" w:rsidP="00FF7D21">
      <w:pPr>
        <w:pStyle w:val="ROZDZODDZPRZEDMprzedmiotregulacjirozdziauluboddziau"/>
      </w:pPr>
      <w:r w:rsidRPr="005A446F">
        <w:t xml:space="preserve">Zasady </w:t>
      </w:r>
      <w:r w:rsidR="004C0188">
        <w:t>wykonywania</w:t>
      </w:r>
      <w:r w:rsidR="004C0188" w:rsidRPr="005A446F">
        <w:t xml:space="preserve"> </w:t>
      </w:r>
      <w:r w:rsidRPr="005A446F">
        <w:t xml:space="preserve">działalności lombardowej oraz rejestr przedsiębiorców </w:t>
      </w:r>
      <w:r w:rsidR="004C0188">
        <w:t>wykonujących</w:t>
      </w:r>
      <w:r w:rsidR="004C0188" w:rsidRPr="005A446F">
        <w:t xml:space="preserve"> </w:t>
      </w:r>
      <w:r w:rsidRPr="005A446F">
        <w:t>działalność lombardową</w:t>
      </w:r>
    </w:p>
    <w:p w14:paraId="2D01B340" w14:textId="77777777" w:rsidR="00FF7D21" w:rsidRDefault="00FF7D21" w:rsidP="00FF7D21">
      <w:pPr>
        <w:pStyle w:val="ARTartustawynprozporzdzenia"/>
      </w:pPr>
      <w:r w:rsidRPr="005A446F">
        <w:rPr>
          <w:rStyle w:val="Ppogrubienie"/>
        </w:rPr>
        <w:t>Art. 3</w:t>
      </w:r>
      <w:r w:rsidR="004C0188">
        <w:rPr>
          <w:rStyle w:val="Ppogrubienie"/>
        </w:rPr>
        <w:t>5</w:t>
      </w:r>
      <w:r w:rsidRPr="005A446F">
        <w:rPr>
          <w:rStyle w:val="Ppogrubienie"/>
        </w:rPr>
        <w:t>.</w:t>
      </w:r>
      <w:r w:rsidRPr="005A446F">
        <w:t xml:space="preserve"> 1. </w:t>
      </w:r>
      <w:r w:rsidR="004C0188">
        <w:t>D</w:t>
      </w:r>
      <w:r w:rsidR="004C0188" w:rsidRPr="005A446F">
        <w:t xml:space="preserve">ziałalność </w:t>
      </w:r>
      <w:r w:rsidR="004C0188">
        <w:t>lombardowa może być wykonywana wyłącznie</w:t>
      </w:r>
      <w:r w:rsidR="004C0188" w:rsidRPr="005A446F">
        <w:t xml:space="preserve"> </w:t>
      </w:r>
      <w:r w:rsidRPr="005A446F">
        <w:t xml:space="preserve">w formie spółki z ograniczoną odpowiedzialnością </w:t>
      </w:r>
      <w:r w:rsidR="005C080C">
        <w:t>albo</w:t>
      </w:r>
      <w:r w:rsidR="005C080C" w:rsidRPr="005A446F">
        <w:t xml:space="preserve"> </w:t>
      </w:r>
      <w:r w:rsidRPr="005A446F">
        <w:t>spółki akcyjnej.</w:t>
      </w:r>
    </w:p>
    <w:p w14:paraId="35466E46" w14:textId="77777777" w:rsidR="0022647F" w:rsidRDefault="00FF7D21" w:rsidP="00FF7D21">
      <w:pPr>
        <w:pStyle w:val="USTustnpkodeksu"/>
      </w:pPr>
      <w:r>
        <w:t>2.</w:t>
      </w:r>
      <w:r w:rsidRPr="005A446F">
        <w:t xml:space="preserve"> </w:t>
      </w:r>
      <w:r w:rsidR="00A44AB0">
        <w:t>F</w:t>
      </w:r>
      <w:r w:rsidRPr="005A446F">
        <w:t>irm</w:t>
      </w:r>
      <w:r w:rsidR="00A44AB0">
        <w:t>a</w:t>
      </w:r>
      <w:r w:rsidRPr="005A446F">
        <w:t xml:space="preserve"> spółki</w:t>
      </w:r>
      <w:r w:rsidR="00A44AB0">
        <w:t xml:space="preserve">, o której mowa w ust. 1, </w:t>
      </w:r>
      <w:r w:rsidR="00F80116">
        <w:t xml:space="preserve">może </w:t>
      </w:r>
      <w:r w:rsidR="00A44AB0">
        <w:t>zawiera</w:t>
      </w:r>
      <w:r w:rsidR="00F80116">
        <w:t>ć</w:t>
      </w:r>
      <w:r w:rsidR="00A44AB0">
        <w:t xml:space="preserve"> </w:t>
      </w:r>
      <w:r w:rsidRPr="005A446F">
        <w:t>doda</w:t>
      </w:r>
      <w:r w:rsidR="00A44AB0">
        <w:t xml:space="preserve">tkowe </w:t>
      </w:r>
      <w:r w:rsidRPr="005A446F">
        <w:t>oznaczeni</w:t>
      </w:r>
      <w:r w:rsidR="00F80116">
        <w:t>e</w:t>
      </w:r>
      <w:r w:rsidRPr="005A446F">
        <w:t xml:space="preserve"> „lombard</w:t>
      </w:r>
      <w:bookmarkStart w:id="8" w:name="_Hlk126666460"/>
      <w:r w:rsidRPr="005A446F">
        <w:t>”</w:t>
      </w:r>
      <w:bookmarkEnd w:id="8"/>
      <w:r w:rsidRPr="005A446F">
        <w:t>.</w:t>
      </w:r>
      <w:r w:rsidRPr="002A12C7">
        <w:t xml:space="preserve"> </w:t>
      </w:r>
    </w:p>
    <w:p w14:paraId="6A014CF7" w14:textId="77777777" w:rsidR="00FF7D21" w:rsidRPr="005A446F" w:rsidRDefault="0022647F" w:rsidP="00FF7D21">
      <w:pPr>
        <w:pStyle w:val="USTustnpkodeksu"/>
      </w:pPr>
      <w:r>
        <w:t xml:space="preserve">3. </w:t>
      </w:r>
      <w:r w:rsidR="00FF7D21">
        <w:t>O</w:t>
      </w:r>
      <w:r w:rsidR="00FF7D21" w:rsidRPr="002A12C7">
        <w:t xml:space="preserve">znaczenia </w:t>
      </w:r>
      <w:r w:rsidR="00EC3AD2" w:rsidRPr="00EC3AD2">
        <w:t>„</w:t>
      </w:r>
      <w:r>
        <w:t>lombard</w:t>
      </w:r>
      <w:r w:rsidR="00EC3AD2" w:rsidRPr="00EC3AD2">
        <w:t>”</w:t>
      </w:r>
      <w:r>
        <w:t xml:space="preserve"> w firmie spółki lub w reklamie </w:t>
      </w:r>
      <w:r w:rsidR="00FF7D21" w:rsidRPr="002A12C7">
        <w:t xml:space="preserve">może używać </w:t>
      </w:r>
      <w:r w:rsidR="00FF7D21">
        <w:t>wyłącznie</w:t>
      </w:r>
      <w:r w:rsidR="00FF7D21" w:rsidRPr="002A12C7">
        <w:t xml:space="preserve"> </w:t>
      </w:r>
      <w:r w:rsidR="00FF7D21">
        <w:t>p</w:t>
      </w:r>
      <w:r w:rsidR="00FF7D21" w:rsidRPr="002A12C7">
        <w:t xml:space="preserve">rzedsiębiorca </w:t>
      </w:r>
      <w:r w:rsidR="004C0188">
        <w:t>wykonujący</w:t>
      </w:r>
      <w:r w:rsidR="004C0188" w:rsidRPr="002A12C7">
        <w:t xml:space="preserve"> </w:t>
      </w:r>
      <w:r w:rsidR="00FF7D21" w:rsidRPr="002A12C7">
        <w:t>działalność lombardową.</w:t>
      </w:r>
    </w:p>
    <w:p w14:paraId="4EF2A241" w14:textId="77777777" w:rsidR="00FF7D21" w:rsidRPr="005A446F" w:rsidRDefault="0022647F" w:rsidP="00FF7D21">
      <w:pPr>
        <w:pStyle w:val="USTustnpkodeksu"/>
      </w:pPr>
      <w:r>
        <w:t>4</w:t>
      </w:r>
      <w:r w:rsidR="00FF7D21" w:rsidRPr="005A446F">
        <w:t>. Minimalny kapitał zakładowy spółki z ograniczoną odpowiedzialnością, o której mowa w ust. 1, wynosi 50 000 zł.</w:t>
      </w:r>
    </w:p>
    <w:p w14:paraId="4D47817D" w14:textId="77777777" w:rsidR="00FF7D21" w:rsidRPr="005A446F" w:rsidRDefault="0022647F" w:rsidP="00FF7D21">
      <w:pPr>
        <w:pStyle w:val="USTustnpkodeksu"/>
      </w:pPr>
      <w:r>
        <w:t>5</w:t>
      </w:r>
      <w:r w:rsidR="00FF7D21" w:rsidRPr="005A446F">
        <w:t>. Kapitał zakładowy spółk</w:t>
      </w:r>
      <w:r w:rsidR="00A44AB0">
        <w:t>i</w:t>
      </w:r>
      <w:r w:rsidR="00FF7D21" w:rsidRPr="005A446F">
        <w:t>, o któr</w:t>
      </w:r>
      <w:r w:rsidR="00A44AB0">
        <w:t>ej</w:t>
      </w:r>
      <w:r w:rsidR="00FF7D21" w:rsidRPr="005A446F">
        <w:t xml:space="preserve"> mowa w ust. 1, jest pokrywany wyłącznie wkładem pieniężnym, a środki na pokrycie tego kapitału nie mogą pochodzić z kredytu, pożyczki, emisji obligacji lub ze źródeł nieudokumentowanych.</w:t>
      </w:r>
    </w:p>
    <w:p w14:paraId="4B3F6523" w14:textId="77777777" w:rsidR="00FF7D21" w:rsidRPr="005A446F" w:rsidRDefault="00FF7D21" w:rsidP="00FF7D21">
      <w:pPr>
        <w:pStyle w:val="ARTartustawynprozporzdzenia"/>
      </w:pPr>
      <w:r w:rsidRPr="005A446F">
        <w:rPr>
          <w:rStyle w:val="Ppogrubienie"/>
        </w:rPr>
        <w:t>Art. 3</w:t>
      </w:r>
      <w:r w:rsidR="0022647F">
        <w:rPr>
          <w:rStyle w:val="Ppogrubienie"/>
        </w:rPr>
        <w:t>6</w:t>
      </w:r>
      <w:r w:rsidRPr="005A446F">
        <w:rPr>
          <w:rStyle w:val="Ppogrubienie"/>
        </w:rPr>
        <w:t xml:space="preserve">. </w:t>
      </w:r>
      <w:r w:rsidRPr="005A446F">
        <w:t>Członkiem zarządu, rady nadzorczej, komisji rewizyjnej</w:t>
      </w:r>
      <w:r>
        <w:t>,</w:t>
      </w:r>
      <w:r w:rsidRPr="005A446F">
        <w:t xml:space="preserve"> </w:t>
      </w:r>
      <w:r w:rsidRPr="00880CE0">
        <w:t xml:space="preserve">likwidatorem </w:t>
      </w:r>
      <w:r w:rsidRPr="005A446F">
        <w:t xml:space="preserve">lub prokurentem przedsiębiorcy </w:t>
      </w:r>
      <w:r w:rsidR="0022647F">
        <w:t>wykonującego</w:t>
      </w:r>
      <w:r w:rsidR="0022647F" w:rsidRPr="005A446F">
        <w:t xml:space="preserve"> </w:t>
      </w:r>
      <w:r w:rsidRPr="005A446F">
        <w:t>działalność lombardową może być wyłącznie osoba, która nie była prawomocnie skazana za przestępstwo przeciwko wiarygodności dokumentów, mieniu, obrotowi gospodarczemu, obrotowi pieniędzmi i papierami wartościowymi lub przestępstwo skarbowe.</w:t>
      </w:r>
    </w:p>
    <w:p w14:paraId="5A17C98D" w14:textId="4474E4FB" w:rsidR="00FF7D21" w:rsidRPr="00EE6B86" w:rsidRDefault="00FF7D21" w:rsidP="00A44AB0">
      <w:pPr>
        <w:pStyle w:val="ARTartustawynprozporzdzenia"/>
      </w:pPr>
      <w:r w:rsidRPr="001039E3">
        <w:rPr>
          <w:rStyle w:val="Ppogrubienie"/>
        </w:rPr>
        <w:t>Art. 3</w:t>
      </w:r>
      <w:r w:rsidR="00273103">
        <w:rPr>
          <w:rStyle w:val="Ppogrubienie"/>
        </w:rPr>
        <w:t>7</w:t>
      </w:r>
      <w:r w:rsidRPr="00101DE0">
        <w:rPr>
          <w:rStyle w:val="Ppogrubienie"/>
        </w:rPr>
        <w:t>.</w:t>
      </w:r>
      <w:r w:rsidRPr="001039E3">
        <w:t xml:space="preserve"> </w:t>
      </w:r>
      <w:r>
        <w:t xml:space="preserve">1. Działalność </w:t>
      </w:r>
      <w:r w:rsidRPr="00EE6B86">
        <w:t>lombardow</w:t>
      </w:r>
      <w:r>
        <w:t xml:space="preserve">a jest działalnością regulowaną w rozumieniu ustawy z dnia 6 marca 2018 </w:t>
      </w:r>
      <w:r w:rsidRPr="00EE6B86">
        <w:t>r. – Prawo przedsiębio</w:t>
      </w:r>
      <w:r>
        <w:t>rców (Dz. U. z 202</w:t>
      </w:r>
      <w:r w:rsidR="002B34CA">
        <w:t>3</w:t>
      </w:r>
      <w:r>
        <w:t xml:space="preserve"> r</w:t>
      </w:r>
      <w:r w:rsidR="00BE250F">
        <w:t>.</w:t>
      </w:r>
      <w:r w:rsidR="002B34CA">
        <w:t xml:space="preserve"> poz. 221</w:t>
      </w:r>
      <w:r>
        <w:t xml:space="preserve">) i </w:t>
      </w:r>
      <w:r w:rsidRPr="00EE6B86">
        <w:t>wymaga wpisu do rejestru</w:t>
      </w:r>
      <w:r w:rsidR="00B82198">
        <w:t xml:space="preserve"> </w:t>
      </w:r>
      <w:r w:rsidR="00B82198" w:rsidRPr="001039E3">
        <w:t xml:space="preserve">przedsiębiorców </w:t>
      </w:r>
      <w:r w:rsidR="001A2755">
        <w:t>wykonujących</w:t>
      </w:r>
      <w:r w:rsidR="00B82198" w:rsidRPr="001039E3">
        <w:t xml:space="preserve"> działalność lombardową</w:t>
      </w:r>
      <w:r w:rsidR="00B82198">
        <w:t xml:space="preserve">, zwanego dalej </w:t>
      </w:r>
      <w:r w:rsidR="00E80D52">
        <w:t>„</w:t>
      </w:r>
      <w:r w:rsidR="00B82198">
        <w:t>rejestrem</w:t>
      </w:r>
      <w:r w:rsidR="00E80D52">
        <w:t>”</w:t>
      </w:r>
      <w:r w:rsidRPr="00EE6B86">
        <w:t>.</w:t>
      </w:r>
    </w:p>
    <w:p w14:paraId="5D9C1E42" w14:textId="77777777" w:rsidR="00FF7D21" w:rsidRDefault="00FF7D21" w:rsidP="00FF7D21">
      <w:pPr>
        <w:pStyle w:val="USTustnpkodeksu"/>
      </w:pPr>
      <w:r w:rsidRPr="005A446F">
        <w:t xml:space="preserve">2. Za dzień rozpoczęcia działalności przez przedsiębiorcę </w:t>
      </w:r>
      <w:r w:rsidR="00B82198">
        <w:t>wykonującego</w:t>
      </w:r>
      <w:r w:rsidR="00B82198" w:rsidRPr="005A446F">
        <w:t xml:space="preserve"> </w:t>
      </w:r>
      <w:r w:rsidRPr="005A446F">
        <w:t>działalność lombardową uważa się dzień dokonania wpisu do rejestru.</w:t>
      </w:r>
    </w:p>
    <w:p w14:paraId="4941A35E" w14:textId="77777777" w:rsidR="00FF7D21" w:rsidRPr="005A446F" w:rsidRDefault="00FF7D21" w:rsidP="00FF7D21">
      <w:pPr>
        <w:pStyle w:val="ARTartustawynprozporzdzenia"/>
      </w:pPr>
      <w:r w:rsidRPr="005A446F">
        <w:rPr>
          <w:rStyle w:val="Ppogrubienie"/>
        </w:rPr>
        <w:t>Art. </w:t>
      </w:r>
      <w:r w:rsidR="00A44AB0">
        <w:rPr>
          <w:rStyle w:val="Ppogrubienie"/>
        </w:rPr>
        <w:t>3</w:t>
      </w:r>
      <w:r w:rsidR="00B82198">
        <w:rPr>
          <w:rStyle w:val="Ppogrubienie"/>
        </w:rPr>
        <w:t>8</w:t>
      </w:r>
      <w:r w:rsidRPr="005A446F">
        <w:rPr>
          <w:rStyle w:val="Ppogrubienie"/>
        </w:rPr>
        <w:t>.</w:t>
      </w:r>
      <w:r w:rsidRPr="005A446F">
        <w:t xml:space="preserve"> 1. Komisja Nadzoru Finansowego prowadzi rejestr.</w:t>
      </w:r>
    </w:p>
    <w:p w14:paraId="76251B5F" w14:textId="77777777" w:rsidR="00FF7D21" w:rsidRPr="005A446F" w:rsidRDefault="00FF7D21" w:rsidP="00FF7D21">
      <w:pPr>
        <w:pStyle w:val="USTustnpkodeksu"/>
      </w:pPr>
      <w:r w:rsidRPr="005A446F">
        <w:t xml:space="preserve">2. Wpis w rejestrze zawiera w odniesieniu do przedsiębiorcy </w:t>
      </w:r>
      <w:r w:rsidR="00B82198">
        <w:t>wykonującego</w:t>
      </w:r>
      <w:r w:rsidR="00B82198" w:rsidRPr="005A446F">
        <w:t xml:space="preserve"> </w:t>
      </w:r>
      <w:r w:rsidRPr="005A446F">
        <w:t>działalność lombardową:</w:t>
      </w:r>
    </w:p>
    <w:p w14:paraId="0897FDA2" w14:textId="77777777" w:rsidR="00FF7D21" w:rsidRPr="005A446F" w:rsidRDefault="00FF7D21" w:rsidP="00FF7D21">
      <w:pPr>
        <w:pStyle w:val="PKTpunkt"/>
      </w:pPr>
      <w:r w:rsidRPr="005A446F">
        <w:t>1)</w:t>
      </w:r>
      <w:r w:rsidRPr="005A446F">
        <w:tab/>
        <w:t>firmę i adres siedziby tego przedsiębiorcy;</w:t>
      </w:r>
    </w:p>
    <w:p w14:paraId="49E9D58A" w14:textId="77777777" w:rsidR="00FF7D21" w:rsidRPr="005A446F" w:rsidRDefault="00FF7D21" w:rsidP="00FF7D21">
      <w:pPr>
        <w:pStyle w:val="PKTpunkt"/>
      </w:pPr>
      <w:r w:rsidRPr="005A446F">
        <w:t>2)</w:t>
      </w:r>
      <w:r w:rsidRPr="005A446F">
        <w:tab/>
        <w:t>numer identyfikacji podatkowej (NIP);</w:t>
      </w:r>
    </w:p>
    <w:p w14:paraId="2AB1F6FC" w14:textId="77777777" w:rsidR="00FF7D21" w:rsidRPr="005A446F" w:rsidRDefault="00FF7D21" w:rsidP="00FF7D21">
      <w:pPr>
        <w:pStyle w:val="PKTpunkt"/>
      </w:pPr>
      <w:r w:rsidRPr="005A446F">
        <w:t>3)</w:t>
      </w:r>
      <w:r w:rsidRPr="005A446F">
        <w:tab/>
        <w:t>numer rejestrowy;</w:t>
      </w:r>
    </w:p>
    <w:p w14:paraId="085CF1F3" w14:textId="77777777" w:rsidR="00FF7D21" w:rsidRPr="005A446F" w:rsidRDefault="00FF7D21" w:rsidP="00FF7D21">
      <w:pPr>
        <w:pStyle w:val="PKTpunkt"/>
      </w:pPr>
      <w:r w:rsidRPr="005A446F">
        <w:t>4)</w:t>
      </w:r>
      <w:r w:rsidRPr="005A446F">
        <w:tab/>
        <w:t xml:space="preserve">listę adresów lokali, w których </w:t>
      </w:r>
      <w:r w:rsidRPr="008A7D68">
        <w:t xml:space="preserve">będzie </w:t>
      </w:r>
      <w:r w:rsidR="00B82198">
        <w:t>wykonywana</w:t>
      </w:r>
      <w:r w:rsidR="00B82198" w:rsidRPr="005A446F">
        <w:t xml:space="preserve"> </w:t>
      </w:r>
      <w:r w:rsidRPr="005A446F">
        <w:t>działalność lombardowa;</w:t>
      </w:r>
    </w:p>
    <w:p w14:paraId="70BAA6EE" w14:textId="77777777" w:rsidR="00B82198" w:rsidRDefault="00FF7D21" w:rsidP="00FF7D21">
      <w:pPr>
        <w:pStyle w:val="PKTpunkt"/>
      </w:pPr>
      <w:r w:rsidRPr="005A446F">
        <w:t>5)</w:t>
      </w:r>
      <w:r w:rsidRPr="005A446F">
        <w:tab/>
        <w:t>numer w Krajowym Rejestrze Sądowym</w:t>
      </w:r>
      <w:r w:rsidR="00B82198">
        <w:t>;</w:t>
      </w:r>
    </w:p>
    <w:p w14:paraId="43A2E661" w14:textId="77777777" w:rsidR="00FF7D21" w:rsidRPr="005A446F" w:rsidRDefault="00B82198" w:rsidP="00FF7D21">
      <w:pPr>
        <w:pStyle w:val="PKTpunkt"/>
      </w:pPr>
      <w:r>
        <w:t>6)</w:t>
      </w:r>
      <w:r w:rsidR="00E80D52">
        <w:tab/>
      </w:r>
      <w:r>
        <w:t>wzmiankę o wykreśleniu przedsiębiorcy z rejestru.</w:t>
      </w:r>
    </w:p>
    <w:p w14:paraId="5B6D030F" w14:textId="77777777" w:rsidR="00FF7D21" w:rsidRPr="005A446F" w:rsidRDefault="00FF7D21" w:rsidP="00FF7D21">
      <w:pPr>
        <w:pStyle w:val="USTustnpkodeksu"/>
      </w:pPr>
      <w:r w:rsidRPr="005A446F">
        <w:t>3. Rejestr jest prowadzony w systemie teleinformatycznym i jest udostępniany na stronie internetowej Komisji Nadzoru Finansowego.</w:t>
      </w:r>
    </w:p>
    <w:p w14:paraId="001B3EE7" w14:textId="77777777" w:rsidR="00FF7D21" w:rsidRPr="005A446F" w:rsidRDefault="00FF7D21" w:rsidP="00FF7D21">
      <w:pPr>
        <w:pStyle w:val="ARTartustawynprozporzdzenia"/>
      </w:pPr>
      <w:r w:rsidRPr="005A446F">
        <w:rPr>
          <w:rStyle w:val="Ppogrubienie"/>
        </w:rPr>
        <w:t>Art. </w:t>
      </w:r>
      <w:r w:rsidR="00B82198">
        <w:rPr>
          <w:rStyle w:val="Ppogrubienie"/>
        </w:rPr>
        <w:t>39</w:t>
      </w:r>
      <w:r w:rsidRPr="005A446F">
        <w:rPr>
          <w:rStyle w:val="Ppogrubienie"/>
        </w:rPr>
        <w:t>.</w:t>
      </w:r>
      <w:r w:rsidRPr="005A446F">
        <w:t xml:space="preserve"> 1. Komisja Nadzoru Finansowego dokonuje wpisu do rejestru na wniosek przedsiębiorcy zamierzającego rozpocząć </w:t>
      </w:r>
      <w:r w:rsidR="00B82198">
        <w:t>wykonywanie</w:t>
      </w:r>
      <w:r w:rsidR="00B82198" w:rsidRPr="005A446F">
        <w:t xml:space="preserve"> </w:t>
      </w:r>
      <w:r w:rsidRPr="005A446F">
        <w:t>działalności lombardowej.</w:t>
      </w:r>
      <w:r w:rsidRPr="000078FA">
        <w:t xml:space="preserve"> </w:t>
      </w:r>
      <w:r>
        <w:t>W</w:t>
      </w:r>
      <w:r w:rsidRPr="000078FA">
        <w:t xml:space="preserve">niosek </w:t>
      </w:r>
      <w:r>
        <w:t>o wpis do rejestru jest składany</w:t>
      </w:r>
      <w:r w:rsidRPr="000078FA">
        <w:t xml:space="preserve"> wyłącznie za pośrednictwem systemu teleinformatycznego </w:t>
      </w:r>
      <w:r>
        <w:t>udostępnionego na stronie internetowej Komisji</w:t>
      </w:r>
      <w:r w:rsidRPr="000078FA">
        <w:t xml:space="preserve"> Nadzoru Finansowego</w:t>
      </w:r>
      <w:r>
        <w:t>.</w:t>
      </w:r>
    </w:p>
    <w:p w14:paraId="3048DF56" w14:textId="77777777" w:rsidR="00FF7D21" w:rsidRPr="005A446F" w:rsidRDefault="00FF7D21" w:rsidP="00FF7D21">
      <w:pPr>
        <w:pStyle w:val="USTustnpkodeksu"/>
      </w:pPr>
      <w:r w:rsidRPr="005A446F">
        <w:t>2. Wniosek, o którym mowa w ust. 1, zawiera:</w:t>
      </w:r>
    </w:p>
    <w:p w14:paraId="76ACC1A7" w14:textId="77777777" w:rsidR="00FF7D21" w:rsidRPr="005A446F" w:rsidRDefault="00FF7D21" w:rsidP="00FF7D21">
      <w:pPr>
        <w:pStyle w:val="PKTpunkt"/>
      </w:pPr>
      <w:r w:rsidRPr="005A446F">
        <w:t>1)</w:t>
      </w:r>
      <w:r w:rsidRPr="005A446F">
        <w:tab/>
        <w:t>firmę i adres siedziby przedsiębiorcy;</w:t>
      </w:r>
    </w:p>
    <w:p w14:paraId="5C8E22F8" w14:textId="77777777" w:rsidR="00FF7D21" w:rsidRPr="005A446F" w:rsidRDefault="00FF7D21" w:rsidP="00FF7D21">
      <w:pPr>
        <w:pStyle w:val="PKTpunkt"/>
      </w:pPr>
      <w:r w:rsidRPr="005A446F">
        <w:t>2)</w:t>
      </w:r>
      <w:r w:rsidRPr="005A446F">
        <w:tab/>
      </w:r>
      <w:r>
        <w:t xml:space="preserve">imię lub </w:t>
      </w:r>
      <w:r w:rsidRPr="005A446F">
        <w:t>imiona i nazwisk</w:t>
      </w:r>
      <w:r>
        <w:t>o</w:t>
      </w:r>
      <w:r w:rsidRPr="005A446F">
        <w:t xml:space="preserve"> członków zarządu</w:t>
      </w:r>
      <w:r>
        <w:t>,</w:t>
      </w:r>
      <w:r w:rsidRPr="00B361EE">
        <w:t xml:space="preserve"> rady</w:t>
      </w:r>
      <w:r>
        <w:t xml:space="preserve"> nadzorczej, komisji rewizyjnej</w:t>
      </w:r>
      <w:r w:rsidRPr="00B361EE">
        <w:t xml:space="preserve"> </w:t>
      </w:r>
      <w:r>
        <w:t>i prokurentów</w:t>
      </w:r>
      <w:r w:rsidRPr="005A446F">
        <w:t>;</w:t>
      </w:r>
    </w:p>
    <w:p w14:paraId="53E0754F" w14:textId="77777777" w:rsidR="00FF7D21" w:rsidRDefault="00FF7D21" w:rsidP="00FF7D21">
      <w:pPr>
        <w:pStyle w:val="PKTpunkt"/>
      </w:pPr>
      <w:r w:rsidRPr="005A446F">
        <w:t>3)</w:t>
      </w:r>
      <w:r w:rsidRPr="005A446F">
        <w:tab/>
      </w:r>
      <w:r w:rsidRPr="00230F64">
        <w:t xml:space="preserve">numer Powszechnego Elektronicznego Systemu Ewidencji Ludności (PESEL) </w:t>
      </w:r>
      <w:r>
        <w:t xml:space="preserve">lub, jeżeli taki numer nie został nadany, numer paszportu, numer dowodu osobistego lub innego dokumentu potwierdzającego tożsamość </w:t>
      </w:r>
      <w:r w:rsidRPr="00230F64">
        <w:t>członków zarządu, rady nadzorczej, komisji rewizyjnej i prokurentów</w:t>
      </w:r>
      <w:r>
        <w:t>;</w:t>
      </w:r>
    </w:p>
    <w:p w14:paraId="65014325" w14:textId="77777777" w:rsidR="00FF7D21" w:rsidRPr="005A446F" w:rsidRDefault="00FF7D21" w:rsidP="00FF7D21">
      <w:pPr>
        <w:pStyle w:val="PKTpunkt"/>
      </w:pPr>
      <w:r>
        <w:t>4)</w:t>
      </w:r>
      <w:r>
        <w:tab/>
      </w:r>
      <w:r w:rsidRPr="005A446F">
        <w:t xml:space="preserve">numer identyfikacji </w:t>
      </w:r>
      <w:r w:rsidRPr="00011583">
        <w:t>podatkowej</w:t>
      </w:r>
      <w:r w:rsidRPr="005A446F">
        <w:t xml:space="preserve"> (NIP);</w:t>
      </w:r>
    </w:p>
    <w:p w14:paraId="7C79CE69" w14:textId="77777777" w:rsidR="00FF7D21" w:rsidRPr="005A446F" w:rsidRDefault="00FF7D21" w:rsidP="00FF7D21">
      <w:pPr>
        <w:pStyle w:val="PKTpunkt"/>
      </w:pPr>
      <w:r>
        <w:t>5</w:t>
      </w:r>
      <w:r w:rsidRPr="005A446F">
        <w:t>)</w:t>
      </w:r>
      <w:r w:rsidRPr="005A446F">
        <w:tab/>
        <w:t xml:space="preserve">listę adresów lokali, w których będzie </w:t>
      </w:r>
      <w:r w:rsidR="00B82198">
        <w:t>wykonywana</w:t>
      </w:r>
      <w:r w:rsidR="00B82198" w:rsidRPr="005A446F">
        <w:t xml:space="preserve"> </w:t>
      </w:r>
      <w:r w:rsidRPr="005A446F">
        <w:t>działalność lombardowa;</w:t>
      </w:r>
    </w:p>
    <w:p w14:paraId="67F08887" w14:textId="77777777" w:rsidR="00FF7D21" w:rsidRPr="005A446F" w:rsidRDefault="00FF7D21" w:rsidP="00FF7D21">
      <w:pPr>
        <w:pStyle w:val="PKTpunkt"/>
      </w:pPr>
      <w:r>
        <w:t>6</w:t>
      </w:r>
      <w:r w:rsidRPr="005A446F">
        <w:t xml:space="preserve">) </w:t>
      </w:r>
      <w:r w:rsidRPr="005A446F">
        <w:tab/>
        <w:t>numer w Krajowym Rejestrze Sądowym.</w:t>
      </w:r>
    </w:p>
    <w:p w14:paraId="11B2A2F3" w14:textId="77777777" w:rsidR="00FF7D21" w:rsidRPr="005A446F" w:rsidRDefault="00FF7D21" w:rsidP="00FF7D21">
      <w:pPr>
        <w:pStyle w:val="USTustnpkodeksu"/>
      </w:pPr>
      <w:r w:rsidRPr="005A446F">
        <w:t>3. Do wniosku, o którym mowa w ust. 1, załącza się:</w:t>
      </w:r>
    </w:p>
    <w:p w14:paraId="0D21FA14" w14:textId="77777777" w:rsidR="00FF7D21" w:rsidRPr="005A446F" w:rsidRDefault="00FF7D21" w:rsidP="00FF7D21">
      <w:pPr>
        <w:pStyle w:val="PKTpunkt"/>
      </w:pPr>
      <w:r w:rsidRPr="005A446F">
        <w:t>1)</w:t>
      </w:r>
      <w:r w:rsidRPr="005A446F">
        <w:tab/>
      </w:r>
      <w:r w:rsidRPr="00EF64B6">
        <w:t>oświadczenie o spełnianiu przez spółkę warunków, o których mowa w art. 3</w:t>
      </w:r>
      <w:r w:rsidR="00B82198">
        <w:t>5</w:t>
      </w:r>
      <w:r w:rsidRPr="00EF64B6">
        <w:t xml:space="preserve"> ust. </w:t>
      </w:r>
      <w:r w:rsidR="00B82198">
        <w:t>5</w:t>
      </w:r>
      <w:r w:rsidRPr="00EF64B6">
        <w:t xml:space="preserve">, o następującej treści: ,,Świadomy odpowiedzialności karnej za złożenie fałszywego oświadczenia wynikającej z art. 233 § 6 ustawy z dnia 6 czerwca 1997 r. </w:t>
      </w:r>
      <w:r w:rsidRPr="00EE6B86">
        <w:t>–</w:t>
      </w:r>
      <w:r w:rsidRPr="00EF64B6">
        <w:t xml:space="preserve"> Kodeks karny oświadczam, że środki na pokrycie kapitału zakładowego nie pochodzą z kredytu, pożyczki, emisji obligacji lub ze źródeł nieudokumentowanych</w:t>
      </w:r>
      <w:r w:rsidR="007B44AA">
        <w:t>.</w:t>
      </w:r>
      <w:r w:rsidR="00E80D52">
        <w:t>”</w:t>
      </w:r>
      <w:r w:rsidRPr="00EF64B6">
        <w:t>; klauzula ta zastępuje pouczenie organu o odpowiedzialności karnej za składanie fałszywych</w:t>
      </w:r>
      <w:r w:rsidR="00EC650A">
        <w:t xml:space="preserve"> oświadczeń</w:t>
      </w:r>
      <w:r>
        <w:t>;</w:t>
      </w:r>
    </w:p>
    <w:p w14:paraId="6B8394C6" w14:textId="77777777" w:rsidR="00FF7D21" w:rsidRPr="005A446F" w:rsidRDefault="00FF7D21" w:rsidP="00FF7D21">
      <w:pPr>
        <w:pStyle w:val="PKTpunkt"/>
      </w:pPr>
      <w:r w:rsidRPr="005A446F">
        <w:t>2)</w:t>
      </w:r>
      <w:r w:rsidRPr="005A446F">
        <w:tab/>
      </w:r>
      <w:r>
        <w:t>informację uzyskaną</w:t>
      </w:r>
      <w:r w:rsidRPr="005A446F">
        <w:t xml:space="preserve"> z Krajowego Rejestru Karnego </w:t>
      </w:r>
      <w:r>
        <w:t>w zakresie skazania za przestępstwa, o których mowa w art. 3</w:t>
      </w:r>
      <w:r w:rsidR="00B82198">
        <w:t>6</w:t>
      </w:r>
      <w:r w:rsidR="007B44AA">
        <w:t>,</w:t>
      </w:r>
      <w:r>
        <w:t xml:space="preserve"> dotyczącą</w:t>
      </w:r>
      <w:r w:rsidRPr="005A446F">
        <w:t xml:space="preserve"> </w:t>
      </w:r>
      <w:r w:rsidR="007B44AA">
        <w:t xml:space="preserve">każdego z </w:t>
      </w:r>
      <w:r w:rsidRPr="005A446F">
        <w:t>członk</w:t>
      </w:r>
      <w:r w:rsidR="007B44AA">
        <w:t>ów</w:t>
      </w:r>
      <w:r w:rsidRPr="005A446F">
        <w:t xml:space="preserve"> zarządu, rady nadzorczej, komisji rewizyjnej lub prokurent</w:t>
      </w:r>
      <w:r w:rsidR="007B44AA">
        <w:t>ów</w:t>
      </w:r>
      <w:r w:rsidRPr="005A446F">
        <w:t xml:space="preserve"> przedsiębiorcy </w:t>
      </w:r>
      <w:r w:rsidR="0005403E">
        <w:t>wykonującego</w:t>
      </w:r>
      <w:r w:rsidR="0005403E" w:rsidRPr="005A446F">
        <w:t xml:space="preserve"> </w:t>
      </w:r>
      <w:r w:rsidRPr="005A446F">
        <w:t xml:space="preserve">działalność lombardową lub ich oświadczenia o następującej treści: „Świadomy odpowiedzialności karnej za złożenie fałszywego oświadczenia wynikającej z art. 233 § 6 ustawy z dnia 6 czerwca 1997 r. – Kodeks karny oświadczam, że nie byłem skazany </w:t>
      </w:r>
      <w:r w:rsidR="00EC3AD2">
        <w:t xml:space="preserve">za </w:t>
      </w:r>
      <w:r w:rsidRPr="005A446F">
        <w:t>przestępstw</w:t>
      </w:r>
      <w:r w:rsidR="00EC3AD2">
        <w:t>a</w:t>
      </w:r>
      <w:r w:rsidRPr="005A446F">
        <w:t>, o których mowa w art. 3</w:t>
      </w:r>
      <w:r w:rsidR="0005403E">
        <w:t xml:space="preserve">6 </w:t>
      </w:r>
      <w:r w:rsidRPr="005A446F">
        <w:t>ustawy z dnia … o </w:t>
      </w:r>
      <w:r w:rsidR="001C659B">
        <w:t>konsumenckiej pożyczce lombardowej</w:t>
      </w:r>
      <w:r w:rsidRPr="005A446F">
        <w:t>.”; klauzula ta zastępuje pouczenie organu o odpowiedzialności karnej za składanie fałszywych</w:t>
      </w:r>
      <w:r w:rsidR="00EC650A">
        <w:t xml:space="preserve"> oświadczeń</w:t>
      </w:r>
      <w:r w:rsidRPr="005A446F">
        <w:t>;</w:t>
      </w:r>
    </w:p>
    <w:p w14:paraId="31EF6305" w14:textId="77777777" w:rsidR="00FF7D21" w:rsidRPr="005A446F" w:rsidRDefault="00FF7D21" w:rsidP="00FF7D21">
      <w:pPr>
        <w:pStyle w:val="PKTpunkt"/>
      </w:pPr>
      <w:r w:rsidRPr="005A446F">
        <w:t>3)</w:t>
      </w:r>
      <w:r w:rsidRPr="005A446F">
        <w:tab/>
        <w:t xml:space="preserve">dowód uiszczenia opłaty za wniosek o wpis do rejestru. </w:t>
      </w:r>
    </w:p>
    <w:p w14:paraId="47B690A8" w14:textId="77777777" w:rsidR="00FF7D21" w:rsidRPr="005A446F" w:rsidRDefault="00FF7D21" w:rsidP="00FF7D21">
      <w:pPr>
        <w:pStyle w:val="USTustnpkodeksu"/>
      </w:pPr>
      <w:r w:rsidRPr="005A446F">
        <w:t>4. Komisja Nadzoru Finansowego dokonuje wpisu do rejestru w terminie 14 dni od dnia otrzymania wniosku.</w:t>
      </w:r>
    </w:p>
    <w:p w14:paraId="41D84EB4" w14:textId="77777777" w:rsidR="00FF7D21" w:rsidRPr="005A446F" w:rsidRDefault="00FF7D21" w:rsidP="00FF7D21">
      <w:pPr>
        <w:pStyle w:val="USTustnpkodeksu"/>
      </w:pPr>
      <w:r w:rsidRPr="005A446F">
        <w:t>5. Wpis jest dokonany z chwilą zamieszczenia danych w rejestrze.</w:t>
      </w:r>
    </w:p>
    <w:p w14:paraId="225028C8" w14:textId="77777777" w:rsidR="00FF7D21" w:rsidRPr="005A446F" w:rsidRDefault="00FF7D21" w:rsidP="00FF7D21">
      <w:pPr>
        <w:pStyle w:val="USTustnpkodeksu"/>
      </w:pPr>
      <w:r w:rsidRPr="005A446F">
        <w:t>6. Komisja Nadzoru Finansowego, dokonując wpisu do rejestru, nadaje przedsiębiorcy numer rejestrowy.</w:t>
      </w:r>
    </w:p>
    <w:p w14:paraId="78394EE1" w14:textId="77777777" w:rsidR="00FF7D21" w:rsidRPr="005A446F" w:rsidRDefault="00FF7D21" w:rsidP="00FF7D21">
      <w:pPr>
        <w:pStyle w:val="USTustnpkodeksu"/>
      </w:pPr>
      <w:r w:rsidRPr="005A446F">
        <w:t>7. Komisja Nadzoru Finansowego przetwarza dane wpisane do rejestru oraz zapewnia bezpieczeństwo tych danych.</w:t>
      </w:r>
    </w:p>
    <w:p w14:paraId="4993FFDB" w14:textId="235716DA" w:rsidR="00FF7D21" w:rsidRPr="005A446F" w:rsidRDefault="00FF7D21" w:rsidP="00FF7D21">
      <w:pPr>
        <w:pStyle w:val="USTustnpkodeksu"/>
      </w:pPr>
      <w:r w:rsidRPr="005A446F">
        <w:t xml:space="preserve">8. W przypadku zmiany danych wpisanych do rejestru przedsiębiorca </w:t>
      </w:r>
      <w:r w:rsidR="005E6EFB">
        <w:t>wykonujący</w:t>
      </w:r>
      <w:r w:rsidR="005E6EFB" w:rsidRPr="005A446F">
        <w:t xml:space="preserve"> </w:t>
      </w:r>
      <w:r w:rsidRPr="005A446F">
        <w:t>działalność lombardową jest obowiązany złożyć wniosek o zmianę wpisu w rejestrze niezwłocznie, nie później niż w terminie 7 dni od dnia, w którym nastąpiła zmiana tych danych. Komisja Nadzoru Finansowego dokonuje zmiany wpisu w terminie, o którym mowa w ust. 4.</w:t>
      </w:r>
    </w:p>
    <w:p w14:paraId="4DCB409C" w14:textId="77777777" w:rsidR="00FF7D21" w:rsidRPr="005A446F" w:rsidRDefault="00FF7D21" w:rsidP="00FF7D21">
      <w:pPr>
        <w:pStyle w:val="USTustnpkodeksu"/>
      </w:pPr>
      <w:r w:rsidRPr="005A446F">
        <w:t xml:space="preserve">9. Przedsiębiorca </w:t>
      </w:r>
      <w:r w:rsidR="005E6EFB">
        <w:t>wykonujący</w:t>
      </w:r>
      <w:r w:rsidR="005E6EFB" w:rsidRPr="005A446F">
        <w:t xml:space="preserve"> </w:t>
      </w:r>
      <w:r w:rsidRPr="005A446F">
        <w:t>działalność lombardową zawiadamia Komisję Nadzoru Finansowego o zamiarze zakończenia</w:t>
      </w:r>
      <w:r>
        <w:t xml:space="preserve"> lub zawieszeniu</w:t>
      </w:r>
      <w:r w:rsidRPr="005A446F">
        <w:t xml:space="preserve"> działalności lombardowej, wskazując termin zakończenia</w:t>
      </w:r>
      <w:r>
        <w:t xml:space="preserve"> lub zawieszenia</w:t>
      </w:r>
      <w:r w:rsidRPr="005A446F">
        <w:t xml:space="preserve"> tej działalności.</w:t>
      </w:r>
    </w:p>
    <w:p w14:paraId="097A8887" w14:textId="77777777" w:rsidR="00FF7D21" w:rsidRPr="005A446F" w:rsidRDefault="00FF7D21" w:rsidP="00FF7D21">
      <w:pPr>
        <w:pStyle w:val="USTustnpkodeksu"/>
      </w:pPr>
      <w:r w:rsidRPr="005A446F">
        <w:t>10. Komisja Nadzoru Finansowego z urzędu prostuje wpisy w rejestrze, zawierające błędy pisarskie lub oczywiste omyłki.</w:t>
      </w:r>
    </w:p>
    <w:p w14:paraId="3CD44D14" w14:textId="77777777" w:rsidR="00FF7D21" w:rsidRPr="005A446F" w:rsidRDefault="00FF7D21" w:rsidP="00FF7D21">
      <w:pPr>
        <w:pStyle w:val="USTustnpkodeksu"/>
      </w:pPr>
      <w:r w:rsidRPr="005A446F">
        <w:t xml:space="preserve">11. Dane przedsiębiorcy </w:t>
      </w:r>
      <w:r w:rsidR="005E6EFB">
        <w:t>wykonującego</w:t>
      </w:r>
      <w:r w:rsidR="005E6EFB" w:rsidRPr="005A446F">
        <w:t xml:space="preserve"> </w:t>
      </w:r>
      <w:r w:rsidRPr="005A446F">
        <w:t xml:space="preserve">działalność lombardową, które uległy zmianie, oraz dane wykreślonego przedsiębiorcy są przechowywane przez Komisję Nadzoru Finansowego przez okres </w:t>
      </w:r>
      <w:r w:rsidR="00060B73">
        <w:t>trzech</w:t>
      </w:r>
      <w:r w:rsidR="00060B73" w:rsidRPr="005A446F">
        <w:t xml:space="preserve"> </w:t>
      </w:r>
      <w:r w:rsidRPr="005A446F">
        <w:t xml:space="preserve">lat od </w:t>
      </w:r>
      <w:r w:rsidR="005E6EFB">
        <w:t>dnia</w:t>
      </w:r>
      <w:r w:rsidR="005E6EFB" w:rsidRPr="005A446F">
        <w:t xml:space="preserve"> </w:t>
      </w:r>
      <w:r w:rsidRPr="005A446F">
        <w:t>dokonanej zmiany lub wykreślenia podmiotu z rejestru.</w:t>
      </w:r>
    </w:p>
    <w:p w14:paraId="379DCE49" w14:textId="7D499EDA" w:rsidR="00FF7D21" w:rsidRPr="005A446F" w:rsidRDefault="00FF7D21" w:rsidP="00FF7D21">
      <w:pPr>
        <w:pStyle w:val="ARTartustawynprozporzdzenia"/>
      </w:pPr>
      <w:r w:rsidRPr="005A446F">
        <w:rPr>
          <w:rStyle w:val="Ppogrubienie"/>
        </w:rPr>
        <w:t>Art. 4</w:t>
      </w:r>
      <w:r w:rsidR="005E6EFB">
        <w:rPr>
          <w:rStyle w:val="Ppogrubienie"/>
        </w:rPr>
        <w:t>0</w:t>
      </w:r>
      <w:r w:rsidRPr="005A446F">
        <w:rPr>
          <w:rStyle w:val="Ppogrubienie"/>
        </w:rPr>
        <w:t xml:space="preserve">. </w:t>
      </w:r>
      <w:r w:rsidRPr="005A446F">
        <w:t>1.</w:t>
      </w:r>
      <w:r w:rsidRPr="005A446F">
        <w:rPr>
          <w:rStyle w:val="Ppogrubienie"/>
        </w:rPr>
        <w:t xml:space="preserve"> </w:t>
      </w:r>
      <w:r w:rsidRPr="005A446F">
        <w:t xml:space="preserve">Komisja Nadzoru Finansowego </w:t>
      </w:r>
      <w:r w:rsidR="00186F76">
        <w:t>niezależnie o</w:t>
      </w:r>
      <w:r w:rsidR="00176EE3">
        <w:t>d przypadków określonych w art. </w:t>
      </w:r>
      <w:r w:rsidR="00186F76">
        <w:t xml:space="preserve">43 ust. </w:t>
      </w:r>
      <w:r w:rsidR="00EC3AD2">
        <w:t xml:space="preserve">3 pkt </w:t>
      </w:r>
      <w:r w:rsidR="00186F76">
        <w:t xml:space="preserve">1 i 2 ustawy z dnia 6 marca 2018 </w:t>
      </w:r>
      <w:r w:rsidR="00186F76" w:rsidRPr="00EE6B86">
        <w:t>r. – Prawo przedsiębio</w:t>
      </w:r>
      <w:r w:rsidR="00186F76">
        <w:t>rców</w:t>
      </w:r>
      <w:r w:rsidR="00186F76" w:rsidRPr="005A446F">
        <w:t xml:space="preserve"> </w:t>
      </w:r>
      <w:r w:rsidRPr="005A446F">
        <w:t>odmawia</w:t>
      </w:r>
      <w:r w:rsidR="00186F76">
        <w:t xml:space="preserve">, w drodze decyzji, </w:t>
      </w:r>
      <w:r w:rsidRPr="005A446F">
        <w:t>dokonania wpisu do rejestru, jeżeli:</w:t>
      </w:r>
    </w:p>
    <w:p w14:paraId="3BFF8E14" w14:textId="000864FA" w:rsidR="00FF7D21" w:rsidRPr="005A446F" w:rsidRDefault="00FF7D21" w:rsidP="00FF7D21">
      <w:pPr>
        <w:pStyle w:val="PKTpunkt"/>
      </w:pPr>
      <w:r w:rsidRPr="005A446F">
        <w:t xml:space="preserve">1) </w:t>
      </w:r>
      <w:r w:rsidRPr="005A446F">
        <w:tab/>
        <w:t>przedsiębiorca ubiegający się o wpis nie spełnia warunków, o których mowa w art. 3</w:t>
      </w:r>
      <w:r w:rsidR="005E6EFB">
        <w:t>5</w:t>
      </w:r>
      <w:r w:rsidRPr="005A446F">
        <w:t xml:space="preserve"> </w:t>
      </w:r>
      <w:r w:rsidR="00176EE3">
        <w:t>ust. </w:t>
      </w:r>
      <w:r w:rsidRPr="001418FC">
        <w:t xml:space="preserve">1, </w:t>
      </w:r>
      <w:r w:rsidR="005E6EFB">
        <w:t>4</w:t>
      </w:r>
      <w:r w:rsidR="00186F76">
        <w:t xml:space="preserve"> lub </w:t>
      </w:r>
      <w:r w:rsidR="005E6EFB">
        <w:t>5</w:t>
      </w:r>
      <w:r w:rsidR="00186F76">
        <w:t>,</w:t>
      </w:r>
      <w:r w:rsidRPr="00AC5CAD">
        <w:t xml:space="preserve"> </w:t>
      </w:r>
      <w:r w:rsidR="00186F76">
        <w:t xml:space="preserve">lub </w:t>
      </w:r>
      <w:r w:rsidRPr="005A446F">
        <w:t>art. 3</w:t>
      </w:r>
      <w:r w:rsidR="005E6EFB">
        <w:t>6</w:t>
      </w:r>
      <w:r w:rsidRPr="005A446F">
        <w:t>;</w:t>
      </w:r>
    </w:p>
    <w:p w14:paraId="55FA5AA6" w14:textId="77777777" w:rsidR="00FF7D21" w:rsidRPr="005A446F" w:rsidRDefault="00FF7D21" w:rsidP="00FF7D21">
      <w:pPr>
        <w:pStyle w:val="PKTpunkt"/>
      </w:pPr>
      <w:r w:rsidRPr="005A446F">
        <w:t xml:space="preserve">2) </w:t>
      </w:r>
      <w:r w:rsidRPr="005A446F">
        <w:tab/>
        <w:t>wniosek, o którym mowa w art. </w:t>
      </w:r>
      <w:r w:rsidR="00186F76">
        <w:t>39</w:t>
      </w:r>
      <w:r w:rsidRPr="005A446F">
        <w:t xml:space="preserve"> ust. 1, jest niekompletny i nie został uzupełniony w wyznaczonym terminie lub dane zawarte w tym wniosku są niezgodne ze stanem faktycznym.</w:t>
      </w:r>
    </w:p>
    <w:p w14:paraId="007473CA" w14:textId="77777777" w:rsidR="00FF7D21" w:rsidRPr="005A446F" w:rsidRDefault="00FF7D21" w:rsidP="00FF7D21">
      <w:pPr>
        <w:pStyle w:val="USTustnpkodeksu"/>
        <w:rPr>
          <w:rStyle w:val="Ppogrubienie"/>
        </w:rPr>
      </w:pPr>
      <w:r w:rsidRPr="005A446F">
        <w:t>2. Komisja Nadzoru Finansowego niezwłocznie dokonuje wykreślenia wpisu z rejestru dotyczącego podmiotu, który przestał spełniać warunki, o których mowa w art. 3</w:t>
      </w:r>
      <w:r w:rsidR="00186F76">
        <w:t>5</w:t>
      </w:r>
      <w:r w:rsidR="007B44AA" w:rsidRPr="007B44AA">
        <w:t xml:space="preserve"> ust. 1, </w:t>
      </w:r>
      <w:r w:rsidR="00186F76">
        <w:t>4</w:t>
      </w:r>
      <w:r w:rsidR="007B44AA" w:rsidRPr="007B44AA">
        <w:t xml:space="preserve"> </w:t>
      </w:r>
      <w:r w:rsidR="00186F76">
        <w:t>lub 5</w:t>
      </w:r>
      <w:r w:rsidR="00795037">
        <w:t>,</w:t>
      </w:r>
      <w:r w:rsidRPr="005A446F">
        <w:t xml:space="preserve"> </w:t>
      </w:r>
      <w:r w:rsidR="00186F76">
        <w:t>lub</w:t>
      </w:r>
      <w:r w:rsidRPr="005A446F">
        <w:t> art. 3</w:t>
      </w:r>
      <w:r w:rsidR="00186F76">
        <w:t>6</w:t>
      </w:r>
      <w:r w:rsidRPr="005A446F">
        <w:t xml:space="preserve">, lub który złożył oświadczenie </w:t>
      </w:r>
      <w:r w:rsidR="00795037">
        <w:t xml:space="preserve">lub </w:t>
      </w:r>
      <w:r w:rsidRPr="005A446F">
        <w:t>inne dokumenty stanowiące załączniki do wniosku, o którym mowa w art. </w:t>
      </w:r>
      <w:r w:rsidR="006D677A">
        <w:t>39</w:t>
      </w:r>
      <w:r w:rsidRPr="005A446F">
        <w:t xml:space="preserve"> ust. 1, niezgodne ze stanem faktycznym.</w:t>
      </w:r>
    </w:p>
    <w:p w14:paraId="0E8ACBED" w14:textId="77777777" w:rsidR="00FF7D21" w:rsidRDefault="00FF7D21" w:rsidP="00FF7D21">
      <w:pPr>
        <w:pStyle w:val="USTustnpkodeksu"/>
      </w:pPr>
      <w:r w:rsidRPr="005A446F">
        <w:t xml:space="preserve">3. Komisja Nadzoru Finansowego z urzędu dokonuje wykreślenia wpisu z rejestru w przypadku zakończenia działalności </w:t>
      </w:r>
      <w:r w:rsidR="004116FA">
        <w:t xml:space="preserve">lombardowej </w:t>
      </w:r>
      <w:r w:rsidRPr="005A446F">
        <w:t xml:space="preserve">przez przedsiębiorcę </w:t>
      </w:r>
      <w:r w:rsidR="004116FA">
        <w:t>wykonującego</w:t>
      </w:r>
      <w:r w:rsidR="004116FA" w:rsidRPr="005A446F">
        <w:t xml:space="preserve"> </w:t>
      </w:r>
      <w:r w:rsidRPr="005A446F">
        <w:t>działalność lombardową</w:t>
      </w:r>
      <w:r w:rsidR="004116FA">
        <w:t xml:space="preserve"> lub wykreślenia go z Krajowego Rejestru Sądowego</w:t>
      </w:r>
      <w:r w:rsidRPr="005A446F">
        <w:t>.</w:t>
      </w:r>
    </w:p>
    <w:p w14:paraId="7DBDF7C5" w14:textId="77777777" w:rsidR="00FF7D21" w:rsidRDefault="00FF7D21" w:rsidP="00FF7D21">
      <w:pPr>
        <w:pStyle w:val="USTustnpkodeksu"/>
      </w:pPr>
      <w:r w:rsidRPr="00FF7D21">
        <w:t xml:space="preserve">4. Dane przedsiębiorcy, któremu Komisja Nadzoru Finansowego odmówiła wpisu do rejestru, są przechowywane przez Komisję Nadzoru Finansowego przez okres </w:t>
      </w:r>
      <w:r w:rsidR="00060B73">
        <w:t>trzech</w:t>
      </w:r>
      <w:r w:rsidR="00060B73" w:rsidRPr="00FF7D21">
        <w:t xml:space="preserve"> </w:t>
      </w:r>
      <w:r w:rsidRPr="00FF7D21">
        <w:t xml:space="preserve">lat od </w:t>
      </w:r>
      <w:r w:rsidR="006D677A">
        <w:t>dnia</w:t>
      </w:r>
      <w:r w:rsidR="006D677A" w:rsidRPr="00FF7D21">
        <w:t xml:space="preserve"> </w:t>
      </w:r>
      <w:r w:rsidRPr="00FF7D21">
        <w:t>odmowy dokonania wpisu.</w:t>
      </w:r>
    </w:p>
    <w:p w14:paraId="7BD74081" w14:textId="5E09A4C0" w:rsidR="00A44AB0" w:rsidRPr="00A44AB0" w:rsidRDefault="00A44AB0" w:rsidP="00A44AB0">
      <w:pPr>
        <w:pStyle w:val="USTustnpkodeksu"/>
      </w:pPr>
      <w:r w:rsidRPr="002E1BB9">
        <w:rPr>
          <w:rStyle w:val="Ppogrubienie"/>
        </w:rPr>
        <w:t>Art. 4</w:t>
      </w:r>
      <w:r w:rsidR="006D677A" w:rsidRPr="002E1BB9">
        <w:rPr>
          <w:rStyle w:val="Ppogrubienie"/>
        </w:rPr>
        <w:t>1</w:t>
      </w:r>
      <w:r w:rsidRPr="002E1BB9">
        <w:rPr>
          <w:rStyle w:val="Ppogrubienie"/>
        </w:rPr>
        <w:t>.</w:t>
      </w:r>
      <w:r>
        <w:t xml:space="preserve"> </w:t>
      </w:r>
      <w:r w:rsidR="00EB1D67">
        <w:t xml:space="preserve">Upoważniony pracownik </w:t>
      </w:r>
      <w:r w:rsidR="00C60B0F">
        <w:t xml:space="preserve">Urzędu </w:t>
      </w:r>
      <w:r w:rsidRPr="00A44AB0">
        <w:t>Komisj</w:t>
      </w:r>
      <w:r w:rsidR="00EB1D67">
        <w:t>i</w:t>
      </w:r>
      <w:r w:rsidRPr="00A44AB0">
        <w:t xml:space="preserve"> Nadzoru Finansowego, za pośrednictwem systemu, o którym mowa w art. 3a ust. 1 ustawy z dnia 20 sierpnia 1997 r. o Krajowym Rejestrze </w:t>
      </w:r>
      <w:r w:rsidR="00B82198">
        <w:t>Sądowym</w:t>
      </w:r>
      <w:r w:rsidRPr="00A44AB0">
        <w:t xml:space="preserve"> (Dz. U. z 2022 r. poz. 1683 i 2436), niezwłocznie przekazuje właściwemu sądowi rejestrowemu informacj</w:t>
      </w:r>
      <w:r w:rsidR="006D677A">
        <w:t>ę</w:t>
      </w:r>
      <w:r w:rsidRPr="00A44AB0">
        <w:t xml:space="preserve"> o wykreśleniu spółki z rejestru. </w:t>
      </w:r>
    </w:p>
    <w:p w14:paraId="0BD287BB" w14:textId="77777777" w:rsidR="00FF7D21" w:rsidRPr="005A446F" w:rsidRDefault="00FF7D21" w:rsidP="00FF7D21">
      <w:pPr>
        <w:pStyle w:val="ARTartustawynprozporzdzenia"/>
      </w:pPr>
      <w:r w:rsidRPr="005A446F">
        <w:rPr>
          <w:rStyle w:val="Ppogrubienie"/>
        </w:rPr>
        <w:t>Art. 4</w:t>
      </w:r>
      <w:r w:rsidR="006D677A">
        <w:rPr>
          <w:rStyle w:val="Ppogrubienie"/>
        </w:rPr>
        <w:t>2</w:t>
      </w:r>
      <w:r w:rsidRPr="005A446F">
        <w:rPr>
          <w:rStyle w:val="Ppogrubienie"/>
        </w:rPr>
        <w:t>.</w:t>
      </w:r>
      <w:r w:rsidRPr="005A446F">
        <w:t xml:space="preserve"> 1. Wniosek, o którym mowa w art. </w:t>
      </w:r>
      <w:r w:rsidR="006D677A">
        <w:t>39</w:t>
      </w:r>
      <w:r w:rsidRPr="005A446F">
        <w:t xml:space="preserve"> ust. 1, podlega opłacie w wysokości 600 zł.</w:t>
      </w:r>
    </w:p>
    <w:p w14:paraId="26ADD5F2" w14:textId="77777777" w:rsidR="00FF7D21" w:rsidRPr="005A446F" w:rsidRDefault="00FF7D21" w:rsidP="00FF7D21">
      <w:pPr>
        <w:pStyle w:val="USTustnpkodeksu"/>
      </w:pPr>
      <w:r w:rsidRPr="005A446F">
        <w:t>2. Wniosek o zmianę wpisu w rejestrze oraz wniosek o wykreślenie wpisu z tego rejestru podlegają opłacie w wysokości 200 zł.</w:t>
      </w:r>
    </w:p>
    <w:p w14:paraId="75F5638D" w14:textId="77777777" w:rsidR="00FF7D21" w:rsidRPr="005A446F" w:rsidRDefault="00FF7D21" w:rsidP="00FF7D21">
      <w:pPr>
        <w:pStyle w:val="USTustnpkodeksu"/>
        <w:rPr>
          <w:rStyle w:val="Ppogrubienie"/>
        </w:rPr>
      </w:pPr>
      <w:r w:rsidRPr="005A446F">
        <w:t>3. Koszty prowadzenia rejestru są pokrywane z opłat, o których mowa w ust. 1 i 2.</w:t>
      </w:r>
    </w:p>
    <w:p w14:paraId="61F912BB" w14:textId="60DB9A0A" w:rsidR="00FF7D21" w:rsidRPr="00FF7D21" w:rsidRDefault="00FF7D21" w:rsidP="00FF7D21">
      <w:pPr>
        <w:pStyle w:val="ARTartustawynprozporzdzenia"/>
      </w:pPr>
      <w:r w:rsidRPr="00FF7D21">
        <w:rPr>
          <w:rStyle w:val="Ppogrubienie"/>
        </w:rPr>
        <w:t>Art. 4</w:t>
      </w:r>
      <w:r w:rsidR="006D677A">
        <w:rPr>
          <w:rStyle w:val="Ppogrubienie"/>
        </w:rPr>
        <w:t>3</w:t>
      </w:r>
      <w:r w:rsidRPr="00FF7D21">
        <w:rPr>
          <w:rStyle w:val="Ppogrubienie"/>
        </w:rPr>
        <w:t>.</w:t>
      </w:r>
      <w:r w:rsidRPr="00FF7D21">
        <w:t xml:space="preserve"> Kontrolę przestrzegania przez przedsiębiorców</w:t>
      </w:r>
      <w:r w:rsidR="00DD1309">
        <w:t xml:space="preserve"> </w:t>
      </w:r>
      <w:r w:rsidR="007F22D4">
        <w:t xml:space="preserve">wykonujących </w:t>
      </w:r>
      <w:r w:rsidRPr="00FF7D21">
        <w:t xml:space="preserve">działalność lombardową przepisów ustawy </w:t>
      </w:r>
      <w:r w:rsidR="007F22D4">
        <w:t xml:space="preserve">przeprowadza </w:t>
      </w:r>
      <w:r w:rsidRPr="00FF7D21">
        <w:t>Inspekcja Handlowa, działając na podstawie ustawy z dnia 15 grudnia 2000 r. o Inspekcji Handlowej (Dz. U. z 2020 r. poz. 1706</w:t>
      </w:r>
      <w:r w:rsidR="00BE250F" w:rsidRPr="00BE250F">
        <w:t xml:space="preserve"> </w:t>
      </w:r>
      <w:r w:rsidR="00BE250F">
        <w:t>oraz z 2023 r. poz. …</w:t>
      </w:r>
      <w:r w:rsidRPr="00FF7D21">
        <w:t>).</w:t>
      </w:r>
    </w:p>
    <w:p w14:paraId="2B50692D" w14:textId="77777777" w:rsidR="00FF7D21" w:rsidRDefault="00FF7D21" w:rsidP="00FF7D21">
      <w:pPr>
        <w:pStyle w:val="ARTartustawynprozporzdzenia"/>
      </w:pPr>
      <w:r w:rsidRPr="005A446F">
        <w:rPr>
          <w:rStyle w:val="Ppogrubienie"/>
        </w:rPr>
        <w:t>Art. 4</w:t>
      </w:r>
      <w:r w:rsidR="006D677A">
        <w:rPr>
          <w:rStyle w:val="Ppogrubienie"/>
        </w:rPr>
        <w:t>4</w:t>
      </w:r>
      <w:r w:rsidRPr="005A446F">
        <w:rPr>
          <w:rStyle w:val="Ppogrubienie"/>
        </w:rPr>
        <w:t>.</w:t>
      </w:r>
      <w:r w:rsidRPr="005A446F">
        <w:t xml:space="preserve"> Reklama działalności lombardowej może być prowadzona pod warunkiem umieszczenia w niej komunikatu wyraźnie wskazującego na </w:t>
      </w:r>
      <w:r w:rsidR="00060B73">
        <w:t>wykonywanie</w:t>
      </w:r>
      <w:r w:rsidR="00060B73" w:rsidRPr="005A446F">
        <w:t xml:space="preserve"> </w:t>
      </w:r>
      <w:r w:rsidRPr="005A446F">
        <w:t xml:space="preserve">działalności lombardowej. </w:t>
      </w:r>
    </w:p>
    <w:p w14:paraId="46DFA3A3" w14:textId="77777777" w:rsidR="00FF7D21" w:rsidRPr="005A446F" w:rsidRDefault="00FF7D21" w:rsidP="00FF7D21">
      <w:pPr>
        <w:pStyle w:val="ROZDZODDZOZNoznaczenierozdziauluboddziau"/>
      </w:pPr>
      <w:r w:rsidRPr="005A446F">
        <w:t>Rozdział 6</w:t>
      </w:r>
    </w:p>
    <w:p w14:paraId="0C957837" w14:textId="77777777" w:rsidR="00FF7D21" w:rsidRPr="005A446F" w:rsidRDefault="00FF7D21" w:rsidP="00FF7D21">
      <w:pPr>
        <w:pStyle w:val="ROZDZODDZPRZEDMprzedmiotregulacjirozdziauluboddziau"/>
      </w:pPr>
      <w:r w:rsidRPr="005A446F">
        <w:t>Przepisy karne</w:t>
      </w:r>
    </w:p>
    <w:p w14:paraId="5D317AD8" w14:textId="77777777" w:rsidR="006D677A" w:rsidRDefault="00FF7D21" w:rsidP="00FF7D21">
      <w:pPr>
        <w:pStyle w:val="ARTartustawynprozporzdzenia"/>
      </w:pPr>
      <w:r w:rsidRPr="005A446F">
        <w:rPr>
          <w:rStyle w:val="Ppogrubienie"/>
        </w:rPr>
        <w:t>Art. 4</w:t>
      </w:r>
      <w:r w:rsidR="006D677A">
        <w:rPr>
          <w:rStyle w:val="Ppogrubienie"/>
        </w:rPr>
        <w:t>5</w:t>
      </w:r>
      <w:r w:rsidRPr="005A446F">
        <w:rPr>
          <w:rStyle w:val="Ppogrubienie"/>
        </w:rPr>
        <w:t>.</w:t>
      </w:r>
      <w:r w:rsidRPr="005A446F">
        <w:t xml:space="preserve"> Kto zawiera umow</w:t>
      </w:r>
      <w:r w:rsidR="00DA2B7C">
        <w:t>ę</w:t>
      </w:r>
      <w:r w:rsidRPr="005A446F">
        <w:t xml:space="preserve"> </w:t>
      </w:r>
      <w:r>
        <w:t>konsumenckiej</w:t>
      </w:r>
      <w:r w:rsidRPr="005A446F">
        <w:t xml:space="preserve"> pożyczki lombardowej lub dokonuje sprzedaży przedmiotu zabezpieczenia lombardowego bez wymaganego wpisu do rejestru</w:t>
      </w:r>
      <w:r w:rsidR="001A2755">
        <w:t xml:space="preserve"> przedsiębiorców wykonujących działalność lombardową</w:t>
      </w:r>
      <w:r w:rsidR="00CC440A">
        <w:t>,</w:t>
      </w:r>
    </w:p>
    <w:p w14:paraId="4E429865" w14:textId="77777777" w:rsidR="00FF7D21" w:rsidRPr="005A446F" w:rsidRDefault="00FF7D21" w:rsidP="00FF7D21">
      <w:pPr>
        <w:pStyle w:val="ARTartustawynprozporzdzenia"/>
      </w:pPr>
      <w:r w:rsidRPr="005A446F">
        <w:t xml:space="preserve">podlega </w:t>
      </w:r>
      <w:r w:rsidR="007E6267">
        <w:t xml:space="preserve">karze </w:t>
      </w:r>
      <w:r w:rsidRPr="005A446F">
        <w:t>grzywn</w:t>
      </w:r>
      <w:r w:rsidR="007E6267">
        <w:t>y</w:t>
      </w:r>
      <w:r w:rsidRPr="005A446F">
        <w:t xml:space="preserve"> do 500 000 zł.</w:t>
      </w:r>
    </w:p>
    <w:p w14:paraId="6BDD320E" w14:textId="77777777" w:rsidR="006D677A" w:rsidRDefault="00FF7D21" w:rsidP="00FF7D21">
      <w:pPr>
        <w:pStyle w:val="ARTartustawynprozporzdzenia"/>
      </w:pPr>
      <w:r w:rsidRPr="005A446F">
        <w:rPr>
          <w:rStyle w:val="Ppogrubienie"/>
        </w:rPr>
        <w:t>Art. 4</w:t>
      </w:r>
      <w:r w:rsidR="006D677A">
        <w:rPr>
          <w:rStyle w:val="Ppogrubienie"/>
        </w:rPr>
        <w:t>6</w:t>
      </w:r>
      <w:r w:rsidRPr="005A446F">
        <w:rPr>
          <w:rStyle w:val="Ppogrubienie"/>
        </w:rPr>
        <w:t>.</w:t>
      </w:r>
      <w:r w:rsidRPr="005A446F">
        <w:t xml:space="preserve"> </w:t>
      </w:r>
      <w:r w:rsidRPr="00ED1AD4">
        <w:t xml:space="preserve">Kto </w:t>
      </w:r>
      <w:r w:rsidR="002F6519">
        <w:t xml:space="preserve">prowadzi reklamę działalności lombardowej z naruszeniem </w:t>
      </w:r>
      <w:r w:rsidRPr="005A446F">
        <w:t>art. 4</w:t>
      </w:r>
      <w:r w:rsidR="006D677A">
        <w:t>4</w:t>
      </w:r>
      <w:r w:rsidR="00CC440A">
        <w:t>,</w:t>
      </w:r>
    </w:p>
    <w:p w14:paraId="1FD63B59" w14:textId="77777777" w:rsidR="00FF7D21" w:rsidRPr="005A446F" w:rsidRDefault="00FF7D21" w:rsidP="00FF7D21">
      <w:pPr>
        <w:pStyle w:val="ARTartustawynprozporzdzenia"/>
      </w:pPr>
      <w:r w:rsidRPr="005A446F">
        <w:t xml:space="preserve">podlega </w:t>
      </w:r>
      <w:r w:rsidR="007E6267">
        <w:t xml:space="preserve">karze </w:t>
      </w:r>
      <w:r w:rsidRPr="005A446F">
        <w:t>grzywn</w:t>
      </w:r>
      <w:r w:rsidR="007E6267">
        <w:t>y</w:t>
      </w:r>
      <w:r w:rsidRPr="005A446F">
        <w:t xml:space="preserve"> do 50 000 zł.</w:t>
      </w:r>
    </w:p>
    <w:p w14:paraId="78AF8D56" w14:textId="77777777" w:rsidR="006D677A" w:rsidRDefault="00FF7D21" w:rsidP="00FF7D21">
      <w:pPr>
        <w:pStyle w:val="ARTartustawynprozporzdzenia"/>
      </w:pPr>
      <w:r w:rsidRPr="005A446F">
        <w:rPr>
          <w:rStyle w:val="Ppogrubienie"/>
        </w:rPr>
        <w:t>Art. 4</w:t>
      </w:r>
      <w:r w:rsidR="006D677A">
        <w:rPr>
          <w:rStyle w:val="Ppogrubienie"/>
        </w:rPr>
        <w:t>7</w:t>
      </w:r>
      <w:r w:rsidRPr="005A446F">
        <w:rPr>
          <w:rStyle w:val="Ppogrubienie"/>
        </w:rPr>
        <w:t>.</w:t>
      </w:r>
      <w:r w:rsidR="00955033">
        <w:t xml:space="preserve"> </w:t>
      </w:r>
      <w:r w:rsidRPr="00ED1AD4">
        <w:t xml:space="preserve">Kto </w:t>
      </w:r>
      <w:r w:rsidR="002A095D">
        <w:t>dokonuje sprzedaży przedmiotu zabezpieczenia lombardowego z naruszeniem</w:t>
      </w:r>
      <w:r>
        <w:t xml:space="preserve"> </w:t>
      </w:r>
      <w:r w:rsidRPr="00ED1AD4">
        <w:t>art. 2</w:t>
      </w:r>
      <w:r w:rsidR="004116FA">
        <w:t>7</w:t>
      </w:r>
      <w:r w:rsidRPr="00ED1AD4">
        <w:t xml:space="preserve"> ust. 1</w:t>
      </w:r>
      <w:r w:rsidR="00955033">
        <w:t xml:space="preserve"> lub </w:t>
      </w:r>
      <w:r w:rsidRPr="00ED1AD4">
        <w:t>art. 3</w:t>
      </w:r>
      <w:r w:rsidR="004116FA">
        <w:t>1</w:t>
      </w:r>
      <w:r w:rsidRPr="00ED1AD4">
        <w:t xml:space="preserve"> ust. 1</w:t>
      </w:r>
      <w:r w:rsidR="002A095D">
        <w:t>,</w:t>
      </w:r>
      <w:r w:rsidRPr="005A446F">
        <w:t xml:space="preserve"> </w:t>
      </w:r>
    </w:p>
    <w:p w14:paraId="01CE0B71" w14:textId="77777777" w:rsidR="00955033" w:rsidRPr="005A446F" w:rsidRDefault="00FF7D21" w:rsidP="003E6E5F">
      <w:pPr>
        <w:pStyle w:val="ARTartustawynprozporzdzenia"/>
      </w:pPr>
      <w:r w:rsidRPr="005A446F">
        <w:t xml:space="preserve">podlega </w:t>
      </w:r>
      <w:r w:rsidR="007E6267">
        <w:t xml:space="preserve">karze </w:t>
      </w:r>
      <w:r w:rsidRPr="005A446F">
        <w:t>grzywn</w:t>
      </w:r>
      <w:r w:rsidR="007E6267">
        <w:t>y</w:t>
      </w:r>
      <w:r w:rsidRPr="005A446F">
        <w:t xml:space="preserve"> do 100 000 zł.</w:t>
      </w:r>
    </w:p>
    <w:p w14:paraId="58999071" w14:textId="77777777" w:rsidR="006D677A" w:rsidRDefault="00FF7D21" w:rsidP="00FF7D21">
      <w:pPr>
        <w:pStyle w:val="ARTartustawynprozporzdzenia"/>
      </w:pPr>
      <w:r w:rsidRPr="005A446F">
        <w:rPr>
          <w:rStyle w:val="Ppogrubienie"/>
        </w:rPr>
        <w:t>Art. 4</w:t>
      </w:r>
      <w:r w:rsidR="00955033">
        <w:rPr>
          <w:rStyle w:val="Ppogrubienie"/>
        </w:rPr>
        <w:t>8</w:t>
      </w:r>
      <w:r w:rsidRPr="005A446F">
        <w:rPr>
          <w:rStyle w:val="Ppogrubienie"/>
        </w:rPr>
        <w:t>.</w:t>
      </w:r>
      <w:r>
        <w:t> </w:t>
      </w:r>
      <w:r w:rsidRPr="00ED1AD4">
        <w:t>Kto</w:t>
      </w:r>
      <w:r w:rsidR="002A095D">
        <w:t xml:space="preserve"> </w:t>
      </w:r>
      <w:r w:rsidR="00EC650A">
        <w:t xml:space="preserve">określa cenę wywoławczą </w:t>
      </w:r>
      <w:r w:rsidR="002A095D" w:rsidRPr="002A095D">
        <w:t>oferowanego do sprzedaży przedmiotu zabezpieczenia lombardowego z naruszeniem</w:t>
      </w:r>
      <w:r w:rsidR="002A095D" w:rsidRPr="002A095D" w:rsidDel="002A095D">
        <w:t xml:space="preserve"> </w:t>
      </w:r>
      <w:r w:rsidRPr="00ED1AD4">
        <w:t xml:space="preserve">art. </w:t>
      </w:r>
      <w:r w:rsidR="003E6E5F">
        <w:t>29</w:t>
      </w:r>
      <w:r w:rsidR="003E6E5F" w:rsidRPr="00ED1AD4">
        <w:t xml:space="preserve"> </w:t>
      </w:r>
      <w:r w:rsidRPr="00ED1AD4">
        <w:t>lub art. 3</w:t>
      </w:r>
      <w:r w:rsidR="003E6E5F">
        <w:t>2</w:t>
      </w:r>
      <w:r>
        <w:t>,</w:t>
      </w:r>
      <w:r w:rsidRPr="005A446F">
        <w:t xml:space="preserve"> </w:t>
      </w:r>
    </w:p>
    <w:p w14:paraId="16472735" w14:textId="77777777" w:rsidR="00FF7D21" w:rsidRPr="005A446F" w:rsidRDefault="00FF7D21" w:rsidP="00FF7D21">
      <w:pPr>
        <w:pStyle w:val="ARTartustawynprozporzdzenia"/>
      </w:pPr>
      <w:r w:rsidRPr="005A446F">
        <w:t xml:space="preserve">podlega </w:t>
      </w:r>
      <w:r w:rsidR="007E6267">
        <w:t xml:space="preserve">karze </w:t>
      </w:r>
      <w:r w:rsidRPr="005A446F">
        <w:t>grzywn</w:t>
      </w:r>
      <w:r w:rsidR="007E6267">
        <w:t>y</w:t>
      </w:r>
      <w:r w:rsidRPr="005A446F">
        <w:t xml:space="preserve"> do 100 000 zł.</w:t>
      </w:r>
    </w:p>
    <w:p w14:paraId="002728B7" w14:textId="77777777" w:rsidR="00BE250F" w:rsidRDefault="00FF7D21" w:rsidP="002A3B50">
      <w:pPr>
        <w:pStyle w:val="ARTartustawynprozporzdzenia"/>
      </w:pPr>
      <w:r w:rsidRPr="005A446F">
        <w:rPr>
          <w:rStyle w:val="Ppogrubienie"/>
        </w:rPr>
        <w:t>Art. </w:t>
      </w:r>
      <w:r w:rsidR="003E6E5F">
        <w:rPr>
          <w:rStyle w:val="Ppogrubienie"/>
        </w:rPr>
        <w:t>49</w:t>
      </w:r>
      <w:r w:rsidRPr="005A446F">
        <w:rPr>
          <w:rStyle w:val="Ppogrubienie"/>
        </w:rPr>
        <w:t>.</w:t>
      </w:r>
      <w:r w:rsidRPr="005A446F">
        <w:t xml:space="preserve"> </w:t>
      </w:r>
      <w:r w:rsidRPr="00B507D0">
        <w:t>Kto, będąc odpowiedzialnym za zwrot konsumentowi nadwyżki kwoty uzyskanej ze sprzedaży przedmiotu zabezpieczenia lombardowego przekraczającej całkowitą kwotę do spłaty</w:t>
      </w:r>
      <w:r w:rsidRPr="005A446F">
        <w:t xml:space="preserve">, nie dokonuje zwrotu konsumentowi </w:t>
      </w:r>
      <w:r w:rsidR="00280A00">
        <w:t xml:space="preserve">tej </w:t>
      </w:r>
      <w:r w:rsidRPr="005A446F">
        <w:t xml:space="preserve">nadwyżki lub dokonuje </w:t>
      </w:r>
      <w:r w:rsidR="00280A00">
        <w:t>te</w:t>
      </w:r>
      <w:r w:rsidRPr="005A446F">
        <w:t xml:space="preserve">go </w:t>
      </w:r>
      <w:r w:rsidR="00280A00">
        <w:t xml:space="preserve">zwrotu </w:t>
      </w:r>
      <w:r w:rsidRPr="005A446F">
        <w:t>niezgodnie z zasadami określonymi w art. 3</w:t>
      </w:r>
      <w:r w:rsidR="003E6E5F">
        <w:t>4</w:t>
      </w:r>
      <w:r w:rsidRPr="005A446F">
        <w:t xml:space="preserve"> ust. </w:t>
      </w:r>
      <w:r w:rsidR="003E6E5F">
        <w:t xml:space="preserve">2 lub </w:t>
      </w:r>
      <w:r w:rsidRPr="005A446F">
        <w:t>3</w:t>
      </w:r>
      <w:r w:rsidR="00CC440A">
        <w:t>,</w:t>
      </w:r>
      <w:r w:rsidR="002A3B50">
        <w:t xml:space="preserve"> </w:t>
      </w:r>
    </w:p>
    <w:p w14:paraId="42B7D2CD" w14:textId="7951B225" w:rsidR="00FF7D21" w:rsidRDefault="00FF7D21" w:rsidP="002A3B50">
      <w:pPr>
        <w:pStyle w:val="ARTartustawynprozporzdzenia"/>
      </w:pPr>
      <w:r w:rsidRPr="005A446F">
        <w:t xml:space="preserve">podlega </w:t>
      </w:r>
      <w:r w:rsidR="007E6267">
        <w:t xml:space="preserve">karze </w:t>
      </w:r>
      <w:r w:rsidRPr="005A446F">
        <w:t>grzywn</w:t>
      </w:r>
      <w:r w:rsidR="007E6267">
        <w:t>y</w:t>
      </w:r>
      <w:r w:rsidRPr="005A446F">
        <w:t xml:space="preserve"> do 100 000 zł.</w:t>
      </w:r>
      <w:r w:rsidR="00DA2B7C">
        <w:t xml:space="preserve"> </w:t>
      </w:r>
    </w:p>
    <w:p w14:paraId="211EE54E" w14:textId="4590ED35" w:rsidR="00DA2B7C" w:rsidRPr="005A446F" w:rsidRDefault="00DA2B7C" w:rsidP="004C74BA">
      <w:pPr>
        <w:pStyle w:val="ARTartustawynprozporzdzenia"/>
      </w:pPr>
      <w:r w:rsidRPr="002E1BB9">
        <w:rPr>
          <w:rStyle w:val="Ppogrubienie"/>
        </w:rPr>
        <w:t>Art. 5</w:t>
      </w:r>
      <w:r w:rsidR="003E6E5F" w:rsidRPr="002E1BB9">
        <w:rPr>
          <w:rStyle w:val="Ppogrubienie"/>
        </w:rPr>
        <w:t>0</w:t>
      </w:r>
      <w:r w:rsidRPr="002E1BB9">
        <w:rPr>
          <w:rStyle w:val="Ppogrubienie"/>
        </w:rPr>
        <w:t>.</w:t>
      </w:r>
      <w:r>
        <w:t xml:space="preserve"> </w:t>
      </w:r>
      <w:r w:rsidR="008A17D2" w:rsidRPr="008A17D2">
        <w:t>Orzekanie w sprawach o czyny, o których mowa w art.</w:t>
      </w:r>
      <w:r w:rsidR="008A17D2">
        <w:t xml:space="preserve"> </w:t>
      </w:r>
      <w:r w:rsidR="008A17D2" w:rsidRPr="008A17D2">
        <w:t>45</w:t>
      </w:r>
      <w:r w:rsidR="00101DE0">
        <w:t>–</w:t>
      </w:r>
      <w:r w:rsidR="008A17D2" w:rsidRPr="008A17D2">
        <w:t>49, następuje w trybie przepisów ustawy z dnia 24 sierpnia 2001 r. − Kodeks</w:t>
      </w:r>
      <w:r w:rsidR="008A17D2">
        <w:t xml:space="preserve"> </w:t>
      </w:r>
      <w:r w:rsidR="008A17D2" w:rsidRPr="008A17D2">
        <w:t>postępowania w sprawach o wykroczenia (Dz. U</w:t>
      </w:r>
      <w:r w:rsidR="00E754FC">
        <w:t>.</w:t>
      </w:r>
      <w:r w:rsidR="008A17D2" w:rsidRPr="008A17D2">
        <w:t xml:space="preserve"> z 2022 r. poz. 1124)</w:t>
      </w:r>
      <w:r>
        <w:t>.</w:t>
      </w:r>
    </w:p>
    <w:p w14:paraId="394FAB37" w14:textId="77777777" w:rsidR="00FF7D21" w:rsidRPr="005A446F" w:rsidRDefault="00FF7D21" w:rsidP="00FF7D21">
      <w:pPr>
        <w:pStyle w:val="ROZDZODDZOZNoznaczenierozdziauluboddziau"/>
      </w:pPr>
      <w:r w:rsidRPr="005A446F">
        <w:t>Rozdział 7</w:t>
      </w:r>
    </w:p>
    <w:p w14:paraId="40683A91" w14:textId="77777777" w:rsidR="00FF7D21" w:rsidRPr="005A446F" w:rsidRDefault="00FF7D21" w:rsidP="00FF7D21">
      <w:pPr>
        <w:pStyle w:val="ROZDZODDZPRZEDMprzedmiotregulacjirozdziauluboddziau"/>
      </w:pPr>
      <w:r w:rsidRPr="005A446F">
        <w:t xml:space="preserve">Zmiany w przepisach </w:t>
      </w:r>
    </w:p>
    <w:p w14:paraId="799BA17E" w14:textId="77777777" w:rsidR="00FF7D21" w:rsidRDefault="00FF7D21" w:rsidP="00FF7D21">
      <w:pPr>
        <w:pStyle w:val="ARTartustawynprozporzdzenia"/>
      </w:pPr>
      <w:r w:rsidRPr="00F56C5C">
        <w:rPr>
          <w:rStyle w:val="Ppogrubienie"/>
        </w:rPr>
        <w:t>Art. 5</w:t>
      </w:r>
      <w:r w:rsidR="005C06A4">
        <w:rPr>
          <w:rStyle w:val="Ppogrubienie"/>
        </w:rPr>
        <w:t>1</w:t>
      </w:r>
      <w:r w:rsidRPr="00F56C5C">
        <w:rPr>
          <w:rStyle w:val="Ppogrubienie"/>
        </w:rPr>
        <w:t>.</w:t>
      </w:r>
      <w:r w:rsidRPr="00603CFE">
        <w:t xml:space="preserve"> W ustawie z dnia 15 grudnia 2000 r. o Inspekcji Handlowej (</w:t>
      </w:r>
      <w:r>
        <w:t>Dz. U.</w:t>
      </w:r>
      <w:r w:rsidRPr="00603CFE">
        <w:t xml:space="preserve"> z 2020 r.</w:t>
      </w:r>
      <w:r>
        <w:t xml:space="preserve"> poz. </w:t>
      </w:r>
      <w:r w:rsidRPr="00603CFE">
        <w:t xml:space="preserve">1706) </w:t>
      </w:r>
      <w:r>
        <w:t>w art. 3 w ust. 1 po pkt 2i dodaje się pkt 2j w brzmieniu:</w:t>
      </w:r>
    </w:p>
    <w:p w14:paraId="628F504A" w14:textId="77777777" w:rsidR="00FF7D21" w:rsidRDefault="00FF7D21" w:rsidP="00FF7D21">
      <w:pPr>
        <w:pStyle w:val="ZPKTzmpktartykuempunktem"/>
        <w:rPr>
          <w:rStyle w:val="Ppogrubienie"/>
        </w:rPr>
      </w:pPr>
      <w:r>
        <w:t>„2j)</w:t>
      </w:r>
      <w:r>
        <w:tab/>
        <w:t xml:space="preserve">kontrola przestrzegania przez </w:t>
      </w:r>
      <w:r w:rsidRPr="00D97921">
        <w:t xml:space="preserve">przedsiębiorców </w:t>
      </w:r>
      <w:r w:rsidR="005C06A4">
        <w:t>wykonujących</w:t>
      </w:r>
      <w:r w:rsidR="005C06A4" w:rsidRPr="00D97921">
        <w:t xml:space="preserve"> </w:t>
      </w:r>
      <w:r w:rsidRPr="00D97921">
        <w:t>działalność lombardową</w:t>
      </w:r>
      <w:r>
        <w:t xml:space="preserve"> przepisów ustawy z dnia …</w:t>
      </w:r>
      <w:r w:rsidR="007E05DB">
        <w:t xml:space="preserve"> o</w:t>
      </w:r>
      <w:r>
        <w:t xml:space="preserve"> </w:t>
      </w:r>
      <w:r w:rsidR="007E05DB">
        <w:t>konsumenckiej pożyczce lombardowej</w:t>
      </w:r>
      <w:r w:rsidR="007E05DB" w:rsidRPr="005A446F">
        <w:t xml:space="preserve"> </w:t>
      </w:r>
      <w:r>
        <w:t>(Dz. U. poz. …);”.</w:t>
      </w:r>
    </w:p>
    <w:p w14:paraId="2F0807EB" w14:textId="77777777" w:rsidR="00FF7D21" w:rsidRPr="005A446F" w:rsidRDefault="00FF7D21" w:rsidP="00FF7D21">
      <w:pPr>
        <w:pStyle w:val="ARTartustawynprozporzdzenia"/>
      </w:pPr>
      <w:r w:rsidRPr="005A446F">
        <w:rPr>
          <w:rStyle w:val="Ppogrubienie"/>
        </w:rPr>
        <w:t>Art. </w:t>
      </w:r>
      <w:r>
        <w:rPr>
          <w:rStyle w:val="Ppogrubienie"/>
        </w:rPr>
        <w:t>5</w:t>
      </w:r>
      <w:r w:rsidR="005C06A4">
        <w:rPr>
          <w:rStyle w:val="Ppogrubienie"/>
        </w:rPr>
        <w:t>2</w:t>
      </w:r>
      <w:r w:rsidRPr="005A446F">
        <w:rPr>
          <w:rStyle w:val="Ppogrubienie"/>
        </w:rPr>
        <w:t>.</w:t>
      </w:r>
      <w:r w:rsidRPr="005A446F">
        <w:t xml:space="preserve"> W ustawie z dnia 12 maja 2011 r. o kredycie konsumenckim (Dz. U. z 2022 r. poz. 246</w:t>
      </w:r>
      <w:r>
        <w:t xml:space="preserve"> i 2339</w:t>
      </w:r>
      <w:r w:rsidRPr="005A446F">
        <w:t>) w art. 4 w ust. 1 w pkt 7 kropkę zastępuje się średnikiem i dodaje się pkt 8 w brzmieniu:</w:t>
      </w:r>
    </w:p>
    <w:p w14:paraId="62247E76" w14:textId="77777777" w:rsidR="00FF7D21" w:rsidRPr="005A446F" w:rsidRDefault="00FF7D21" w:rsidP="00FF7D21">
      <w:pPr>
        <w:pStyle w:val="ZPKTzmpktartykuempunktem"/>
      </w:pPr>
      <w:r w:rsidRPr="005A446F">
        <w:t>„8)</w:t>
      </w:r>
      <w:r w:rsidRPr="005A446F">
        <w:tab/>
      </w:r>
      <w:r>
        <w:t>konsumenckiej</w:t>
      </w:r>
      <w:r w:rsidRPr="005A446F">
        <w:t xml:space="preserve"> pożyczki lombardowej, o których mowa w ustawie z dnia … o </w:t>
      </w:r>
      <w:r w:rsidR="007E05DB">
        <w:t>konsumenckiej pożyczce lombardowej</w:t>
      </w:r>
      <w:r w:rsidR="007E05DB" w:rsidRPr="005A446F">
        <w:t xml:space="preserve"> </w:t>
      </w:r>
      <w:r w:rsidRPr="005A446F">
        <w:t>(Dz. U. poz. ...).”.</w:t>
      </w:r>
    </w:p>
    <w:p w14:paraId="2D1468A2" w14:textId="77777777" w:rsidR="00FF7D21" w:rsidRPr="005A446F" w:rsidRDefault="00FF7D21" w:rsidP="00FF7D21">
      <w:pPr>
        <w:pStyle w:val="ARTartustawynprozporzdzenia"/>
      </w:pPr>
      <w:r w:rsidRPr="005A446F">
        <w:rPr>
          <w:rStyle w:val="Ppogrubienie"/>
        </w:rPr>
        <w:t>Art. 5</w:t>
      </w:r>
      <w:r w:rsidR="005C06A4">
        <w:rPr>
          <w:rStyle w:val="Ppogrubienie"/>
        </w:rPr>
        <w:t>3</w:t>
      </w:r>
      <w:r w:rsidRPr="005A446F">
        <w:rPr>
          <w:rStyle w:val="Ppogrubienie"/>
        </w:rPr>
        <w:t>.</w:t>
      </w:r>
      <w:r w:rsidRPr="005A446F">
        <w:t xml:space="preserve"> W ustawie z dnia 30 maja 2014 r. o prawach konsumenta (Dz. U. z 2020 r. poz. 287</w:t>
      </w:r>
      <w:r>
        <w:t>,</w:t>
      </w:r>
      <w:r w:rsidRPr="005A446F">
        <w:t xml:space="preserve"> z 2021 r. poz. 2105</w:t>
      </w:r>
      <w:r>
        <w:t xml:space="preserve"> oraz z 2022 r. poz. 2337 i 2581</w:t>
      </w:r>
      <w:r w:rsidRPr="005A446F">
        <w:t>) w art. 43 </w:t>
      </w:r>
      <w:r w:rsidR="001D31C3">
        <w:t xml:space="preserve">po ust. 2 </w:t>
      </w:r>
      <w:r w:rsidRPr="005A446F">
        <w:t>dodaje się ust. </w:t>
      </w:r>
      <w:r w:rsidR="001D31C3">
        <w:t>2a</w:t>
      </w:r>
      <w:r w:rsidRPr="005A446F">
        <w:t xml:space="preserve"> w brzmieniu:</w:t>
      </w:r>
    </w:p>
    <w:p w14:paraId="02FEDAAF" w14:textId="77777777" w:rsidR="00FF7D21" w:rsidRPr="005A446F" w:rsidRDefault="00FF7D21" w:rsidP="00FF7D21">
      <w:pPr>
        <w:pStyle w:val="ZUSTzmustartykuempunktem"/>
      </w:pPr>
      <w:r w:rsidRPr="005A446F">
        <w:t>„</w:t>
      </w:r>
      <w:r w:rsidR="001D31C3">
        <w:t>2a</w:t>
      </w:r>
      <w:r w:rsidRPr="005A446F">
        <w:t xml:space="preserve">. Przepisów niniejszego rozdziału nie stosuje się do umowy </w:t>
      </w:r>
      <w:r>
        <w:t>konsumenckiej</w:t>
      </w:r>
      <w:r w:rsidRPr="005A446F">
        <w:t xml:space="preserve"> pożyczki lombardowej zawieranej na odległość, o której mowa w ustawie z dnia … o </w:t>
      </w:r>
      <w:r w:rsidR="007E05DB">
        <w:t>konsumenckiej pożyczce lombardowej</w:t>
      </w:r>
      <w:r w:rsidR="007E05DB" w:rsidRPr="005A446F">
        <w:t xml:space="preserve"> </w:t>
      </w:r>
      <w:r w:rsidRPr="005A446F">
        <w:t>(Dz. U. poz. …).”.</w:t>
      </w:r>
    </w:p>
    <w:p w14:paraId="06181829" w14:textId="77777777" w:rsidR="00FF7D21" w:rsidRPr="005A446F" w:rsidRDefault="00FF7D21" w:rsidP="00FF7D21">
      <w:pPr>
        <w:pStyle w:val="ARTartustawynprozporzdzenia"/>
      </w:pPr>
      <w:r w:rsidRPr="005A446F">
        <w:rPr>
          <w:rStyle w:val="Ppogrubienie"/>
        </w:rPr>
        <w:t>Art. 5</w:t>
      </w:r>
      <w:r w:rsidR="005C06A4">
        <w:rPr>
          <w:rStyle w:val="Ppogrubienie"/>
        </w:rPr>
        <w:t>4</w:t>
      </w:r>
      <w:r w:rsidRPr="005A446F">
        <w:rPr>
          <w:rStyle w:val="Ppogrubienie"/>
        </w:rPr>
        <w:t>.</w:t>
      </w:r>
      <w:r w:rsidRPr="005A446F">
        <w:t xml:space="preserve"> W ustawie z dnia 5 sierpnia 2015 r. o rozpatrywaniu reklamacji prz</w:t>
      </w:r>
      <w:r w:rsidR="00C835E7">
        <w:t xml:space="preserve">ez podmioty rynku finansowego, </w:t>
      </w:r>
      <w:r w:rsidRPr="005A446F">
        <w:t>o Rzeczniku Finansowym</w:t>
      </w:r>
      <w:r w:rsidR="00C835E7">
        <w:t xml:space="preserve"> i o Funduszu Edukacji Finansowej</w:t>
      </w:r>
      <w:r w:rsidRPr="005A446F">
        <w:t xml:space="preserve"> (Dz. U. z 2022 r. poz. 187</w:t>
      </w:r>
      <w:r w:rsidR="0024261C">
        <w:t>,</w:t>
      </w:r>
      <w:r w:rsidRPr="005A446F">
        <w:t> 1488</w:t>
      </w:r>
      <w:r w:rsidR="0024261C">
        <w:t xml:space="preserve"> i 2640</w:t>
      </w:r>
      <w:r w:rsidRPr="005A446F">
        <w:t xml:space="preserve">) </w:t>
      </w:r>
      <w:r w:rsidRPr="00CD5F81">
        <w:t>w art. 2</w:t>
      </w:r>
      <w:r w:rsidRPr="005A446F">
        <w:t>:</w:t>
      </w:r>
    </w:p>
    <w:p w14:paraId="6563934B" w14:textId="3ACA051D" w:rsidR="00FF7D21" w:rsidRPr="005A446F" w:rsidRDefault="00FF7D21" w:rsidP="00FF7D21">
      <w:pPr>
        <w:pStyle w:val="PKTpunkt"/>
      </w:pPr>
      <w:r w:rsidRPr="005A446F">
        <w:t>1)</w:t>
      </w:r>
      <w:r w:rsidRPr="005A446F">
        <w:tab/>
        <w:t xml:space="preserve">w pkt 1 w lit. d wyrazy „klienta pośrednika kredytowego oraz klienta, o którym mowa w art. 2 ust. 1 lit. g rozporządzenia 2020/1503” zastępuje się wyrazami „klienta pośrednika kredytowego, klienta, o którym mowa w art. 2 ust. 1 lit. g rozporządzenia 2020/1503, oraz klienta przedsiębiorcy </w:t>
      </w:r>
      <w:r w:rsidR="005C06A4">
        <w:t>wykonującego</w:t>
      </w:r>
      <w:r w:rsidR="005C06A4" w:rsidRPr="005A446F">
        <w:t xml:space="preserve"> </w:t>
      </w:r>
      <w:r w:rsidRPr="005A446F">
        <w:t>działalność lombardową</w:t>
      </w:r>
      <w:r w:rsidR="001D31C3">
        <w:t>,</w:t>
      </w:r>
      <w:r w:rsidRPr="005A446F">
        <w:t xml:space="preserve"> </w:t>
      </w:r>
      <w:r w:rsidR="001D31C3">
        <w:t xml:space="preserve">o którym mowa w </w:t>
      </w:r>
      <w:r w:rsidRPr="005A446F">
        <w:t>ustaw</w:t>
      </w:r>
      <w:r w:rsidR="001D31C3">
        <w:t>ie</w:t>
      </w:r>
      <w:r w:rsidRPr="005A446F">
        <w:t xml:space="preserve"> z dnia …. o </w:t>
      </w:r>
      <w:r w:rsidR="00C835E7">
        <w:t>konsumenckiej pożyczce lombardowej</w:t>
      </w:r>
      <w:r w:rsidRPr="005A446F">
        <w:t xml:space="preserve"> (Dz. U. poz. ….)</w:t>
      </w:r>
      <w:r w:rsidR="001D31C3">
        <w:t>,</w:t>
      </w:r>
      <w:r w:rsidRPr="005A446F">
        <w:t>”</w:t>
      </w:r>
      <w:r w:rsidR="00101DE0">
        <w:t>;</w:t>
      </w:r>
    </w:p>
    <w:p w14:paraId="38169022" w14:textId="77777777" w:rsidR="00FF7D21" w:rsidRPr="005A446F" w:rsidRDefault="00FF7D21" w:rsidP="00FF7D21">
      <w:pPr>
        <w:pStyle w:val="PKTpunkt"/>
      </w:pPr>
      <w:r>
        <w:t>2)</w:t>
      </w:r>
      <w:r>
        <w:tab/>
      </w:r>
      <w:r w:rsidRPr="005A446F">
        <w:t>w pkt 3 w lit. m średnik zastępuje się przecinkiem i dodaje się lit. n w brzmieniu:</w:t>
      </w:r>
    </w:p>
    <w:p w14:paraId="54A4487C" w14:textId="77777777" w:rsidR="00FF7D21" w:rsidRPr="005A446F" w:rsidRDefault="00FF7D21" w:rsidP="00FF7D21">
      <w:pPr>
        <w:pStyle w:val="ZPKTzmpktartykuempunktem"/>
      </w:pPr>
      <w:r w:rsidRPr="005A446F">
        <w:t>„n)</w:t>
      </w:r>
      <w:r w:rsidRPr="005A446F">
        <w:tab/>
        <w:t xml:space="preserve">przedsiębiorcę </w:t>
      </w:r>
      <w:r w:rsidR="005C06A4">
        <w:t>wykonującego</w:t>
      </w:r>
      <w:r w:rsidR="005C06A4" w:rsidRPr="005A446F">
        <w:t xml:space="preserve"> </w:t>
      </w:r>
      <w:r w:rsidR="00EC650A">
        <w:t xml:space="preserve">działalność lombardową, </w:t>
      </w:r>
      <w:r w:rsidR="001D31C3" w:rsidRPr="001D31C3">
        <w:t xml:space="preserve">o którym mowa w </w:t>
      </w:r>
      <w:r w:rsidRPr="005A446F">
        <w:t>ustaw</w:t>
      </w:r>
      <w:r w:rsidR="001D31C3">
        <w:t>ie</w:t>
      </w:r>
      <w:r w:rsidRPr="005A446F">
        <w:t xml:space="preserve"> z dnia …. o </w:t>
      </w:r>
      <w:r w:rsidR="00C835E7">
        <w:t>konsumenckiej pożyczce lombardowej</w:t>
      </w:r>
      <w:r w:rsidRPr="005A446F">
        <w:t>;”</w:t>
      </w:r>
      <w:r>
        <w:t>.</w:t>
      </w:r>
    </w:p>
    <w:p w14:paraId="3D7D989C" w14:textId="4A95C5C5" w:rsidR="00FF7D21" w:rsidRPr="005A446F" w:rsidRDefault="00FF7D21" w:rsidP="00FF7D21">
      <w:pPr>
        <w:pStyle w:val="ARTartustawynprozporzdzenia"/>
      </w:pPr>
      <w:r w:rsidRPr="005A446F">
        <w:rPr>
          <w:rStyle w:val="Ppogrubienie"/>
        </w:rPr>
        <w:t>Art. 5</w:t>
      </w:r>
      <w:r w:rsidR="005C06A4">
        <w:rPr>
          <w:rStyle w:val="Ppogrubienie"/>
        </w:rPr>
        <w:t>5</w:t>
      </w:r>
      <w:r w:rsidRPr="005A446F">
        <w:rPr>
          <w:rStyle w:val="Ppogrubienie"/>
        </w:rPr>
        <w:t>.</w:t>
      </w:r>
      <w:r w:rsidRPr="005A446F">
        <w:t xml:space="preserve"> W ustawie z dnia 1 marca 2018 r. o przeciwdziałaniu praniu pieniędzy oraz finansowaniu terroryzmu (Dz. U. z 2022 r. poz. 593,</w:t>
      </w:r>
      <w:r w:rsidR="009C16A8">
        <w:t xml:space="preserve"> </w:t>
      </w:r>
      <w:r w:rsidR="00BE250F">
        <w:t>z późn. zm.</w:t>
      </w:r>
      <w:r w:rsidR="00BE250F">
        <w:rPr>
          <w:rStyle w:val="Odwoanieprzypisudolnego"/>
        </w:rPr>
        <w:footnoteReference w:id="2"/>
      </w:r>
      <w:r w:rsidR="00BE250F" w:rsidRPr="00B95EE1">
        <w:rPr>
          <w:rStyle w:val="IGindeksgrny"/>
        </w:rPr>
        <w:t>)</w:t>
      </w:r>
      <w:r w:rsidRPr="005A446F">
        <w:t>) w art. 2 w ust. 1 w pkt 25 kropkę zastępuje się średnikiem i dodaje się pkt 26 w brzmieniu:</w:t>
      </w:r>
    </w:p>
    <w:p w14:paraId="1654712A" w14:textId="77777777" w:rsidR="00FF7D21" w:rsidRPr="005A446F" w:rsidRDefault="00FF7D21" w:rsidP="00FF7D21">
      <w:pPr>
        <w:pStyle w:val="ZPKTzmpktartykuempunktem"/>
      </w:pPr>
      <w:r w:rsidRPr="005A446F">
        <w:t>„26)</w:t>
      </w:r>
      <w:r w:rsidRPr="005A446F">
        <w:tab/>
        <w:t xml:space="preserve">przedsiębiorcy </w:t>
      </w:r>
      <w:r w:rsidR="005C06A4">
        <w:t>wykonujący</w:t>
      </w:r>
      <w:r w:rsidR="005C06A4" w:rsidRPr="005A446F">
        <w:t xml:space="preserve"> </w:t>
      </w:r>
      <w:r w:rsidRPr="005A446F">
        <w:t>działalność lombardową</w:t>
      </w:r>
      <w:r w:rsidR="001D31C3">
        <w:t>,</w:t>
      </w:r>
      <w:r w:rsidRPr="005A446F">
        <w:t xml:space="preserve"> </w:t>
      </w:r>
      <w:r w:rsidR="001D31C3" w:rsidRPr="001D31C3">
        <w:t>o który</w:t>
      </w:r>
      <w:r w:rsidR="001D31C3">
        <w:t>ch</w:t>
      </w:r>
      <w:r w:rsidR="001D31C3" w:rsidRPr="001D31C3">
        <w:t xml:space="preserve"> mowa </w:t>
      </w:r>
      <w:r w:rsidR="000066C4">
        <w:t xml:space="preserve">w </w:t>
      </w:r>
      <w:r w:rsidRPr="005A446F">
        <w:t>ustaw</w:t>
      </w:r>
      <w:r w:rsidR="000066C4">
        <w:t>ie</w:t>
      </w:r>
      <w:r w:rsidRPr="005A446F">
        <w:t xml:space="preserve"> z dnia … o </w:t>
      </w:r>
      <w:r w:rsidR="00C835E7">
        <w:t>konsumenckiej pożyczce lombardowej</w:t>
      </w:r>
      <w:r w:rsidR="00C835E7" w:rsidRPr="005A446F">
        <w:t xml:space="preserve"> </w:t>
      </w:r>
      <w:r w:rsidRPr="005A446F">
        <w:t>(Dz. U. poz. …).”.</w:t>
      </w:r>
    </w:p>
    <w:p w14:paraId="40861F97" w14:textId="77777777" w:rsidR="00FF7D21" w:rsidRPr="005A446F" w:rsidRDefault="00FF7D21" w:rsidP="00FF7D21">
      <w:pPr>
        <w:pStyle w:val="ROZDZODDZOZNoznaczenierozdziauluboddziau"/>
      </w:pPr>
      <w:r w:rsidRPr="005A446F">
        <w:t>Rozdział 8</w:t>
      </w:r>
    </w:p>
    <w:p w14:paraId="7476BAB2" w14:textId="77777777" w:rsidR="00FF7D21" w:rsidRPr="005A446F" w:rsidRDefault="00FF7D21" w:rsidP="00FF7D21">
      <w:pPr>
        <w:pStyle w:val="ROZDZODDZPRZEDMprzedmiotregulacjirozdziauluboddziau"/>
      </w:pPr>
      <w:r w:rsidRPr="005A446F">
        <w:t>Przepisy przejściowe i końcowe</w:t>
      </w:r>
    </w:p>
    <w:p w14:paraId="09E52C83" w14:textId="77777777" w:rsidR="00FF7D21" w:rsidRPr="005A446F" w:rsidRDefault="00FF7D21" w:rsidP="00835294">
      <w:pPr>
        <w:pStyle w:val="ARTartustawynprozporzdzenia"/>
      </w:pPr>
      <w:r w:rsidRPr="005A446F">
        <w:rPr>
          <w:rStyle w:val="Ppogrubienie"/>
        </w:rPr>
        <w:t>Art. 5</w:t>
      </w:r>
      <w:r>
        <w:rPr>
          <w:rStyle w:val="Ppogrubienie"/>
        </w:rPr>
        <w:t>6</w:t>
      </w:r>
      <w:r w:rsidRPr="005A446F">
        <w:rPr>
          <w:rStyle w:val="Ppogrubienie"/>
        </w:rPr>
        <w:t>.</w:t>
      </w:r>
      <w:r w:rsidRPr="005A446F">
        <w:t xml:space="preserve"> 1. Przedsiębiorca </w:t>
      </w:r>
      <w:r w:rsidR="005C06A4">
        <w:t>wykonujący</w:t>
      </w:r>
      <w:r w:rsidR="005C06A4" w:rsidRPr="005A446F">
        <w:t xml:space="preserve"> </w:t>
      </w:r>
      <w:r w:rsidRPr="005A446F">
        <w:t xml:space="preserve">w dniu wejścia w życie ustawy działalność gospodarczą w zakresie udzielania lub dawania przyrzeczenia zawierania umów spełniających </w:t>
      </w:r>
      <w:r w:rsidR="00835294">
        <w:t xml:space="preserve">określone w ustawie warunki </w:t>
      </w:r>
      <w:r w:rsidR="00AC7F76">
        <w:t xml:space="preserve">dla </w:t>
      </w:r>
      <w:r w:rsidRPr="005A446F">
        <w:t xml:space="preserve">umów </w:t>
      </w:r>
      <w:r>
        <w:t>konsumenckiej</w:t>
      </w:r>
      <w:r w:rsidRPr="005A446F">
        <w:t xml:space="preserve"> pożyczki lombardowej może </w:t>
      </w:r>
      <w:r w:rsidR="005C06A4">
        <w:t>wykonywać</w:t>
      </w:r>
      <w:r w:rsidR="000C5421">
        <w:t xml:space="preserve"> dalej </w:t>
      </w:r>
      <w:r w:rsidRPr="005A446F">
        <w:t xml:space="preserve">tę działalność bez spełnienia wymogu uzyskania wpisu do rejestru, nie dłużej jednak niż przez okres </w:t>
      </w:r>
      <w:r>
        <w:t>6</w:t>
      </w:r>
      <w:r w:rsidRPr="005A446F">
        <w:t xml:space="preserve"> miesięcy od dnia wejścia w życie </w:t>
      </w:r>
      <w:r>
        <w:t>ustawy</w:t>
      </w:r>
      <w:r w:rsidRPr="005A446F">
        <w:t>.</w:t>
      </w:r>
    </w:p>
    <w:p w14:paraId="37E95C28" w14:textId="01739717" w:rsidR="00FF7D21" w:rsidRDefault="00FF7D21" w:rsidP="00EE4BE8">
      <w:pPr>
        <w:pStyle w:val="USTustnpkodeksu"/>
      </w:pPr>
      <w:r w:rsidRPr="005A446F">
        <w:t xml:space="preserve">2. Przedsiębiorca, o którym mowa w ust. 1, który złoży wniosek o wpis do rejestru w terminie </w:t>
      </w:r>
      <w:r>
        <w:t>6</w:t>
      </w:r>
      <w:r w:rsidRPr="005A446F">
        <w:t> miesięcy od dnia wejścia w życie ustawy</w:t>
      </w:r>
      <w:r w:rsidR="00BE250F">
        <w:t>,</w:t>
      </w:r>
      <w:r w:rsidRPr="005A446F">
        <w:t xml:space="preserve"> może </w:t>
      </w:r>
      <w:r w:rsidR="00787149">
        <w:t xml:space="preserve">po upływie tego terminu </w:t>
      </w:r>
      <w:r w:rsidR="005C06A4">
        <w:t>wykonywać</w:t>
      </w:r>
      <w:r w:rsidR="00835294">
        <w:t xml:space="preserve"> dalej </w:t>
      </w:r>
      <w:r w:rsidRPr="005A446F">
        <w:t xml:space="preserve">działalność, o której mowa w ust. 1, bez wpisu do tego rejestru do dnia </w:t>
      </w:r>
      <w:r w:rsidR="007E6267">
        <w:t xml:space="preserve">prawomocnego </w:t>
      </w:r>
      <w:r w:rsidRPr="005A446F">
        <w:t>rozpatrzenia wniosku</w:t>
      </w:r>
      <w:r w:rsidR="00835294">
        <w:t xml:space="preserve"> o wpis</w:t>
      </w:r>
      <w:r w:rsidRPr="005A446F">
        <w:t>.</w:t>
      </w:r>
    </w:p>
    <w:p w14:paraId="0E8137B6" w14:textId="77777777" w:rsidR="00FF7D21" w:rsidRDefault="00FF7D21" w:rsidP="00FF7D21">
      <w:pPr>
        <w:pStyle w:val="ARTartustawynprozporzdzenia"/>
      </w:pPr>
      <w:r w:rsidRPr="003E176E">
        <w:rPr>
          <w:rStyle w:val="Ppogrubienie"/>
        </w:rPr>
        <w:t>Art. 5</w:t>
      </w:r>
      <w:r>
        <w:rPr>
          <w:rStyle w:val="Ppogrubienie"/>
        </w:rPr>
        <w:t>7</w:t>
      </w:r>
      <w:r w:rsidRPr="003E176E">
        <w:rPr>
          <w:rStyle w:val="Ppogrubienie"/>
        </w:rPr>
        <w:t>.</w:t>
      </w:r>
      <w:r w:rsidRPr="002B59BC">
        <w:t xml:space="preserve"> 1. </w:t>
      </w:r>
      <w:r>
        <w:t>P</w:t>
      </w:r>
      <w:r w:rsidRPr="00C65F21">
        <w:t>rzedsiębiorca</w:t>
      </w:r>
      <w:r w:rsidRPr="001633DC">
        <w:t xml:space="preserve"> </w:t>
      </w:r>
      <w:r>
        <w:t xml:space="preserve">wpisany do </w:t>
      </w:r>
      <w:r w:rsidRPr="001633DC">
        <w:t>Centralnej Ewidencji i Informacji o Działalności Gospodarczej</w:t>
      </w:r>
      <w:r>
        <w:t>,</w:t>
      </w:r>
      <w:r w:rsidRPr="00F6147D">
        <w:t xml:space="preserve"> którego firma </w:t>
      </w:r>
      <w:r w:rsidRPr="001633DC">
        <w:t xml:space="preserve">w dniu wejścia w życie ustawy </w:t>
      </w:r>
      <w:r w:rsidRPr="00F6147D">
        <w:t>zawiera o</w:t>
      </w:r>
      <w:r>
        <w:t>znaczenie</w:t>
      </w:r>
      <w:r w:rsidRPr="00F6147D">
        <w:t xml:space="preserve"> „lombard”</w:t>
      </w:r>
      <w:r>
        <w:t xml:space="preserve">, zgłasza </w:t>
      </w:r>
      <w:r w:rsidRPr="00911358">
        <w:t xml:space="preserve">do Centralnej Ewidencji i Informacji o Działalności Gospodarczej </w:t>
      </w:r>
      <w:r>
        <w:t xml:space="preserve">zmianę </w:t>
      </w:r>
      <w:r w:rsidRPr="00C65F21">
        <w:t>swojej firmy dostosowując</w:t>
      </w:r>
      <w:r>
        <w:t>ą</w:t>
      </w:r>
      <w:r w:rsidRPr="00C65F21">
        <w:t xml:space="preserve"> jej brzmienie do art. 3</w:t>
      </w:r>
      <w:r w:rsidR="00445EF6">
        <w:t>5</w:t>
      </w:r>
      <w:r w:rsidRPr="00C65F21">
        <w:t xml:space="preserve"> ust. </w:t>
      </w:r>
      <w:r w:rsidR="00445EF6">
        <w:t>3</w:t>
      </w:r>
      <w:r>
        <w:t>, w</w:t>
      </w:r>
      <w:r w:rsidRPr="00C65F21">
        <w:t xml:space="preserve"> terminie </w:t>
      </w:r>
      <w:r>
        <w:t>6</w:t>
      </w:r>
      <w:r w:rsidRPr="00C65F21">
        <w:t xml:space="preserve"> miesięcy od dnia wejścia w życie </w:t>
      </w:r>
      <w:r>
        <w:t>ustawy</w:t>
      </w:r>
      <w:r w:rsidRPr="00C65F21">
        <w:t>.</w:t>
      </w:r>
    </w:p>
    <w:p w14:paraId="0E42F80B" w14:textId="4A780C12" w:rsidR="00FF7D21" w:rsidRDefault="00FF7D21" w:rsidP="00FF7D21">
      <w:pPr>
        <w:pStyle w:val="USTustnpkodeksu"/>
      </w:pPr>
      <w:r>
        <w:t xml:space="preserve">2. </w:t>
      </w:r>
      <w:r w:rsidRPr="001633DC">
        <w:t>Przedsiębiorca wpisany do</w:t>
      </w:r>
      <w:r>
        <w:t xml:space="preserve"> </w:t>
      </w:r>
      <w:r w:rsidRPr="001633DC">
        <w:t>Krajowego Rejestru Sądowego, którego firma w dniu wejścia w życie ustawy</w:t>
      </w:r>
      <w:r>
        <w:t xml:space="preserve"> zawiera oznaczenie „lombard” </w:t>
      </w:r>
      <w:r w:rsidRPr="001633DC">
        <w:t xml:space="preserve">i który </w:t>
      </w:r>
      <w:r w:rsidR="000C5421" w:rsidRPr="000C5421">
        <w:t>w terminie 6 miesięcy od dnia wejścia w życie ustawy</w:t>
      </w:r>
      <w:r w:rsidR="000C5421">
        <w:t xml:space="preserve"> </w:t>
      </w:r>
      <w:r w:rsidRPr="001633DC">
        <w:t>nie złożył wniosku o wpis do rejestru</w:t>
      </w:r>
      <w:r w:rsidR="00BE250F">
        <w:t>,</w:t>
      </w:r>
      <w:r w:rsidRPr="001633DC">
        <w:t xml:space="preserve"> </w:t>
      </w:r>
      <w:r>
        <w:t>zgłasza</w:t>
      </w:r>
      <w:r w:rsidRPr="001633DC">
        <w:t xml:space="preserve"> </w:t>
      </w:r>
      <w:r w:rsidR="000C5421">
        <w:t xml:space="preserve">niezwłocznie </w:t>
      </w:r>
      <w:r w:rsidRPr="001633DC">
        <w:t>do Krajowego Rejestru Sądowego zmianę swojej firmy dostosow</w:t>
      </w:r>
      <w:r w:rsidR="00835294">
        <w:t xml:space="preserve">aną </w:t>
      </w:r>
      <w:r w:rsidRPr="001633DC">
        <w:t>do art. 3</w:t>
      </w:r>
      <w:r w:rsidR="00445EF6">
        <w:t>5</w:t>
      </w:r>
      <w:r w:rsidRPr="001633DC">
        <w:t xml:space="preserve"> ust. </w:t>
      </w:r>
      <w:r w:rsidR="00445EF6">
        <w:t>3</w:t>
      </w:r>
      <w:r w:rsidR="0066640C">
        <w:t>.</w:t>
      </w:r>
      <w:r w:rsidRPr="001633DC">
        <w:t xml:space="preserve"> </w:t>
      </w:r>
    </w:p>
    <w:p w14:paraId="3A3276F1" w14:textId="7A73E9A6" w:rsidR="00FF7D21" w:rsidRDefault="00FF7D21" w:rsidP="00FF7D21">
      <w:pPr>
        <w:pStyle w:val="USTustnpkodeksu"/>
      </w:pPr>
      <w:r>
        <w:t xml:space="preserve">3. </w:t>
      </w:r>
      <w:r w:rsidRPr="00C65F21">
        <w:t xml:space="preserve">Przedsiębiorca wpisany do Krajowego Rejestru Sądowego, którego firma </w:t>
      </w:r>
      <w:r w:rsidRPr="001633DC">
        <w:t xml:space="preserve">w dniu wejścia w życie ustawy </w:t>
      </w:r>
      <w:r w:rsidRPr="00C65F21">
        <w:t>zawiera o</w:t>
      </w:r>
      <w:r>
        <w:t>znaczenie</w:t>
      </w:r>
      <w:r w:rsidRPr="00C65F21">
        <w:t xml:space="preserve"> „lombard” i który złożył wnios</w:t>
      </w:r>
      <w:r>
        <w:t xml:space="preserve">ek </w:t>
      </w:r>
      <w:r w:rsidRPr="00C65F21">
        <w:t>o wpis do rejestru</w:t>
      </w:r>
      <w:r w:rsidR="00BE250F">
        <w:t>,</w:t>
      </w:r>
      <w:r w:rsidRPr="00C65F21">
        <w:t xml:space="preserve"> </w:t>
      </w:r>
      <w:r w:rsidRPr="00911358">
        <w:t xml:space="preserve">zgłasza </w:t>
      </w:r>
      <w:r>
        <w:t xml:space="preserve">do </w:t>
      </w:r>
      <w:r w:rsidRPr="00911358">
        <w:t>Krajowego Rejestru Sądowego zmianę swojej firmy</w:t>
      </w:r>
      <w:r w:rsidRPr="00C65F21">
        <w:t xml:space="preserve"> dostosowując</w:t>
      </w:r>
      <w:r>
        <w:t>ą</w:t>
      </w:r>
      <w:r w:rsidRPr="00C65F21">
        <w:t xml:space="preserve"> jej brzmienie do art. 3</w:t>
      </w:r>
      <w:r w:rsidR="00445EF6">
        <w:t>5</w:t>
      </w:r>
      <w:r w:rsidRPr="00C65F21">
        <w:t xml:space="preserve"> ust. </w:t>
      </w:r>
      <w:r w:rsidR="00445EF6">
        <w:t>3</w:t>
      </w:r>
      <w:r w:rsidRPr="00C65F21">
        <w:t xml:space="preserve">, w terminie </w:t>
      </w:r>
      <w:r w:rsidR="00445EF6">
        <w:t>7 dni</w:t>
      </w:r>
      <w:r>
        <w:t xml:space="preserve"> od dnia </w:t>
      </w:r>
      <w:r w:rsidR="007E6267">
        <w:t xml:space="preserve">prawomocnej </w:t>
      </w:r>
      <w:r w:rsidRPr="004C3388">
        <w:t>odm</w:t>
      </w:r>
      <w:r>
        <w:t xml:space="preserve">owy </w:t>
      </w:r>
      <w:r w:rsidRPr="004C3388">
        <w:t>dokonania wpisu do rejestru</w:t>
      </w:r>
      <w:r w:rsidR="00445EF6">
        <w:t>.</w:t>
      </w:r>
      <w:r w:rsidRPr="004C3388">
        <w:t xml:space="preserve"> </w:t>
      </w:r>
    </w:p>
    <w:p w14:paraId="3D09D730" w14:textId="77777777" w:rsidR="00FF7D21" w:rsidRPr="002B59BC" w:rsidRDefault="00FF7D21" w:rsidP="00FF7D21">
      <w:pPr>
        <w:pStyle w:val="USTustnpkodeksu"/>
      </w:pPr>
      <w:r>
        <w:t>4</w:t>
      </w:r>
      <w:r w:rsidRPr="002B59BC">
        <w:t xml:space="preserve">. Wniosek o zmianę wpisu </w:t>
      </w:r>
      <w:r>
        <w:t xml:space="preserve">do </w:t>
      </w:r>
      <w:r w:rsidRPr="00CC42B9">
        <w:t xml:space="preserve">Krajowego Rejestru Sądowego </w:t>
      </w:r>
      <w:r w:rsidRPr="002B59BC">
        <w:t>w zakresie, o którym mowa w ust. 2</w:t>
      </w:r>
      <w:r>
        <w:t xml:space="preserve"> i 3</w:t>
      </w:r>
      <w:r w:rsidRPr="002B59BC">
        <w:t xml:space="preserve">, nie podlega opłacie sądowej </w:t>
      </w:r>
      <w:r>
        <w:t>an</w:t>
      </w:r>
      <w:r w:rsidRPr="002B59BC">
        <w:t>i opłacie za ogłoszenie w Monitorze Sądowym i Gospodarczym.</w:t>
      </w:r>
    </w:p>
    <w:p w14:paraId="3D912BE6" w14:textId="77777777" w:rsidR="00FF7D21" w:rsidRPr="00BE0E67" w:rsidRDefault="00FF7D21" w:rsidP="00FF7D21">
      <w:pPr>
        <w:pStyle w:val="ARTartustawynprozporzdzenia"/>
      </w:pPr>
      <w:r w:rsidRPr="00BE0E67">
        <w:rPr>
          <w:rStyle w:val="Ppogrubienie"/>
        </w:rPr>
        <w:t>Art. 5</w:t>
      </w:r>
      <w:r>
        <w:rPr>
          <w:rStyle w:val="Ppogrubienie"/>
        </w:rPr>
        <w:t>8</w:t>
      </w:r>
      <w:r w:rsidRPr="00BE0E67">
        <w:rPr>
          <w:rStyle w:val="Ppogrubienie"/>
        </w:rPr>
        <w:t>.</w:t>
      </w:r>
      <w:r w:rsidRPr="00BE0E67">
        <w:t xml:space="preserve"> Przepis</w:t>
      </w:r>
      <w:r>
        <w:t>ów</w:t>
      </w:r>
      <w:r w:rsidRPr="00BE0E67">
        <w:t xml:space="preserve"> </w:t>
      </w:r>
      <w:r>
        <w:t xml:space="preserve">niniejszej ustawy nie stosuje się </w:t>
      </w:r>
      <w:r w:rsidRPr="00BE0E67">
        <w:t>do umów zawartych przed dniem wejścia w życie ustawy.</w:t>
      </w:r>
    </w:p>
    <w:p w14:paraId="04685323" w14:textId="76F20C46" w:rsidR="00261A16" w:rsidRPr="00737F6A" w:rsidRDefault="00FF7D21" w:rsidP="008D12BD">
      <w:pPr>
        <w:pStyle w:val="ARTartustawynprozporzdzenia"/>
      </w:pPr>
      <w:r w:rsidRPr="005A446F">
        <w:rPr>
          <w:rStyle w:val="Ppogrubienie"/>
        </w:rPr>
        <w:t>Art. 5</w:t>
      </w:r>
      <w:r>
        <w:rPr>
          <w:rStyle w:val="Ppogrubienie"/>
        </w:rPr>
        <w:t>9</w:t>
      </w:r>
      <w:r w:rsidRPr="005A446F">
        <w:rPr>
          <w:rStyle w:val="Ppogrubienie"/>
        </w:rPr>
        <w:t xml:space="preserve">. </w:t>
      </w:r>
      <w:r w:rsidRPr="005A446F">
        <w:t>Ustawa wchodzi w życie po upływie 6 miesięcy od dnia ogłoszenia</w:t>
      </w:r>
      <w:r w:rsidR="0024261C">
        <w:t>.</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AE29C" w14:textId="77777777" w:rsidR="00241FDD" w:rsidRDefault="00241FDD">
      <w:r>
        <w:separator/>
      </w:r>
    </w:p>
  </w:endnote>
  <w:endnote w:type="continuationSeparator" w:id="0">
    <w:p w14:paraId="5F59D765" w14:textId="77777777" w:rsidR="00241FDD" w:rsidRDefault="0024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2706E" w14:textId="77777777" w:rsidR="00241FDD" w:rsidRDefault="00241FDD">
      <w:r>
        <w:separator/>
      </w:r>
    </w:p>
  </w:footnote>
  <w:footnote w:type="continuationSeparator" w:id="0">
    <w:p w14:paraId="1B150412" w14:textId="77777777" w:rsidR="00241FDD" w:rsidRDefault="00241FDD">
      <w:r>
        <w:continuationSeparator/>
      </w:r>
    </w:p>
  </w:footnote>
  <w:footnote w:id="1">
    <w:p w14:paraId="79BB6A59" w14:textId="77777777" w:rsidR="002B7934" w:rsidRDefault="002B7934" w:rsidP="00460B51">
      <w:pPr>
        <w:pStyle w:val="ODNONIKtreodnonika"/>
      </w:pPr>
      <w:r>
        <w:rPr>
          <w:rStyle w:val="Odwoanieprzypisudolnego"/>
        </w:rPr>
        <w:footnoteRef/>
      </w:r>
      <w:r w:rsidRPr="00A40E4B">
        <w:rPr>
          <w:rStyle w:val="IGindeksgrny"/>
        </w:rPr>
        <w:t>)</w:t>
      </w:r>
      <w:r>
        <w:t xml:space="preserve"> </w:t>
      </w:r>
      <w:r>
        <w:tab/>
      </w:r>
      <w:r w:rsidRPr="00B419AA">
        <w:t>Niniejszą ustawą zmienia się ustawy</w:t>
      </w:r>
      <w:r>
        <w:t xml:space="preserve">: ustawę z dnia 15 grudnia 2000 r. o Inspekcji Handlowej, </w:t>
      </w:r>
      <w:r w:rsidRPr="00B419AA">
        <w:t>ustawę z dnia 12 maja 2011 r. o kredycie konsumenckim, ustawę z dnia 30 maja 2014 r. o prawach konsumenta, ustawę z dnia 5 sierpnia 2015 r. o rozpatrywaniu reklamacji p</w:t>
      </w:r>
      <w:r>
        <w:t xml:space="preserve">rzez podmioty rynku finansowego, </w:t>
      </w:r>
      <w:r w:rsidRPr="00B419AA">
        <w:t xml:space="preserve">o Rzeczniku Finansowym </w:t>
      </w:r>
      <w:r>
        <w:t xml:space="preserve">i o Funduszu Edukacji Finansowej </w:t>
      </w:r>
      <w:r w:rsidRPr="00B419AA">
        <w:t>oraz ustawę z dnia 1 marca 2018 r. o przeciwdziałaniu praniu pieniędzy oraz finansowaniu terroryzmu</w:t>
      </w:r>
      <w:r>
        <w:t>.</w:t>
      </w:r>
    </w:p>
  </w:footnote>
  <w:footnote w:id="2">
    <w:p w14:paraId="06804213" w14:textId="77777777" w:rsidR="00BE250F" w:rsidRDefault="00BE250F" w:rsidP="00BE250F">
      <w:pPr>
        <w:pStyle w:val="ODNONIKtreodnonika"/>
      </w:pPr>
      <w:r>
        <w:rPr>
          <w:rStyle w:val="Odwoanieprzypisudolnego"/>
        </w:rPr>
        <w:footnoteRef/>
      </w:r>
      <w:r w:rsidRPr="00B95EE1">
        <w:rPr>
          <w:rStyle w:val="IGindeksgrny"/>
        </w:rPr>
        <w:t>)</w:t>
      </w:r>
      <w:r>
        <w:tab/>
        <w:t xml:space="preserve">Zmiany tekstu jednolitego wymienionej ustawy zostały ogłoszone w Dz. U. z 2022 r. poz. </w:t>
      </w:r>
      <w:r w:rsidRPr="00D90FD8">
        <w:t>655, 835, 2180 i 2185 oraz z 2023 r. poz. 180 i 326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EB2B6" w14:textId="4368F711" w:rsidR="002B7934" w:rsidRPr="00B371CC" w:rsidRDefault="002B7934" w:rsidP="00B371CC">
    <w:pPr>
      <w:pStyle w:val="Nagwek"/>
      <w:jc w:val="center"/>
    </w:pPr>
    <w:r>
      <w:t xml:space="preserve">– </w:t>
    </w:r>
    <w:r>
      <w:fldChar w:fldCharType="begin"/>
    </w:r>
    <w:r>
      <w:instrText xml:space="preserve"> PAGE  \* MERGEFORMAT </w:instrText>
    </w:r>
    <w:r>
      <w:fldChar w:fldCharType="separate"/>
    </w:r>
    <w:r w:rsidR="00DB42C5">
      <w:rPr>
        <w:noProof/>
      </w:rPr>
      <w:t>23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C29"/>
    <w:rsid w:val="000012DA"/>
    <w:rsid w:val="0000246E"/>
    <w:rsid w:val="00003862"/>
    <w:rsid w:val="0000443D"/>
    <w:rsid w:val="00005DF9"/>
    <w:rsid w:val="0000621E"/>
    <w:rsid w:val="000066C4"/>
    <w:rsid w:val="00012A35"/>
    <w:rsid w:val="00012F38"/>
    <w:rsid w:val="00016099"/>
    <w:rsid w:val="00017B48"/>
    <w:rsid w:val="00017DC2"/>
    <w:rsid w:val="00021522"/>
    <w:rsid w:val="00022D32"/>
    <w:rsid w:val="00023471"/>
    <w:rsid w:val="00023F13"/>
    <w:rsid w:val="00030634"/>
    <w:rsid w:val="000319C1"/>
    <w:rsid w:val="00031A07"/>
    <w:rsid w:val="00031A8B"/>
    <w:rsid w:val="00031BCA"/>
    <w:rsid w:val="000330FA"/>
    <w:rsid w:val="0003362F"/>
    <w:rsid w:val="00036B63"/>
    <w:rsid w:val="00037855"/>
    <w:rsid w:val="00037E1A"/>
    <w:rsid w:val="00040C29"/>
    <w:rsid w:val="00043495"/>
    <w:rsid w:val="00046A75"/>
    <w:rsid w:val="00047312"/>
    <w:rsid w:val="000508BD"/>
    <w:rsid w:val="000517AB"/>
    <w:rsid w:val="0005339C"/>
    <w:rsid w:val="0005403E"/>
    <w:rsid w:val="0005571B"/>
    <w:rsid w:val="00056FEB"/>
    <w:rsid w:val="00057AB3"/>
    <w:rsid w:val="00060076"/>
    <w:rsid w:val="00060432"/>
    <w:rsid w:val="00060B73"/>
    <w:rsid w:val="00060D87"/>
    <w:rsid w:val="000615A5"/>
    <w:rsid w:val="00064E4C"/>
    <w:rsid w:val="00066901"/>
    <w:rsid w:val="00070C5D"/>
    <w:rsid w:val="00071BEE"/>
    <w:rsid w:val="000735A7"/>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058B"/>
    <w:rsid w:val="000B0C75"/>
    <w:rsid w:val="000B1460"/>
    <w:rsid w:val="000B298D"/>
    <w:rsid w:val="000B35BD"/>
    <w:rsid w:val="000B3AD9"/>
    <w:rsid w:val="000B4507"/>
    <w:rsid w:val="000B5B2D"/>
    <w:rsid w:val="000B5DCE"/>
    <w:rsid w:val="000B63A7"/>
    <w:rsid w:val="000B6729"/>
    <w:rsid w:val="000B74DD"/>
    <w:rsid w:val="000C05BA"/>
    <w:rsid w:val="000C0E8F"/>
    <w:rsid w:val="000C4BC4"/>
    <w:rsid w:val="000C5421"/>
    <w:rsid w:val="000C544A"/>
    <w:rsid w:val="000C649F"/>
    <w:rsid w:val="000D0110"/>
    <w:rsid w:val="000D0B7E"/>
    <w:rsid w:val="000D2468"/>
    <w:rsid w:val="000D318A"/>
    <w:rsid w:val="000D6173"/>
    <w:rsid w:val="000D68D1"/>
    <w:rsid w:val="000D6F83"/>
    <w:rsid w:val="000D75A8"/>
    <w:rsid w:val="000E25CC"/>
    <w:rsid w:val="000E2C7E"/>
    <w:rsid w:val="000E3694"/>
    <w:rsid w:val="000E4056"/>
    <w:rsid w:val="000E490F"/>
    <w:rsid w:val="000E4CE4"/>
    <w:rsid w:val="000E5E45"/>
    <w:rsid w:val="000E6241"/>
    <w:rsid w:val="000F2BE3"/>
    <w:rsid w:val="000F3D0D"/>
    <w:rsid w:val="000F6ED4"/>
    <w:rsid w:val="000F7A6E"/>
    <w:rsid w:val="00101DE0"/>
    <w:rsid w:val="001042BA"/>
    <w:rsid w:val="00105463"/>
    <w:rsid w:val="00106020"/>
    <w:rsid w:val="00106D03"/>
    <w:rsid w:val="00110465"/>
    <w:rsid w:val="00110628"/>
    <w:rsid w:val="0011245A"/>
    <w:rsid w:val="0011274D"/>
    <w:rsid w:val="0011493E"/>
    <w:rsid w:val="00115B72"/>
    <w:rsid w:val="001205F4"/>
    <w:rsid w:val="001209EC"/>
    <w:rsid w:val="00120A9E"/>
    <w:rsid w:val="00125A9C"/>
    <w:rsid w:val="001270A2"/>
    <w:rsid w:val="00131237"/>
    <w:rsid w:val="00131933"/>
    <w:rsid w:val="001329AC"/>
    <w:rsid w:val="00134CA0"/>
    <w:rsid w:val="00136C43"/>
    <w:rsid w:val="00137047"/>
    <w:rsid w:val="0014026F"/>
    <w:rsid w:val="00147A47"/>
    <w:rsid w:val="00147AA1"/>
    <w:rsid w:val="001520CF"/>
    <w:rsid w:val="00153606"/>
    <w:rsid w:val="00155256"/>
    <w:rsid w:val="0015667C"/>
    <w:rsid w:val="00157110"/>
    <w:rsid w:val="0015742A"/>
    <w:rsid w:val="00157DA1"/>
    <w:rsid w:val="00163147"/>
    <w:rsid w:val="00164C57"/>
    <w:rsid w:val="00164C9D"/>
    <w:rsid w:val="001720EE"/>
    <w:rsid w:val="00172F7A"/>
    <w:rsid w:val="00173150"/>
    <w:rsid w:val="00173390"/>
    <w:rsid w:val="001736F0"/>
    <w:rsid w:val="00173BB3"/>
    <w:rsid w:val="001740D0"/>
    <w:rsid w:val="00174F2C"/>
    <w:rsid w:val="00176EE3"/>
    <w:rsid w:val="00180F2A"/>
    <w:rsid w:val="00181C47"/>
    <w:rsid w:val="00184014"/>
    <w:rsid w:val="00184B91"/>
    <w:rsid w:val="00184D4A"/>
    <w:rsid w:val="00185256"/>
    <w:rsid w:val="00186EC1"/>
    <w:rsid w:val="00186F76"/>
    <w:rsid w:val="00191E1F"/>
    <w:rsid w:val="0019473B"/>
    <w:rsid w:val="001952B1"/>
    <w:rsid w:val="00195BBF"/>
    <w:rsid w:val="00196E39"/>
    <w:rsid w:val="00197649"/>
    <w:rsid w:val="001A01FB"/>
    <w:rsid w:val="001A1078"/>
    <w:rsid w:val="001A10E9"/>
    <w:rsid w:val="001A183D"/>
    <w:rsid w:val="001A2755"/>
    <w:rsid w:val="001A2B65"/>
    <w:rsid w:val="001A3CD3"/>
    <w:rsid w:val="001A5BEF"/>
    <w:rsid w:val="001A7F15"/>
    <w:rsid w:val="001B342E"/>
    <w:rsid w:val="001B5DE3"/>
    <w:rsid w:val="001B6651"/>
    <w:rsid w:val="001B7919"/>
    <w:rsid w:val="001C1832"/>
    <w:rsid w:val="001C188C"/>
    <w:rsid w:val="001C1BE3"/>
    <w:rsid w:val="001C3DB9"/>
    <w:rsid w:val="001C659B"/>
    <w:rsid w:val="001D1783"/>
    <w:rsid w:val="001D31C3"/>
    <w:rsid w:val="001D53CD"/>
    <w:rsid w:val="001D55A3"/>
    <w:rsid w:val="001D5AF5"/>
    <w:rsid w:val="001D7B40"/>
    <w:rsid w:val="001E1E73"/>
    <w:rsid w:val="001E49F9"/>
    <w:rsid w:val="001E4E0C"/>
    <w:rsid w:val="001E526D"/>
    <w:rsid w:val="001E5655"/>
    <w:rsid w:val="001F1832"/>
    <w:rsid w:val="001F220F"/>
    <w:rsid w:val="001F25B3"/>
    <w:rsid w:val="001F55CB"/>
    <w:rsid w:val="001F6616"/>
    <w:rsid w:val="00202BD4"/>
    <w:rsid w:val="0020335C"/>
    <w:rsid w:val="00203FA8"/>
    <w:rsid w:val="0020428B"/>
    <w:rsid w:val="00204A97"/>
    <w:rsid w:val="002114EF"/>
    <w:rsid w:val="00211979"/>
    <w:rsid w:val="0021504C"/>
    <w:rsid w:val="002166AD"/>
    <w:rsid w:val="002167D7"/>
    <w:rsid w:val="00217871"/>
    <w:rsid w:val="0021799D"/>
    <w:rsid w:val="00221ED8"/>
    <w:rsid w:val="002231EA"/>
    <w:rsid w:val="00223FDF"/>
    <w:rsid w:val="0022647F"/>
    <w:rsid w:val="002279C0"/>
    <w:rsid w:val="00234660"/>
    <w:rsid w:val="0023727E"/>
    <w:rsid w:val="00241EE2"/>
    <w:rsid w:val="00241FDD"/>
    <w:rsid w:val="00242081"/>
    <w:rsid w:val="0024261C"/>
    <w:rsid w:val="00243777"/>
    <w:rsid w:val="002441CD"/>
    <w:rsid w:val="002501A3"/>
    <w:rsid w:val="0025166C"/>
    <w:rsid w:val="0025220B"/>
    <w:rsid w:val="00254F62"/>
    <w:rsid w:val="002555D4"/>
    <w:rsid w:val="00261A16"/>
    <w:rsid w:val="00263522"/>
    <w:rsid w:val="00264EC6"/>
    <w:rsid w:val="00266798"/>
    <w:rsid w:val="00271013"/>
    <w:rsid w:val="00273103"/>
    <w:rsid w:val="00273FE4"/>
    <w:rsid w:val="00274BF0"/>
    <w:rsid w:val="002765B4"/>
    <w:rsid w:val="00276A94"/>
    <w:rsid w:val="00280A00"/>
    <w:rsid w:val="00290762"/>
    <w:rsid w:val="002936DA"/>
    <w:rsid w:val="0029405D"/>
    <w:rsid w:val="00294FA6"/>
    <w:rsid w:val="00295A6F"/>
    <w:rsid w:val="00296F9C"/>
    <w:rsid w:val="002A095D"/>
    <w:rsid w:val="002A20C4"/>
    <w:rsid w:val="002A230C"/>
    <w:rsid w:val="002A3B50"/>
    <w:rsid w:val="002A4B8A"/>
    <w:rsid w:val="002A570F"/>
    <w:rsid w:val="002A7292"/>
    <w:rsid w:val="002A7358"/>
    <w:rsid w:val="002A753C"/>
    <w:rsid w:val="002A7902"/>
    <w:rsid w:val="002B02FF"/>
    <w:rsid w:val="002B0F6B"/>
    <w:rsid w:val="002B23B8"/>
    <w:rsid w:val="002B34CA"/>
    <w:rsid w:val="002B4429"/>
    <w:rsid w:val="002B62AC"/>
    <w:rsid w:val="002B68A6"/>
    <w:rsid w:val="002B7934"/>
    <w:rsid w:val="002B7FAF"/>
    <w:rsid w:val="002C0A2D"/>
    <w:rsid w:val="002C57E7"/>
    <w:rsid w:val="002D0C4F"/>
    <w:rsid w:val="002D1364"/>
    <w:rsid w:val="002D4D30"/>
    <w:rsid w:val="002D4E81"/>
    <w:rsid w:val="002D5000"/>
    <w:rsid w:val="002D5836"/>
    <w:rsid w:val="002D598D"/>
    <w:rsid w:val="002D5B81"/>
    <w:rsid w:val="002D7188"/>
    <w:rsid w:val="002E0B18"/>
    <w:rsid w:val="002E1BB9"/>
    <w:rsid w:val="002E1DE3"/>
    <w:rsid w:val="002E2AB6"/>
    <w:rsid w:val="002E3F34"/>
    <w:rsid w:val="002E5F79"/>
    <w:rsid w:val="002E64FA"/>
    <w:rsid w:val="002E7523"/>
    <w:rsid w:val="002E791B"/>
    <w:rsid w:val="002F0900"/>
    <w:rsid w:val="002F0A00"/>
    <w:rsid w:val="002F0CFA"/>
    <w:rsid w:val="002F6519"/>
    <w:rsid w:val="002F669F"/>
    <w:rsid w:val="00301C97"/>
    <w:rsid w:val="0030678C"/>
    <w:rsid w:val="0031004C"/>
    <w:rsid w:val="003105F6"/>
    <w:rsid w:val="00311297"/>
    <w:rsid w:val="003113BE"/>
    <w:rsid w:val="003122CA"/>
    <w:rsid w:val="003148FD"/>
    <w:rsid w:val="00320153"/>
    <w:rsid w:val="00321080"/>
    <w:rsid w:val="003226AB"/>
    <w:rsid w:val="00322D45"/>
    <w:rsid w:val="0032569A"/>
    <w:rsid w:val="00325A1F"/>
    <w:rsid w:val="003268F9"/>
    <w:rsid w:val="00330BAF"/>
    <w:rsid w:val="00334E3A"/>
    <w:rsid w:val="003361DD"/>
    <w:rsid w:val="003365A6"/>
    <w:rsid w:val="00336BF1"/>
    <w:rsid w:val="00341A6A"/>
    <w:rsid w:val="00345B9C"/>
    <w:rsid w:val="00352DAE"/>
    <w:rsid w:val="00354EB9"/>
    <w:rsid w:val="003602AE"/>
    <w:rsid w:val="00360929"/>
    <w:rsid w:val="0036177C"/>
    <w:rsid w:val="00362C5F"/>
    <w:rsid w:val="003636D6"/>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4D27"/>
    <w:rsid w:val="00396942"/>
    <w:rsid w:val="00396B49"/>
    <w:rsid w:val="00396E3E"/>
    <w:rsid w:val="003A1CF4"/>
    <w:rsid w:val="003A306E"/>
    <w:rsid w:val="003A5792"/>
    <w:rsid w:val="003A60DC"/>
    <w:rsid w:val="003A6A46"/>
    <w:rsid w:val="003A7A63"/>
    <w:rsid w:val="003B000C"/>
    <w:rsid w:val="003B0F1D"/>
    <w:rsid w:val="003B4A57"/>
    <w:rsid w:val="003C0AD9"/>
    <w:rsid w:val="003C0ED0"/>
    <w:rsid w:val="003C1D49"/>
    <w:rsid w:val="003C2009"/>
    <w:rsid w:val="003C35C4"/>
    <w:rsid w:val="003D12C2"/>
    <w:rsid w:val="003D31B9"/>
    <w:rsid w:val="003D3867"/>
    <w:rsid w:val="003E0D1A"/>
    <w:rsid w:val="003E2DA3"/>
    <w:rsid w:val="003E6E12"/>
    <w:rsid w:val="003E6E5F"/>
    <w:rsid w:val="003F020D"/>
    <w:rsid w:val="003F03D9"/>
    <w:rsid w:val="003F2FBE"/>
    <w:rsid w:val="003F318D"/>
    <w:rsid w:val="003F5BAE"/>
    <w:rsid w:val="003F6A19"/>
    <w:rsid w:val="003F6ED7"/>
    <w:rsid w:val="00401C84"/>
    <w:rsid w:val="00401D48"/>
    <w:rsid w:val="00403210"/>
    <w:rsid w:val="004035BB"/>
    <w:rsid w:val="004035EB"/>
    <w:rsid w:val="00405324"/>
    <w:rsid w:val="00407332"/>
    <w:rsid w:val="00407828"/>
    <w:rsid w:val="004116FA"/>
    <w:rsid w:val="00413D8E"/>
    <w:rsid w:val="004140F2"/>
    <w:rsid w:val="00417665"/>
    <w:rsid w:val="00417B22"/>
    <w:rsid w:val="00421085"/>
    <w:rsid w:val="00423546"/>
    <w:rsid w:val="0042465E"/>
    <w:rsid w:val="00424DF7"/>
    <w:rsid w:val="00431C8F"/>
    <w:rsid w:val="00432B76"/>
    <w:rsid w:val="00434D01"/>
    <w:rsid w:val="00435D26"/>
    <w:rsid w:val="00440C99"/>
    <w:rsid w:val="0044175C"/>
    <w:rsid w:val="004447D8"/>
    <w:rsid w:val="00445EF6"/>
    <w:rsid w:val="00445F4D"/>
    <w:rsid w:val="004504C0"/>
    <w:rsid w:val="004547F0"/>
    <w:rsid w:val="004550FB"/>
    <w:rsid w:val="0045620E"/>
    <w:rsid w:val="00460B51"/>
    <w:rsid w:val="0046111A"/>
    <w:rsid w:val="00462946"/>
    <w:rsid w:val="00463F43"/>
    <w:rsid w:val="00464B94"/>
    <w:rsid w:val="004653A8"/>
    <w:rsid w:val="00465A0B"/>
    <w:rsid w:val="004664A1"/>
    <w:rsid w:val="00466CAC"/>
    <w:rsid w:val="0047077C"/>
    <w:rsid w:val="00470B05"/>
    <w:rsid w:val="0047207C"/>
    <w:rsid w:val="00472CD6"/>
    <w:rsid w:val="00473F20"/>
    <w:rsid w:val="00474E3C"/>
    <w:rsid w:val="004750C3"/>
    <w:rsid w:val="00480A58"/>
    <w:rsid w:val="00482151"/>
    <w:rsid w:val="00485FAD"/>
    <w:rsid w:val="00487AED"/>
    <w:rsid w:val="00491EDF"/>
    <w:rsid w:val="00492A3F"/>
    <w:rsid w:val="00494F62"/>
    <w:rsid w:val="004A2001"/>
    <w:rsid w:val="004A3590"/>
    <w:rsid w:val="004A7494"/>
    <w:rsid w:val="004B00A7"/>
    <w:rsid w:val="004B1A36"/>
    <w:rsid w:val="004B25E2"/>
    <w:rsid w:val="004B34D7"/>
    <w:rsid w:val="004B5037"/>
    <w:rsid w:val="004B5B2F"/>
    <w:rsid w:val="004B626A"/>
    <w:rsid w:val="004B660E"/>
    <w:rsid w:val="004C0188"/>
    <w:rsid w:val="004C05BD"/>
    <w:rsid w:val="004C2F00"/>
    <w:rsid w:val="004C3B06"/>
    <w:rsid w:val="004C3F97"/>
    <w:rsid w:val="004C74BA"/>
    <w:rsid w:val="004C7EE7"/>
    <w:rsid w:val="004D2DEE"/>
    <w:rsid w:val="004D2E1F"/>
    <w:rsid w:val="004D4FC6"/>
    <w:rsid w:val="004D7FD9"/>
    <w:rsid w:val="004E1324"/>
    <w:rsid w:val="004E19A5"/>
    <w:rsid w:val="004E37E5"/>
    <w:rsid w:val="004E3EDF"/>
    <w:rsid w:val="004E3FDB"/>
    <w:rsid w:val="004F1F4A"/>
    <w:rsid w:val="004F296D"/>
    <w:rsid w:val="004F508B"/>
    <w:rsid w:val="004F695F"/>
    <w:rsid w:val="004F6CA4"/>
    <w:rsid w:val="00500752"/>
    <w:rsid w:val="005016C7"/>
    <w:rsid w:val="00501A50"/>
    <w:rsid w:val="0050222D"/>
    <w:rsid w:val="0050380B"/>
    <w:rsid w:val="00503AF3"/>
    <w:rsid w:val="0050696D"/>
    <w:rsid w:val="0051094B"/>
    <w:rsid w:val="005110D7"/>
    <w:rsid w:val="00511C9A"/>
    <w:rsid w:val="00511D99"/>
    <w:rsid w:val="005128D3"/>
    <w:rsid w:val="005140CE"/>
    <w:rsid w:val="005147E8"/>
    <w:rsid w:val="005158F2"/>
    <w:rsid w:val="00526DFC"/>
    <w:rsid w:val="00526F43"/>
    <w:rsid w:val="00527651"/>
    <w:rsid w:val="005363AB"/>
    <w:rsid w:val="00544EF4"/>
    <w:rsid w:val="00545CC0"/>
    <w:rsid w:val="00545E53"/>
    <w:rsid w:val="005479D9"/>
    <w:rsid w:val="00555328"/>
    <w:rsid w:val="0055694F"/>
    <w:rsid w:val="005572BD"/>
    <w:rsid w:val="00557A12"/>
    <w:rsid w:val="00557C84"/>
    <w:rsid w:val="00560AC7"/>
    <w:rsid w:val="00561AFB"/>
    <w:rsid w:val="00561FA8"/>
    <w:rsid w:val="005635ED"/>
    <w:rsid w:val="00565253"/>
    <w:rsid w:val="00570191"/>
    <w:rsid w:val="00570570"/>
    <w:rsid w:val="005721FF"/>
    <w:rsid w:val="00572512"/>
    <w:rsid w:val="005737BE"/>
    <w:rsid w:val="00573EE6"/>
    <w:rsid w:val="0057547F"/>
    <w:rsid w:val="005754EE"/>
    <w:rsid w:val="00575D4F"/>
    <w:rsid w:val="0057617E"/>
    <w:rsid w:val="00576497"/>
    <w:rsid w:val="005835E7"/>
    <w:rsid w:val="005837CD"/>
    <w:rsid w:val="0058397F"/>
    <w:rsid w:val="00583BF8"/>
    <w:rsid w:val="00585F33"/>
    <w:rsid w:val="00591124"/>
    <w:rsid w:val="00597024"/>
    <w:rsid w:val="005A0274"/>
    <w:rsid w:val="005A095C"/>
    <w:rsid w:val="005A669D"/>
    <w:rsid w:val="005A75D8"/>
    <w:rsid w:val="005B363A"/>
    <w:rsid w:val="005B4D2A"/>
    <w:rsid w:val="005B52BE"/>
    <w:rsid w:val="005B713E"/>
    <w:rsid w:val="005C03B6"/>
    <w:rsid w:val="005C06A4"/>
    <w:rsid w:val="005C080C"/>
    <w:rsid w:val="005C348E"/>
    <w:rsid w:val="005C68E1"/>
    <w:rsid w:val="005D2E24"/>
    <w:rsid w:val="005D3763"/>
    <w:rsid w:val="005D55E1"/>
    <w:rsid w:val="005E19F7"/>
    <w:rsid w:val="005E33DB"/>
    <w:rsid w:val="005E4F04"/>
    <w:rsid w:val="005E62C2"/>
    <w:rsid w:val="005E6C71"/>
    <w:rsid w:val="005E6EFB"/>
    <w:rsid w:val="005F0963"/>
    <w:rsid w:val="005F2824"/>
    <w:rsid w:val="005F2EBA"/>
    <w:rsid w:val="005F35ED"/>
    <w:rsid w:val="005F7812"/>
    <w:rsid w:val="005F7A88"/>
    <w:rsid w:val="00602E77"/>
    <w:rsid w:val="00603A1A"/>
    <w:rsid w:val="006046D5"/>
    <w:rsid w:val="00607A93"/>
    <w:rsid w:val="00610C08"/>
    <w:rsid w:val="00611956"/>
    <w:rsid w:val="00611F74"/>
    <w:rsid w:val="00615772"/>
    <w:rsid w:val="00621256"/>
    <w:rsid w:val="00621FCC"/>
    <w:rsid w:val="00622E4B"/>
    <w:rsid w:val="006230E1"/>
    <w:rsid w:val="006333DA"/>
    <w:rsid w:val="00635134"/>
    <w:rsid w:val="006356E2"/>
    <w:rsid w:val="00642A65"/>
    <w:rsid w:val="00645DCE"/>
    <w:rsid w:val="006465AC"/>
    <w:rsid w:val="006465BF"/>
    <w:rsid w:val="00652A2B"/>
    <w:rsid w:val="00653B22"/>
    <w:rsid w:val="0065525B"/>
    <w:rsid w:val="00657374"/>
    <w:rsid w:val="00657713"/>
    <w:rsid w:val="00657BF4"/>
    <w:rsid w:val="006603FB"/>
    <w:rsid w:val="006608DF"/>
    <w:rsid w:val="00660CC7"/>
    <w:rsid w:val="006623AC"/>
    <w:rsid w:val="0066640C"/>
    <w:rsid w:val="006678AF"/>
    <w:rsid w:val="006701EF"/>
    <w:rsid w:val="0067236C"/>
    <w:rsid w:val="00673BA5"/>
    <w:rsid w:val="00675A07"/>
    <w:rsid w:val="00676B86"/>
    <w:rsid w:val="00680058"/>
    <w:rsid w:val="00681F9F"/>
    <w:rsid w:val="006840EA"/>
    <w:rsid w:val="006844E2"/>
    <w:rsid w:val="00685267"/>
    <w:rsid w:val="006872AE"/>
    <w:rsid w:val="00690082"/>
    <w:rsid w:val="00690252"/>
    <w:rsid w:val="006924CA"/>
    <w:rsid w:val="006946BB"/>
    <w:rsid w:val="006969FA"/>
    <w:rsid w:val="006A35D5"/>
    <w:rsid w:val="006A3720"/>
    <w:rsid w:val="006A748A"/>
    <w:rsid w:val="006B0203"/>
    <w:rsid w:val="006B5299"/>
    <w:rsid w:val="006C419E"/>
    <w:rsid w:val="006C4A31"/>
    <w:rsid w:val="006C5AC2"/>
    <w:rsid w:val="006C68E4"/>
    <w:rsid w:val="006C6AFB"/>
    <w:rsid w:val="006C6CB3"/>
    <w:rsid w:val="006D2735"/>
    <w:rsid w:val="006D45B2"/>
    <w:rsid w:val="006D677A"/>
    <w:rsid w:val="006E0FCC"/>
    <w:rsid w:val="006E1E96"/>
    <w:rsid w:val="006E5E21"/>
    <w:rsid w:val="006E60B0"/>
    <w:rsid w:val="006E6DD9"/>
    <w:rsid w:val="006E71F8"/>
    <w:rsid w:val="006F2648"/>
    <w:rsid w:val="006F2F10"/>
    <w:rsid w:val="006F3E94"/>
    <w:rsid w:val="006F482B"/>
    <w:rsid w:val="006F6311"/>
    <w:rsid w:val="006F77BD"/>
    <w:rsid w:val="0070051C"/>
    <w:rsid w:val="00701952"/>
    <w:rsid w:val="00702556"/>
    <w:rsid w:val="0070277E"/>
    <w:rsid w:val="0070345D"/>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3E93"/>
    <w:rsid w:val="00736302"/>
    <w:rsid w:val="00736A64"/>
    <w:rsid w:val="00737F6A"/>
    <w:rsid w:val="007410B6"/>
    <w:rsid w:val="00742D47"/>
    <w:rsid w:val="00744C6F"/>
    <w:rsid w:val="007457F6"/>
    <w:rsid w:val="007459ED"/>
    <w:rsid w:val="00745ABB"/>
    <w:rsid w:val="00746E38"/>
    <w:rsid w:val="007471E7"/>
    <w:rsid w:val="00747CD5"/>
    <w:rsid w:val="00753B51"/>
    <w:rsid w:val="00754D3E"/>
    <w:rsid w:val="00756629"/>
    <w:rsid w:val="007575D2"/>
    <w:rsid w:val="00757B4F"/>
    <w:rsid w:val="00757B6A"/>
    <w:rsid w:val="007610E0"/>
    <w:rsid w:val="007621AA"/>
    <w:rsid w:val="0076260A"/>
    <w:rsid w:val="00764A67"/>
    <w:rsid w:val="0076595F"/>
    <w:rsid w:val="00767F1C"/>
    <w:rsid w:val="00770F6B"/>
    <w:rsid w:val="00771883"/>
    <w:rsid w:val="00776DC2"/>
    <w:rsid w:val="00780122"/>
    <w:rsid w:val="0078214B"/>
    <w:rsid w:val="0078498A"/>
    <w:rsid w:val="00787149"/>
    <w:rsid w:val="007878FE"/>
    <w:rsid w:val="00787B55"/>
    <w:rsid w:val="00792207"/>
    <w:rsid w:val="00792B64"/>
    <w:rsid w:val="00792E29"/>
    <w:rsid w:val="0079379A"/>
    <w:rsid w:val="00794953"/>
    <w:rsid w:val="00795037"/>
    <w:rsid w:val="007A0273"/>
    <w:rsid w:val="007A1F2F"/>
    <w:rsid w:val="007A2A5C"/>
    <w:rsid w:val="007A3ADB"/>
    <w:rsid w:val="007A4CDD"/>
    <w:rsid w:val="007A5150"/>
    <w:rsid w:val="007A5373"/>
    <w:rsid w:val="007A5F97"/>
    <w:rsid w:val="007A789F"/>
    <w:rsid w:val="007B44AA"/>
    <w:rsid w:val="007B4DC7"/>
    <w:rsid w:val="007B6789"/>
    <w:rsid w:val="007B75BC"/>
    <w:rsid w:val="007B76CE"/>
    <w:rsid w:val="007C0BD6"/>
    <w:rsid w:val="007C3806"/>
    <w:rsid w:val="007C5BB7"/>
    <w:rsid w:val="007D07D5"/>
    <w:rsid w:val="007D1C64"/>
    <w:rsid w:val="007D32DD"/>
    <w:rsid w:val="007D6DCE"/>
    <w:rsid w:val="007D72C4"/>
    <w:rsid w:val="007E05DB"/>
    <w:rsid w:val="007E2CFE"/>
    <w:rsid w:val="007E35C1"/>
    <w:rsid w:val="007E59C9"/>
    <w:rsid w:val="007E6267"/>
    <w:rsid w:val="007E79AA"/>
    <w:rsid w:val="007F0072"/>
    <w:rsid w:val="007F22D4"/>
    <w:rsid w:val="007F2B7B"/>
    <w:rsid w:val="007F2EB6"/>
    <w:rsid w:val="007F54C3"/>
    <w:rsid w:val="00802949"/>
    <w:rsid w:val="0080301E"/>
    <w:rsid w:val="0080365F"/>
    <w:rsid w:val="00803E6D"/>
    <w:rsid w:val="00806E4C"/>
    <w:rsid w:val="00812BE5"/>
    <w:rsid w:val="00817429"/>
    <w:rsid w:val="00820553"/>
    <w:rsid w:val="00820942"/>
    <w:rsid w:val="00821514"/>
    <w:rsid w:val="00821E35"/>
    <w:rsid w:val="00824591"/>
    <w:rsid w:val="00824AED"/>
    <w:rsid w:val="00827820"/>
    <w:rsid w:val="00831B8B"/>
    <w:rsid w:val="008333EB"/>
    <w:rsid w:val="0083405D"/>
    <w:rsid w:val="00835294"/>
    <w:rsid w:val="008352D4"/>
    <w:rsid w:val="00836DB9"/>
    <w:rsid w:val="00837BB6"/>
    <w:rsid w:val="00837C67"/>
    <w:rsid w:val="00840ECB"/>
    <w:rsid w:val="008415B0"/>
    <w:rsid w:val="00842028"/>
    <w:rsid w:val="008436B8"/>
    <w:rsid w:val="008460B6"/>
    <w:rsid w:val="00850C9D"/>
    <w:rsid w:val="00851791"/>
    <w:rsid w:val="00852B59"/>
    <w:rsid w:val="008554D4"/>
    <w:rsid w:val="0085563A"/>
    <w:rsid w:val="00856272"/>
    <w:rsid w:val="008563FF"/>
    <w:rsid w:val="00857475"/>
    <w:rsid w:val="00860174"/>
    <w:rsid w:val="0086018B"/>
    <w:rsid w:val="008611DD"/>
    <w:rsid w:val="0086135E"/>
    <w:rsid w:val="008620DE"/>
    <w:rsid w:val="00866867"/>
    <w:rsid w:val="00866FA9"/>
    <w:rsid w:val="00872257"/>
    <w:rsid w:val="008753E6"/>
    <w:rsid w:val="0087738C"/>
    <w:rsid w:val="008802AF"/>
    <w:rsid w:val="00881926"/>
    <w:rsid w:val="0088318F"/>
    <w:rsid w:val="0088331D"/>
    <w:rsid w:val="008852B0"/>
    <w:rsid w:val="00885AE7"/>
    <w:rsid w:val="00886B60"/>
    <w:rsid w:val="00887889"/>
    <w:rsid w:val="008920FF"/>
    <w:rsid w:val="00892349"/>
    <w:rsid w:val="008926E8"/>
    <w:rsid w:val="00894F19"/>
    <w:rsid w:val="00896A10"/>
    <w:rsid w:val="008971B5"/>
    <w:rsid w:val="00897B61"/>
    <w:rsid w:val="008A17D2"/>
    <w:rsid w:val="008A4D4A"/>
    <w:rsid w:val="008A5517"/>
    <w:rsid w:val="008A5D26"/>
    <w:rsid w:val="008A6B13"/>
    <w:rsid w:val="008A6ECB"/>
    <w:rsid w:val="008B0BF9"/>
    <w:rsid w:val="008B2529"/>
    <w:rsid w:val="008B2866"/>
    <w:rsid w:val="008B2D54"/>
    <w:rsid w:val="008B3859"/>
    <w:rsid w:val="008B3B2D"/>
    <w:rsid w:val="008B436D"/>
    <w:rsid w:val="008B4E49"/>
    <w:rsid w:val="008B7712"/>
    <w:rsid w:val="008B7B26"/>
    <w:rsid w:val="008C3524"/>
    <w:rsid w:val="008C4061"/>
    <w:rsid w:val="008C4229"/>
    <w:rsid w:val="008C5BE0"/>
    <w:rsid w:val="008C7233"/>
    <w:rsid w:val="008C7873"/>
    <w:rsid w:val="008D0658"/>
    <w:rsid w:val="008D12BD"/>
    <w:rsid w:val="008D2434"/>
    <w:rsid w:val="008D7C1B"/>
    <w:rsid w:val="008E171D"/>
    <w:rsid w:val="008E1BA2"/>
    <w:rsid w:val="008E2785"/>
    <w:rsid w:val="008E78A3"/>
    <w:rsid w:val="008F0654"/>
    <w:rsid w:val="008F06CB"/>
    <w:rsid w:val="008F1431"/>
    <w:rsid w:val="008F2355"/>
    <w:rsid w:val="008F2E83"/>
    <w:rsid w:val="008F4507"/>
    <w:rsid w:val="008F612A"/>
    <w:rsid w:val="008F6D7C"/>
    <w:rsid w:val="0090293D"/>
    <w:rsid w:val="009034DE"/>
    <w:rsid w:val="0090434F"/>
    <w:rsid w:val="00905396"/>
    <w:rsid w:val="00905D62"/>
    <w:rsid w:val="0090605D"/>
    <w:rsid w:val="00906419"/>
    <w:rsid w:val="00906CC2"/>
    <w:rsid w:val="00912889"/>
    <w:rsid w:val="009129F3"/>
    <w:rsid w:val="00913A42"/>
    <w:rsid w:val="00914167"/>
    <w:rsid w:val="009143DB"/>
    <w:rsid w:val="00915065"/>
    <w:rsid w:val="009161AC"/>
    <w:rsid w:val="00917CE5"/>
    <w:rsid w:val="009217C0"/>
    <w:rsid w:val="00922D42"/>
    <w:rsid w:val="00925241"/>
    <w:rsid w:val="00925CEC"/>
    <w:rsid w:val="00926A3F"/>
    <w:rsid w:val="0092794E"/>
    <w:rsid w:val="00930D30"/>
    <w:rsid w:val="009332A2"/>
    <w:rsid w:val="00937598"/>
    <w:rsid w:val="0093790B"/>
    <w:rsid w:val="009408C1"/>
    <w:rsid w:val="00943751"/>
    <w:rsid w:val="00944B4B"/>
    <w:rsid w:val="00946DD0"/>
    <w:rsid w:val="009509E6"/>
    <w:rsid w:val="00952018"/>
    <w:rsid w:val="00952800"/>
    <w:rsid w:val="0095300D"/>
    <w:rsid w:val="00955033"/>
    <w:rsid w:val="00956812"/>
    <w:rsid w:val="0095719A"/>
    <w:rsid w:val="009623E9"/>
    <w:rsid w:val="00963CAD"/>
    <w:rsid w:val="00963EEB"/>
    <w:rsid w:val="009648BC"/>
    <w:rsid w:val="00964C2F"/>
    <w:rsid w:val="00965432"/>
    <w:rsid w:val="00965C96"/>
    <w:rsid w:val="00965F88"/>
    <w:rsid w:val="00967EBB"/>
    <w:rsid w:val="00975C6A"/>
    <w:rsid w:val="00982078"/>
    <w:rsid w:val="0098333D"/>
    <w:rsid w:val="00984E03"/>
    <w:rsid w:val="00987E85"/>
    <w:rsid w:val="0099127D"/>
    <w:rsid w:val="009930B9"/>
    <w:rsid w:val="009A0D12"/>
    <w:rsid w:val="009A1987"/>
    <w:rsid w:val="009A2BEE"/>
    <w:rsid w:val="009A5289"/>
    <w:rsid w:val="009A65DA"/>
    <w:rsid w:val="009A7A53"/>
    <w:rsid w:val="009B0402"/>
    <w:rsid w:val="009B0B75"/>
    <w:rsid w:val="009B16DF"/>
    <w:rsid w:val="009B4CB2"/>
    <w:rsid w:val="009B6701"/>
    <w:rsid w:val="009B6EF7"/>
    <w:rsid w:val="009B7000"/>
    <w:rsid w:val="009B739C"/>
    <w:rsid w:val="009C04EC"/>
    <w:rsid w:val="009C16A8"/>
    <w:rsid w:val="009C328C"/>
    <w:rsid w:val="009C4444"/>
    <w:rsid w:val="009C6994"/>
    <w:rsid w:val="009C7862"/>
    <w:rsid w:val="009C79AD"/>
    <w:rsid w:val="009C7CA6"/>
    <w:rsid w:val="009D1AFC"/>
    <w:rsid w:val="009D23F4"/>
    <w:rsid w:val="009D3316"/>
    <w:rsid w:val="009D55AA"/>
    <w:rsid w:val="009D7647"/>
    <w:rsid w:val="009E080F"/>
    <w:rsid w:val="009E3A9A"/>
    <w:rsid w:val="009E3E77"/>
    <w:rsid w:val="009E3FAB"/>
    <w:rsid w:val="009E5B3F"/>
    <w:rsid w:val="009E7879"/>
    <w:rsid w:val="009E7D90"/>
    <w:rsid w:val="009F0855"/>
    <w:rsid w:val="009F11EA"/>
    <w:rsid w:val="009F1AB0"/>
    <w:rsid w:val="009F1E6B"/>
    <w:rsid w:val="009F2BF1"/>
    <w:rsid w:val="009F501D"/>
    <w:rsid w:val="00A028AB"/>
    <w:rsid w:val="00A039D5"/>
    <w:rsid w:val="00A046AD"/>
    <w:rsid w:val="00A079C1"/>
    <w:rsid w:val="00A1102C"/>
    <w:rsid w:val="00A12520"/>
    <w:rsid w:val="00A13038"/>
    <w:rsid w:val="00A130FD"/>
    <w:rsid w:val="00A13D6D"/>
    <w:rsid w:val="00A14769"/>
    <w:rsid w:val="00A14F9E"/>
    <w:rsid w:val="00A16151"/>
    <w:rsid w:val="00A16EC6"/>
    <w:rsid w:val="00A17C06"/>
    <w:rsid w:val="00A2126E"/>
    <w:rsid w:val="00A21706"/>
    <w:rsid w:val="00A2185B"/>
    <w:rsid w:val="00A21CA9"/>
    <w:rsid w:val="00A24F96"/>
    <w:rsid w:val="00A24FCC"/>
    <w:rsid w:val="00A26A90"/>
    <w:rsid w:val="00A26B27"/>
    <w:rsid w:val="00A26FE7"/>
    <w:rsid w:val="00A30E4F"/>
    <w:rsid w:val="00A32253"/>
    <w:rsid w:val="00A3310E"/>
    <w:rsid w:val="00A333A0"/>
    <w:rsid w:val="00A33DDD"/>
    <w:rsid w:val="00A37E70"/>
    <w:rsid w:val="00A437E1"/>
    <w:rsid w:val="00A44AB0"/>
    <w:rsid w:val="00A45459"/>
    <w:rsid w:val="00A4685E"/>
    <w:rsid w:val="00A50CD4"/>
    <w:rsid w:val="00A51191"/>
    <w:rsid w:val="00A56D62"/>
    <w:rsid w:val="00A56F07"/>
    <w:rsid w:val="00A5762C"/>
    <w:rsid w:val="00A600FC"/>
    <w:rsid w:val="00A60BCA"/>
    <w:rsid w:val="00A638DA"/>
    <w:rsid w:val="00A658C4"/>
    <w:rsid w:val="00A65B41"/>
    <w:rsid w:val="00A65E00"/>
    <w:rsid w:val="00A662A1"/>
    <w:rsid w:val="00A66A78"/>
    <w:rsid w:val="00A7436E"/>
    <w:rsid w:val="00A74E96"/>
    <w:rsid w:val="00A75A8E"/>
    <w:rsid w:val="00A81E2F"/>
    <w:rsid w:val="00A824DD"/>
    <w:rsid w:val="00A83676"/>
    <w:rsid w:val="00A83B7B"/>
    <w:rsid w:val="00A84274"/>
    <w:rsid w:val="00A850F3"/>
    <w:rsid w:val="00A864E3"/>
    <w:rsid w:val="00A94574"/>
    <w:rsid w:val="00A95936"/>
    <w:rsid w:val="00A95B45"/>
    <w:rsid w:val="00A96265"/>
    <w:rsid w:val="00A97084"/>
    <w:rsid w:val="00A97672"/>
    <w:rsid w:val="00AA0567"/>
    <w:rsid w:val="00AA1C2C"/>
    <w:rsid w:val="00AA35F6"/>
    <w:rsid w:val="00AA667C"/>
    <w:rsid w:val="00AA6906"/>
    <w:rsid w:val="00AA6E91"/>
    <w:rsid w:val="00AA7439"/>
    <w:rsid w:val="00AB047E"/>
    <w:rsid w:val="00AB0B0A"/>
    <w:rsid w:val="00AB0BB7"/>
    <w:rsid w:val="00AB22C6"/>
    <w:rsid w:val="00AB2AD0"/>
    <w:rsid w:val="00AB2BE7"/>
    <w:rsid w:val="00AB67FC"/>
    <w:rsid w:val="00AC00F2"/>
    <w:rsid w:val="00AC23F3"/>
    <w:rsid w:val="00AC31B5"/>
    <w:rsid w:val="00AC4EA1"/>
    <w:rsid w:val="00AC5381"/>
    <w:rsid w:val="00AC5920"/>
    <w:rsid w:val="00AC5FC1"/>
    <w:rsid w:val="00AC7F76"/>
    <w:rsid w:val="00AD0E65"/>
    <w:rsid w:val="00AD2BF2"/>
    <w:rsid w:val="00AD4E90"/>
    <w:rsid w:val="00AD5422"/>
    <w:rsid w:val="00AE4179"/>
    <w:rsid w:val="00AE4425"/>
    <w:rsid w:val="00AE4FBE"/>
    <w:rsid w:val="00AE650F"/>
    <w:rsid w:val="00AE6555"/>
    <w:rsid w:val="00AE7D16"/>
    <w:rsid w:val="00AF162B"/>
    <w:rsid w:val="00AF2A27"/>
    <w:rsid w:val="00AF358D"/>
    <w:rsid w:val="00AF4CAA"/>
    <w:rsid w:val="00AF571A"/>
    <w:rsid w:val="00AF60A0"/>
    <w:rsid w:val="00AF619D"/>
    <w:rsid w:val="00AF67FC"/>
    <w:rsid w:val="00AF6B50"/>
    <w:rsid w:val="00AF7368"/>
    <w:rsid w:val="00AF7DF5"/>
    <w:rsid w:val="00B006E5"/>
    <w:rsid w:val="00B0086D"/>
    <w:rsid w:val="00B024C2"/>
    <w:rsid w:val="00B07700"/>
    <w:rsid w:val="00B1153B"/>
    <w:rsid w:val="00B13921"/>
    <w:rsid w:val="00B1528C"/>
    <w:rsid w:val="00B16ACD"/>
    <w:rsid w:val="00B17C4A"/>
    <w:rsid w:val="00B21487"/>
    <w:rsid w:val="00B232D1"/>
    <w:rsid w:val="00B239D2"/>
    <w:rsid w:val="00B23C96"/>
    <w:rsid w:val="00B24DB5"/>
    <w:rsid w:val="00B31F9E"/>
    <w:rsid w:val="00B3268F"/>
    <w:rsid w:val="00B32C2C"/>
    <w:rsid w:val="00B33A1A"/>
    <w:rsid w:val="00B33E6C"/>
    <w:rsid w:val="00B34F6A"/>
    <w:rsid w:val="00B371CC"/>
    <w:rsid w:val="00B41CD9"/>
    <w:rsid w:val="00B427E6"/>
    <w:rsid w:val="00B428A6"/>
    <w:rsid w:val="00B43E1F"/>
    <w:rsid w:val="00B45563"/>
    <w:rsid w:val="00B45FBC"/>
    <w:rsid w:val="00B50D87"/>
    <w:rsid w:val="00B51A7D"/>
    <w:rsid w:val="00B535C2"/>
    <w:rsid w:val="00B55544"/>
    <w:rsid w:val="00B642FC"/>
    <w:rsid w:val="00B64D26"/>
    <w:rsid w:val="00B64FBB"/>
    <w:rsid w:val="00B709CB"/>
    <w:rsid w:val="00B70E22"/>
    <w:rsid w:val="00B774CB"/>
    <w:rsid w:val="00B80402"/>
    <w:rsid w:val="00B80B9A"/>
    <w:rsid w:val="00B82198"/>
    <w:rsid w:val="00B830B7"/>
    <w:rsid w:val="00B848EA"/>
    <w:rsid w:val="00B84B2B"/>
    <w:rsid w:val="00B85C92"/>
    <w:rsid w:val="00B90500"/>
    <w:rsid w:val="00B916E0"/>
    <w:rsid w:val="00B9176C"/>
    <w:rsid w:val="00B935A4"/>
    <w:rsid w:val="00B952F0"/>
    <w:rsid w:val="00BA3B66"/>
    <w:rsid w:val="00BA561A"/>
    <w:rsid w:val="00BB0DC6"/>
    <w:rsid w:val="00BB15E4"/>
    <w:rsid w:val="00BB1E19"/>
    <w:rsid w:val="00BB21D1"/>
    <w:rsid w:val="00BB32F2"/>
    <w:rsid w:val="00BB3ED6"/>
    <w:rsid w:val="00BB4338"/>
    <w:rsid w:val="00BB6C0E"/>
    <w:rsid w:val="00BB7B38"/>
    <w:rsid w:val="00BC11E5"/>
    <w:rsid w:val="00BC1479"/>
    <w:rsid w:val="00BC4BC6"/>
    <w:rsid w:val="00BC52FD"/>
    <w:rsid w:val="00BC6E62"/>
    <w:rsid w:val="00BC7443"/>
    <w:rsid w:val="00BD0648"/>
    <w:rsid w:val="00BD1040"/>
    <w:rsid w:val="00BD34AA"/>
    <w:rsid w:val="00BD576C"/>
    <w:rsid w:val="00BE06ED"/>
    <w:rsid w:val="00BE0C44"/>
    <w:rsid w:val="00BE1B8B"/>
    <w:rsid w:val="00BE250F"/>
    <w:rsid w:val="00BE2A18"/>
    <w:rsid w:val="00BE2C01"/>
    <w:rsid w:val="00BE38D2"/>
    <w:rsid w:val="00BE41EC"/>
    <w:rsid w:val="00BE56FB"/>
    <w:rsid w:val="00BF3863"/>
    <w:rsid w:val="00BF3DDE"/>
    <w:rsid w:val="00BF6589"/>
    <w:rsid w:val="00BF6F7F"/>
    <w:rsid w:val="00C00014"/>
    <w:rsid w:val="00C00647"/>
    <w:rsid w:val="00C02764"/>
    <w:rsid w:val="00C04CEF"/>
    <w:rsid w:val="00C0662F"/>
    <w:rsid w:val="00C11943"/>
    <w:rsid w:val="00C12E96"/>
    <w:rsid w:val="00C14763"/>
    <w:rsid w:val="00C16141"/>
    <w:rsid w:val="00C23058"/>
    <w:rsid w:val="00C2363F"/>
    <w:rsid w:val="00C236C8"/>
    <w:rsid w:val="00C260B1"/>
    <w:rsid w:val="00C26E56"/>
    <w:rsid w:val="00C31406"/>
    <w:rsid w:val="00C316C4"/>
    <w:rsid w:val="00C37194"/>
    <w:rsid w:val="00C40637"/>
    <w:rsid w:val="00C40F6C"/>
    <w:rsid w:val="00C44426"/>
    <w:rsid w:val="00C445F3"/>
    <w:rsid w:val="00C451F4"/>
    <w:rsid w:val="00C45EB1"/>
    <w:rsid w:val="00C53D3F"/>
    <w:rsid w:val="00C54A3A"/>
    <w:rsid w:val="00C55566"/>
    <w:rsid w:val="00C5607F"/>
    <w:rsid w:val="00C56448"/>
    <w:rsid w:val="00C60B0F"/>
    <w:rsid w:val="00C63F35"/>
    <w:rsid w:val="00C64536"/>
    <w:rsid w:val="00C667BE"/>
    <w:rsid w:val="00C6766B"/>
    <w:rsid w:val="00C72223"/>
    <w:rsid w:val="00C76417"/>
    <w:rsid w:val="00C7726F"/>
    <w:rsid w:val="00C8109F"/>
    <w:rsid w:val="00C823DA"/>
    <w:rsid w:val="00C8259F"/>
    <w:rsid w:val="00C82746"/>
    <w:rsid w:val="00C8312F"/>
    <w:rsid w:val="00C835E7"/>
    <w:rsid w:val="00C845C7"/>
    <w:rsid w:val="00C84C47"/>
    <w:rsid w:val="00C858A4"/>
    <w:rsid w:val="00C861A6"/>
    <w:rsid w:val="00C86AFA"/>
    <w:rsid w:val="00C90F55"/>
    <w:rsid w:val="00C93EB8"/>
    <w:rsid w:val="00C94418"/>
    <w:rsid w:val="00C94CB5"/>
    <w:rsid w:val="00C94F43"/>
    <w:rsid w:val="00CB18D0"/>
    <w:rsid w:val="00CB1C8A"/>
    <w:rsid w:val="00CB24F5"/>
    <w:rsid w:val="00CB2663"/>
    <w:rsid w:val="00CB3BBE"/>
    <w:rsid w:val="00CB59E9"/>
    <w:rsid w:val="00CC0A96"/>
    <w:rsid w:val="00CC0D6A"/>
    <w:rsid w:val="00CC2A52"/>
    <w:rsid w:val="00CC3831"/>
    <w:rsid w:val="00CC3E3D"/>
    <w:rsid w:val="00CC440A"/>
    <w:rsid w:val="00CC4CBC"/>
    <w:rsid w:val="00CC519B"/>
    <w:rsid w:val="00CD12C1"/>
    <w:rsid w:val="00CD214E"/>
    <w:rsid w:val="00CD46FA"/>
    <w:rsid w:val="00CD5973"/>
    <w:rsid w:val="00CD76EE"/>
    <w:rsid w:val="00CE0BA8"/>
    <w:rsid w:val="00CE31A6"/>
    <w:rsid w:val="00CE797E"/>
    <w:rsid w:val="00CF09AA"/>
    <w:rsid w:val="00CF2470"/>
    <w:rsid w:val="00CF4813"/>
    <w:rsid w:val="00CF5160"/>
    <w:rsid w:val="00CF5233"/>
    <w:rsid w:val="00D029B8"/>
    <w:rsid w:val="00D02F60"/>
    <w:rsid w:val="00D03B81"/>
    <w:rsid w:val="00D0464E"/>
    <w:rsid w:val="00D04A96"/>
    <w:rsid w:val="00D07A7B"/>
    <w:rsid w:val="00D10E06"/>
    <w:rsid w:val="00D14E3F"/>
    <w:rsid w:val="00D15197"/>
    <w:rsid w:val="00D16820"/>
    <w:rsid w:val="00D169C8"/>
    <w:rsid w:val="00D16D4F"/>
    <w:rsid w:val="00D1793F"/>
    <w:rsid w:val="00D22AF5"/>
    <w:rsid w:val="00D235EA"/>
    <w:rsid w:val="00D23FCB"/>
    <w:rsid w:val="00D247A9"/>
    <w:rsid w:val="00D32193"/>
    <w:rsid w:val="00D32575"/>
    <w:rsid w:val="00D32721"/>
    <w:rsid w:val="00D328DC"/>
    <w:rsid w:val="00D33387"/>
    <w:rsid w:val="00D34486"/>
    <w:rsid w:val="00D34DC1"/>
    <w:rsid w:val="00D402FB"/>
    <w:rsid w:val="00D41523"/>
    <w:rsid w:val="00D47D7A"/>
    <w:rsid w:val="00D50AA4"/>
    <w:rsid w:val="00D50ABD"/>
    <w:rsid w:val="00D55290"/>
    <w:rsid w:val="00D57791"/>
    <w:rsid w:val="00D578FD"/>
    <w:rsid w:val="00D6046A"/>
    <w:rsid w:val="00D62870"/>
    <w:rsid w:val="00D63DF2"/>
    <w:rsid w:val="00D655D9"/>
    <w:rsid w:val="00D65872"/>
    <w:rsid w:val="00D676F3"/>
    <w:rsid w:val="00D70EF5"/>
    <w:rsid w:val="00D71024"/>
    <w:rsid w:val="00D71A25"/>
    <w:rsid w:val="00D71FCF"/>
    <w:rsid w:val="00D72A54"/>
    <w:rsid w:val="00D72CC1"/>
    <w:rsid w:val="00D76EC9"/>
    <w:rsid w:val="00D80E7D"/>
    <w:rsid w:val="00D81397"/>
    <w:rsid w:val="00D848B9"/>
    <w:rsid w:val="00D865EA"/>
    <w:rsid w:val="00D90E69"/>
    <w:rsid w:val="00D91368"/>
    <w:rsid w:val="00D9302C"/>
    <w:rsid w:val="00D93106"/>
    <w:rsid w:val="00D933E9"/>
    <w:rsid w:val="00D9505D"/>
    <w:rsid w:val="00D953D0"/>
    <w:rsid w:val="00D959F5"/>
    <w:rsid w:val="00D96884"/>
    <w:rsid w:val="00DA2B61"/>
    <w:rsid w:val="00DA2B7C"/>
    <w:rsid w:val="00DA3FDD"/>
    <w:rsid w:val="00DA7017"/>
    <w:rsid w:val="00DA7028"/>
    <w:rsid w:val="00DB152D"/>
    <w:rsid w:val="00DB1AD2"/>
    <w:rsid w:val="00DB2B58"/>
    <w:rsid w:val="00DB30EF"/>
    <w:rsid w:val="00DB35A7"/>
    <w:rsid w:val="00DB42C5"/>
    <w:rsid w:val="00DB5206"/>
    <w:rsid w:val="00DB6276"/>
    <w:rsid w:val="00DB63F5"/>
    <w:rsid w:val="00DC0D61"/>
    <w:rsid w:val="00DC1C6B"/>
    <w:rsid w:val="00DC2C2E"/>
    <w:rsid w:val="00DC4AF0"/>
    <w:rsid w:val="00DC7886"/>
    <w:rsid w:val="00DD0CF2"/>
    <w:rsid w:val="00DD1309"/>
    <w:rsid w:val="00DD163A"/>
    <w:rsid w:val="00DD54AE"/>
    <w:rsid w:val="00DE1554"/>
    <w:rsid w:val="00DE158A"/>
    <w:rsid w:val="00DE2901"/>
    <w:rsid w:val="00DE590F"/>
    <w:rsid w:val="00DE7DC1"/>
    <w:rsid w:val="00DF3F7E"/>
    <w:rsid w:val="00DF7648"/>
    <w:rsid w:val="00DF76FF"/>
    <w:rsid w:val="00E00E29"/>
    <w:rsid w:val="00E02BAB"/>
    <w:rsid w:val="00E04CEB"/>
    <w:rsid w:val="00E060BC"/>
    <w:rsid w:val="00E067D2"/>
    <w:rsid w:val="00E11420"/>
    <w:rsid w:val="00E132FB"/>
    <w:rsid w:val="00E15AB9"/>
    <w:rsid w:val="00E16DF8"/>
    <w:rsid w:val="00E170B7"/>
    <w:rsid w:val="00E177DD"/>
    <w:rsid w:val="00E20900"/>
    <w:rsid w:val="00E20C7F"/>
    <w:rsid w:val="00E2396E"/>
    <w:rsid w:val="00E24728"/>
    <w:rsid w:val="00E276AC"/>
    <w:rsid w:val="00E34A35"/>
    <w:rsid w:val="00E37C2F"/>
    <w:rsid w:val="00E410F8"/>
    <w:rsid w:val="00E41C28"/>
    <w:rsid w:val="00E46308"/>
    <w:rsid w:val="00E51E17"/>
    <w:rsid w:val="00E52DAB"/>
    <w:rsid w:val="00E539B0"/>
    <w:rsid w:val="00E55994"/>
    <w:rsid w:val="00E60395"/>
    <w:rsid w:val="00E60606"/>
    <w:rsid w:val="00E60C66"/>
    <w:rsid w:val="00E6164D"/>
    <w:rsid w:val="00E618C9"/>
    <w:rsid w:val="00E62774"/>
    <w:rsid w:val="00E6307C"/>
    <w:rsid w:val="00E636FA"/>
    <w:rsid w:val="00E66C50"/>
    <w:rsid w:val="00E679D3"/>
    <w:rsid w:val="00E70F96"/>
    <w:rsid w:val="00E71208"/>
    <w:rsid w:val="00E71444"/>
    <w:rsid w:val="00E71C91"/>
    <w:rsid w:val="00E720A1"/>
    <w:rsid w:val="00E73BAE"/>
    <w:rsid w:val="00E74A6D"/>
    <w:rsid w:val="00E754FC"/>
    <w:rsid w:val="00E7581A"/>
    <w:rsid w:val="00E75DDA"/>
    <w:rsid w:val="00E75EDF"/>
    <w:rsid w:val="00E773E8"/>
    <w:rsid w:val="00E805FB"/>
    <w:rsid w:val="00E80D52"/>
    <w:rsid w:val="00E83ADD"/>
    <w:rsid w:val="00E84A81"/>
    <w:rsid w:val="00E84F38"/>
    <w:rsid w:val="00E85623"/>
    <w:rsid w:val="00E858DA"/>
    <w:rsid w:val="00E87441"/>
    <w:rsid w:val="00E90315"/>
    <w:rsid w:val="00E91FAE"/>
    <w:rsid w:val="00E93BE3"/>
    <w:rsid w:val="00E96E3F"/>
    <w:rsid w:val="00E97A7E"/>
    <w:rsid w:val="00EA270C"/>
    <w:rsid w:val="00EA4974"/>
    <w:rsid w:val="00EA532E"/>
    <w:rsid w:val="00EB06D9"/>
    <w:rsid w:val="00EB192B"/>
    <w:rsid w:val="00EB19ED"/>
    <w:rsid w:val="00EB1CAB"/>
    <w:rsid w:val="00EB1D67"/>
    <w:rsid w:val="00EB61D5"/>
    <w:rsid w:val="00EC0F5A"/>
    <w:rsid w:val="00EC16C0"/>
    <w:rsid w:val="00EC3AD2"/>
    <w:rsid w:val="00EC4265"/>
    <w:rsid w:val="00EC4CEB"/>
    <w:rsid w:val="00EC64BA"/>
    <w:rsid w:val="00EC650A"/>
    <w:rsid w:val="00EC659E"/>
    <w:rsid w:val="00ED2072"/>
    <w:rsid w:val="00ED2AE0"/>
    <w:rsid w:val="00ED5553"/>
    <w:rsid w:val="00ED5E36"/>
    <w:rsid w:val="00ED6961"/>
    <w:rsid w:val="00ED7214"/>
    <w:rsid w:val="00EE4BE8"/>
    <w:rsid w:val="00EF0B96"/>
    <w:rsid w:val="00EF3486"/>
    <w:rsid w:val="00EF47AF"/>
    <w:rsid w:val="00EF53B6"/>
    <w:rsid w:val="00F00B73"/>
    <w:rsid w:val="00F05C45"/>
    <w:rsid w:val="00F115CA"/>
    <w:rsid w:val="00F14817"/>
    <w:rsid w:val="00F14EBA"/>
    <w:rsid w:val="00F1510F"/>
    <w:rsid w:val="00F1533A"/>
    <w:rsid w:val="00F15E5A"/>
    <w:rsid w:val="00F17F0A"/>
    <w:rsid w:val="00F25D30"/>
    <w:rsid w:val="00F2668F"/>
    <w:rsid w:val="00F2742F"/>
    <w:rsid w:val="00F2753B"/>
    <w:rsid w:val="00F31B9B"/>
    <w:rsid w:val="00F33F8B"/>
    <w:rsid w:val="00F340B2"/>
    <w:rsid w:val="00F36D03"/>
    <w:rsid w:val="00F41AE8"/>
    <w:rsid w:val="00F43390"/>
    <w:rsid w:val="00F443B2"/>
    <w:rsid w:val="00F458D8"/>
    <w:rsid w:val="00F50237"/>
    <w:rsid w:val="00F5320A"/>
    <w:rsid w:val="00F53596"/>
    <w:rsid w:val="00F54D97"/>
    <w:rsid w:val="00F55BA8"/>
    <w:rsid w:val="00F55DB1"/>
    <w:rsid w:val="00F56ACA"/>
    <w:rsid w:val="00F600FE"/>
    <w:rsid w:val="00F62E4D"/>
    <w:rsid w:val="00F66B34"/>
    <w:rsid w:val="00F675B9"/>
    <w:rsid w:val="00F7029D"/>
    <w:rsid w:val="00F711C9"/>
    <w:rsid w:val="00F72B76"/>
    <w:rsid w:val="00F72DD5"/>
    <w:rsid w:val="00F73C82"/>
    <w:rsid w:val="00F74C59"/>
    <w:rsid w:val="00F75C3A"/>
    <w:rsid w:val="00F76A4E"/>
    <w:rsid w:val="00F76AE7"/>
    <w:rsid w:val="00F76E70"/>
    <w:rsid w:val="00F80116"/>
    <w:rsid w:val="00F82E30"/>
    <w:rsid w:val="00F831CB"/>
    <w:rsid w:val="00F848A3"/>
    <w:rsid w:val="00F84ACF"/>
    <w:rsid w:val="00F85742"/>
    <w:rsid w:val="00F85BF8"/>
    <w:rsid w:val="00F871CE"/>
    <w:rsid w:val="00F87802"/>
    <w:rsid w:val="00F92C0A"/>
    <w:rsid w:val="00F9415B"/>
    <w:rsid w:val="00F97795"/>
    <w:rsid w:val="00FA13C2"/>
    <w:rsid w:val="00FA1941"/>
    <w:rsid w:val="00FA788A"/>
    <w:rsid w:val="00FA7F91"/>
    <w:rsid w:val="00FB121C"/>
    <w:rsid w:val="00FB1CDD"/>
    <w:rsid w:val="00FB1FBF"/>
    <w:rsid w:val="00FB2C2F"/>
    <w:rsid w:val="00FB305C"/>
    <w:rsid w:val="00FB3D41"/>
    <w:rsid w:val="00FC122C"/>
    <w:rsid w:val="00FC1A17"/>
    <w:rsid w:val="00FC2E3D"/>
    <w:rsid w:val="00FC3BDE"/>
    <w:rsid w:val="00FC438F"/>
    <w:rsid w:val="00FC48D6"/>
    <w:rsid w:val="00FC55C1"/>
    <w:rsid w:val="00FD1DBE"/>
    <w:rsid w:val="00FD25A7"/>
    <w:rsid w:val="00FD27B6"/>
    <w:rsid w:val="00FD29A2"/>
    <w:rsid w:val="00FD3689"/>
    <w:rsid w:val="00FD42A3"/>
    <w:rsid w:val="00FD7468"/>
    <w:rsid w:val="00FD7CE0"/>
    <w:rsid w:val="00FE0B3B"/>
    <w:rsid w:val="00FE1BE2"/>
    <w:rsid w:val="00FE7172"/>
    <w:rsid w:val="00FE730A"/>
    <w:rsid w:val="00FF1DD7"/>
    <w:rsid w:val="00FF3AFB"/>
    <w:rsid w:val="00FF4453"/>
    <w:rsid w:val="00FF7D2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2DE0806"/>
  <w15:docId w15:val="{501F9339-0E19-443A-83AB-FDCAB6BFC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NormalnyWeb">
    <w:name w:val="Normal (Web)"/>
    <w:basedOn w:val="Normalny"/>
    <w:uiPriority w:val="99"/>
    <w:unhideWhenUsed/>
    <w:rsid w:val="0021799D"/>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105072">
      <w:bodyDiv w:val="1"/>
      <w:marLeft w:val="0"/>
      <w:marRight w:val="0"/>
      <w:marTop w:val="0"/>
      <w:marBottom w:val="0"/>
      <w:divBdr>
        <w:top w:val="none" w:sz="0" w:space="0" w:color="auto"/>
        <w:left w:val="none" w:sz="0" w:space="0" w:color="auto"/>
        <w:bottom w:val="none" w:sz="0" w:space="0" w:color="auto"/>
        <w:right w:val="none" w:sz="0" w:space="0" w:color="auto"/>
      </w:divBdr>
    </w:div>
    <w:div w:id="90468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D0A1F0-C8E2-4984-8AB8-46F84FDEB7C6}">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D0F9FAC-D771-4648-B26B-6A91BECA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23</Pages>
  <Words>6147</Words>
  <Characters>39184</Characters>
  <Application>Microsoft Office Word</Application>
  <DocSecurity>4</DocSecurity>
  <Lines>326</Lines>
  <Paragraphs>90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Binkowska Joanna</cp:lastModifiedBy>
  <cp:revision>2</cp:revision>
  <cp:lastPrinted>2023-02-22T14:53:00Z</cp:lastPrinted>
  <dcterms:created xsi:type="dcterms:W3CDTF">2023-03-03T13:27:00Z</dcterms:created>
  <dcterms:modified xsi:type="dcterms:W3CDTF">2023-03-03T13:27:00Z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docIndexRef">
    <vt:lpwstr>c6b6cbc8-6601-43ad-b7c6-e08160a293a3</vt:lpwstr>
  </property>
  <property fmtid="{D5CDD505-2E9C-101B-9397-08002B2CF9AE}" pid="5" name="bjSaver">
    <vt:lpwstr>s61Wxy7zxz+SHcxd5Eh2g7YIYcp8z/YH</vt:lpwstr>
  </property>
  <property fmtid="{D5CDD505-2E9C-101B-9397-08002B2CF9AE}" pid="6"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y fmtid="{D5CDD505-2E9C-101B-9397-08002B2CF9AE}" pid="8" name="bjDocumentSecurityLabel">
    <vt:lpwstr>JAWNE</vt:lpwstr>
  </property>
  <property fmtid="{D5CDD505-2E9C-101B-9397-08002B2CF9AE}" pid="9" name="bjClsUserRVM">
    <vt:lpwstr>[]</vt:lpwstr>
  </property>
  <property fmtid="{D5CDD505-2E9C-101B-9397-08002B2CF9AE}" pid="10" name="MFCATEGORY">
    <vt:lpwstr>InformacjePrzeznaczoneWylacznieDoUzytkuWewnetrznego</vt:lpwstr>
  </property>
  <property fmtid="{D5CDD505-2E9C-101B-9397-08002B2CF9AE}" pid="11" name="MFClassifiedBy">
    <vt:lpwstr>MF\aplb;Borowińska Paulina</vt:lpwstr>
  </property>
  <property fmtid="{D5CDD505-2E9C-101B-9397-08002B2CF9AE}" pid="12" name="MFClassificationDate">
    <vt:lpwstr>2023-01-17T07:22:09.7494259+01:00</vt:lpwstr>
  </property>
  <property fmtid="{D5CDD505-2E9C-101B-9397-08002B2CF9AE}" pid="13" name="MFClassifiedBySID">
    <vt:lpwstr>MF\S-1-5-21-1525952054-1005573771-2909822258-5672</vt:lpwstr>
  </property>
  <property fmtid="{D5CDD505-2E9C-101B-9397-08002B2CF9AE}" pid="14" name="MFGRNItemId">
    <vt:lpwstr>GRN-065a0375-5f2f-48e5-9d73-fd2629fb4128</vt:lpwstr>
  </property>
  <property fmtid="{D5CDD505-2E9C-101B-9397-08002B2CF9AE}" pid="15" name="MFHash">
    <vt:lpwstr>TXXdI1cAtHvB2TUQGEa/qVmsOC01sHTBUOvGuMs9fDw=</vt:lpwstr>
  </property>
  <property fmtid="{D5CDD505-2E9C-101B-9397-08002B2CF9AE}" pid="16" name="DLPManualFileClassification">
    <vt:lpwstr>{5fdfc941-3fcf-4a5b-87be-4848800d39d0}</vt:lpwstr>
  </property>
  <property fmtid="{D5CDD505-2E9C-101B-9397-08002B2CF9AE}" pid="17" name="MFRefresh">
    <vt:lpwstr>False</vt:lpwstr>
  </property>
</Properties>
</file>