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2898B76" w14:textId="77777777" w:rsidR="00E1586F" w:rsidRPr="00E1586F" w:rsidRDefault="00E1586F" w:rsidP="00E1586F">
      <w:pPr>
        <w:spacing w:before="120" w:after="0" w:line="360" w:lineRule="auto"/>
        <w:jc w:val="right"/>
        <w:outlineLvl w:val="0"/>
        <w:rPr>
          <w:rFonts w:ascii="Arial" w:hAnsi="Arial" w:cs="Arial"/>
          <w:i/>
        </w:rPr>
      </w:pPr>
    </w:p>
    <w:p w14:paraId="21B8235B" w14:textId="77777777" w:rsidR="00B65B71" w:rsidRPr="00404C45" w:rsidRDefault="00B65B71" w:rsidP="00D545FF">
      <w:pPr>
        <w:spacing w:before="120" w:after="0" w:line="276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404C45">
        <w:rPr>
          <w:rFonts w:ascii="Times New Roman" w:hAnsi="Times New Roman" w:cs="Times New Roman"/>
          <w:b/>
          <w:sz w:val="24"/>
          <w:szCs w:val="24"/>
        </w:rPr>
        <w:t>STANOWISKO RZĄDU</w:t>
      </w:r>
    </w:p>
    <w:p w14:paraId="5BA76653" w14:textId="77777777" w:rsidR="00896C08" w:rsidRDefault="00B65B71" w:rsidP="00D545FF">
      <w:pPr>
        <w:spacing w:before="120"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04C4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448CF" w:rsidRPr="00404C45">
        <w:rPr>
          <w:rFonts w:ascii="Times New Roman" w:hAnsi="Times New Roman" w:cs="Times New Roman"/>
          <w:b/>
          <w:sz w:val="24"/>
          <w:szCs w:val="24"/>
        </w:rPr>
        <w:t xml:space="preserve">do </w:t>
      </w:r>
      <w:r w:rsidR="00896C08" w:rsidRPr="00896C08">
        <w:rPr>
          <w:rFonts w:ascii="Times New Roman" w:hAnsi="Times New Roman" w:cs="Times New Roman"/>
          <w:b/>
          <w:sz w:val="24"/>
          <w:szCs w:val="24"/>
        </w:rPr>
        <w:t xml:space="preserve">przedstawionego przez Prezydenta Rzeczypospolitej Polskiej </w:t>
      </w:r>
    </w:p>
    <w:p w14:paraId="30312CB5" w14:textId="400D58D1" w:rsidR="00B65B71" w:rsidRPr="00404C45" w:rsidRDefault="00896C08" w:rsidP="00D545FF">
      <w:pPr>
        <w:spacing w:before="120"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96C08">
        <w:rPr>
          <w:rFonts w:ascii="Times New Roman" w:hAnsi="Times New Roman" w:cs="Times New Roman"/>
          <w:b/>
          <w:sz w:val="24"/>
          <w:szCs w:val="24"/>
        </w:rPr>
        <w:t xml:space="preserve">projektu ustawy </w:t>
      </w:r>
      <w:r w:rsidRPr="00896C08">
        <w:rPr>
          <w:rFonts w:ascii="Times New Roman" w:hAnsi="Times New Roman" w:cs="Times New Roman"/>
          <w:b/>
          <w:iCs/>
          <w:sz w:val="24"/>
          <w:szCs w:val="24"/>
        </w:rPr>
        <w:t>o Funduszu Medycznym</w:t>
      </w:r>
      <w:r w:rsidRPr="00896C08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</w:p>
    <w:p w14:paraId="698CDCA4" w14:textId="1EA46AB5" w:rsidR="00A448CF" w:rsidRPr="00404C45" w:rsidRDefault="00B65B71" w:rsidP="00D545FF">
      <w:pPr>
        <w:spacing w:before="120"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04C45">
        <w:rPr>
          <w:rFonts w:ascii="Times New Roman" w:hAnsi="Times New Roman" w:cs="Times New Roman"/>
          <w:b/>
          <w:sz w:val="24"/>
          <w:szCs w:val="24"/>
        </w:rPr>
        <w:t xml:space="preserve">(druk nr </w:t>
      </w:r>
      <w:r w:rsidR="00896C08">
        <w:rPr>
          <w:rFonts w:ascii="Times New Roman" w:hAnsi="Times New Roman" w:cs="Times New Roman"/>
          <w:b/>
          <w:sz w:val="24"/>
          <w:szCs w:val="24"/>
        </w:rPr>
        <w:t>457</w:t>
      </w:r>
      <w:r w:rsidRPr="00404C45">
        <w:rPr>
          <w:rFonts w:ascii="Times New Roman" w:hAnsi="Times New Roman" w:cs="Times New Roman"/>
          <w:b/>
          <w:sz w:val="24"/>
          <w:szCs w:val="24"/>
        </w:rPr>
        <w:t>)</w:t>
      </w:r>
      <w:bookmarkStart w:id="0" w:name="_GoBack"/>
      <w:bookmarkEnd w:id="0"/>
    </w:p>
    <w:p w14:paraId="5BF964F4" w14:textId="77777777" w:rsidR="00A448CF" w:rsidRPr="00404C45" w:rsidRDefault="00A448CF" w:rsidP="00D545FF">
      <w:pPr>
        <w:spacing w:before="120"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B324F95" w14:textId="2E2B9F21" w:rsidR="00276613" w:rsidRDefault="00404D5D" w:rsidP="00D545FF">
      <w:pPr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</w:t>
      </w:r>
      <w:r w:rsidR="00B65B71" w:rsidRPr="00404C45">
        <w:rPr>
          <w:rFonts w:ascii="Times New Roman" w:hAnsi="Times New Roman" w:cs="Times New Roman"/>
          <w:sz w:val="24"/>
          <w:szCs w:val="24"/>
        </w:rPr>
        <w:t xml:space="preserve">elem </w:t>
      </w:r>
      <w:r w:rsidR="005C0618" w:rsidRPr="005C0618">
        <w:rPr>
          <w:rFonts w:ascii="Times New Roman" w:hAnsi="Times New Roman" w:cs="Times New Roman"/>
          <w:sz w:val="24"/>
          <w:szCs w:val="24"/>
        </w:rPr>
        <w:t>przedstawionego przez Prezydenta Rzeczypospolitej Polskiej</w:t>
      </w:r>
      <w:r w:rsidR="00896C08">
        <w:rPr>
          <w:rFonts w:ascii="Times New Roman" w:hAnsi="Times New Roman" w:cs="Times New Roman"/>
          <w:sz w:val="24"/>
          <w:szCs w:val="24"/>
        </w:rPr>
        <w:t xml:space="preserve"> </w:t>
      </w:r>
      <w:r w:rsidR="00D264CC" w:rsidRPr="00404C45">
        <w:rPr>
          <w:rFonts w:ascii="Times New Roman" w:hAnsi="Times New Roman" w:cs="Times New Roman"/>
          <w:sz w:val="24"/>
          <w:szCs w:val="24"/>
        </w:rPr>
        <w:t>projekt</w:t>
      </w:r>
      <w:r w:rsidR="00B65B71" w:rsidRPr="00404C45">
        <w:rPr>
          <w:rFonts w:ascii="Times New Roman" w:hAnsi="Times New Roman" w:cs="Times New Roman"/>
          <w:sz w:val="24"/>
          <w:szCs w:val="24"/>
        </w:rPr>
        <w:t>u</w:t>
      </w:r>
      <w:r w:rsidR="00D264CC" w:rsidRPr="00404C45">
        <w:rPr>
          <w:rFonts w:ascii="Times New Roman" w:hAnsi="Times New Roman" w:cs="Times New Roman"/>
          <w:sz w:val="24"/>
          <w:szCs w:val="24"/>
        </w:rPr>
        <w:t xml:space="preserve"> ustawy </w:t>
      </w:r>
      <w:r w:rsidR="00B65B71" w:rsidRPr="00404C45">
        <w:rPr>
          <w:rFonts w:ascii="Times New Roman" w:hAnsi="Times New Roman" w:cs="Times New Roman"/>
          <w:sz w:val="24"/>
          <w:szCs w:val="24"/>
        </w:rPr>
        <w:t xml:space="preserve">jest </w:t>
      </w:r>
      <w:r w:rsidR="00896C08" w:rsidRPr="00896C08">
        <w:rPr>
          <w:rFonts w:ascii="Times New Roman" w:hAnsi="Times New Roman" w:cs="Times New Roman"/>
          <w:sz w:val="24"/>
          <w:szCs w:val="24"/>
        </w:rPr>
        <w:t>utworzenie Funduszu Medycznego</w:t>
      </w:r>
      <w:r w:rsidR="00B65BA8">
        <w:rPr>
          <w:rFonts w:ascii="Times New Roman" w:hAnsi="Times New Roman" w:cs="Times New Roman"/>
          <w:sz w:val="24"/>
          <w:szCs w:val="24"/>
        </w:rPr>
        <w:t xml:space="preserve">, </w:t>
      </w:r>
      <w:r w:rsidR="00896C08" w:rsidRPr="00896C08">
        <w:rPr>
          <w:rFonts w:ascii="Times New Roman" w:hAnsi="Times New Roman" w:cs="Times New Roman"/>
          <w:sz w:val="24"/>
          <w:szCs w:val="24"/>
        </w:rPr>
        <w:t>któr</w:t>
      </w:r>
      <w:r w:rsidR="00B65BA8">
        <w:rPr>
          <w:rFonts w:ascii="Times New Roman" w:hAnsi="Times New Roman" w:cs="Times New Roman"/>
          <w:sz w:val="24"/>
          <w:szCs w:val="24"/>
        </w:rPr>
        <w:t>y</w:t>
      </w:r>
      <w:r w:rsidR="00896C08" w:rsidRPr="00896C08">
        <w:rPr>
          <w:rFonts w:ascii="Times New Roman" w:hAnsi="Times New Roman" w:cs="Times New Roman"/>
          <w:sz w:val="24"/>
          <w:szCs w:val="24"/>
        </w:rPr>
        <w:t xml:space="preserve"> </w:t>
      </w:r>
      <w:r w:rsidR="00276613">
        <w:rPr>
          <w:rFonts w:ascii="Times New Roman" w:hAnsi="Times New Roman" w:cs="Times New Roman"/>
          <w:sz w:val="24"/>
          <w:szCs w:val="24"/>
        </w:rPr>
        <w:t xml:space="preserve">ma </w:t>
      </w:r>
      <w:r w:rsidR="00B65BA8">
        <w:rPr>
          <w:rFonts w:ascii="Times New Roman" w:hAnsi="Times New Roman" w:cs="Times New Roman"/>
          <w:sz w:val="24"/>
          <w:szCs w:val="24"/>
        </w:rPr>
        <w:t xml:space="preserve">służyć </w:t>
      </w:r>
      <w:r w:rsidR="00896C08" w:rsidRPr="00896C08">
        <w:rPr>
          <w:rFonts w:ascii="Times New Roman" w:hAnsi="Times New Roman" w:cs="Times New Roman"/>
          <w:sz w:val="24"/>
          <w:szCs w:val="24"/>
        </w:rPr>
        <w:t>popraw</w:t>
      </w:r>
      <w:r w:rsidR="00B65BA8">
        <w:rPr>
          <w:rFonts w:ascii="Times New Roman" w:hAnsi="Times New Roman" w:cs="Times New Roman"/>
          <w:sz w:val="24"/>
          <w:szCs w:val="24"/>
        </w:rPr>
        <w:t>ie</w:t>
      </w:r>
      <w:r w:rsidR="00896C08" w:rsidRPr="00896C08">
        <w:rPr>
          <w:rFonts w:ascii="Times New Roman" w:hAnsi="Times New Roman" w:cs="Times New Roman"/>
          <w:sz w:val="24"/>
          <w:szCs w:val="24"/>
        </w:rPr>
        <w:t xml:space="preserve"> zdrowia i jakości życia Polaków</w:t>
      </w:r>
      <w:r w:rsidR="00276613">
        <w:rPr>
          <w:rFonts w:ascii="Times New Roman" w:hAnsi="Times New Roman" w:cs="Times New Roman"/>
          <w:sz w:val="24"/>
          <w:szCs w:val="24"/>
        </w:rPr>
        <w:t xml:space="preserve">. </w:t>
      </w:r>
      <w:r w:rsidR="000F7841">
        <w:rPr>
          <w:rFonts w:ascii="Times New Roman" w:hAnsi="Times New Roman" w:cs="Times New Roman"/>
          <w:sz w:val="24"/>
          <w:szCs w:val="24"/>
        </w:rPr>
        <w:t xml:space="preserve">Kwota w wysokości </w:t>
      </w:r>
      <w:r w:rsidR="00276613">
        <w:rPr>
          <w:rFonts w:ascii="Times New Roman" w:hAnsi="Times New Roman" w:cs="Times New Roman"/>
          <w:sz w:val="24"/>
          <w:szCs w:val="24"/>
        </w:rPr>
        <w:t>4 miliard</w:t>
      </w:r>
      <w:r w:rsidR="000F7841">
        <w:rPr>
          <w:rFonts w:ascii="Times New Roman" w:hAnsi="Times New Roman" w:cs="Times New Roman"/>
          <w:sz w:val="24"/>
          <w:szCs w:val="24"/>
        </w:rPr>
        <w:t>ów</w:t>
      </w:r>
      <w:r w:rsidR="00276613">
        <w:rPr>
          <w:rFonts w:ascii="Times New Roman" w:hAnsi="Times New Roman" w:cs="Times New Roman"/>
          <w:sz w:val="24"/>
          <w:szCs w:val="24"/>
        </w:rPr>
        <w:t xml:space="preserve"> złotych rocznie zaplanowan</w:t>
      </w:r>
      <w:r w:rsidR="000F7841">
        <w:rPr>
          <w:rFonts w:ascii="Times New Roman" w:hAnsi="Times New Roman" w:cs="Times New Roman"/>
          <w:sz w:val="24"/>
          <w:szCs w:val="24"/>
        </w:rPr>
        <w:t>a</w:t>
      </w:r>
      <w:r w:rsidR="00276613">
        <w:rPr>
          <w:rFonts w:ascii="Times New Roman" w:hAnsi="Times New Roman" w:cs="Times New Roman"/>
          <w:sz w:val="24"/>
          <w:szCs w:val="24"/>
        </w:rPr>
        <w:t xml:space="preserve"> w ramach Funduszu</w:t>
      </w:r>
      <w:r w:rsidR="000F7841">
        <w:rPr>
          <w:rFonts w:ascii="Times New Roman" w:hAnsi="Times New Roman" w:cs="Times New Roman"/>
          <w:sz w:val="24"/>
          <w:szCs w:val="24"/>
        </w:rPr>
        <w:t xml:space="preserve"> Medycznego</w:t>
      </w:r>
      <w:r w:rsidR="00276613">
        <w:rPr>
          <w:rFonts w:ascii="Times New Roman" w:hAnsi="Times New Roman" w:cs="Times New Roman"/>
          <w:sz w:val="24"/>
          <w:szCs w:val="24"/>
        </w:rPr>
        <w:t xml:space="preserve"> zostan</w:t>
      </w:r>
      <w:r w:rsidR="000F7841">
        <w:rPr>
          <w:rFonts w:ascii="Times New Roman" w:hAnsi="Times New Roman" w:cs="Times New Roman"/>
          <w:sz w:val="24"/>
          <w:szCs w:val="24"/>
        </w:rPr>
        <w:t>ie</w:t>
      </w:r>
      <w:r w:rsidR="00276613">
        <w:rPr>
          <w:rFonts w:ascii="Times New Roman" w:hAnsi="Times New Roman" w:cs="Times New Roman"/>
          <w:sz w:val="24"/>
          <w:szCs w:val="24"/>
        </w:rPr>
        <w:t xml:space="preserve"> ukierunkowan</w:t>
      </w:r>
      <w:r w:rsidR="000F7841">
        <w:rPr>
          <w:rFonts w:ascii="Times New Roman" w:hAnsi="Times New Roman" w:cs="Times New Roman"/>
          <w:sz w:val="24"/>
          <w:szCs w:val="24"/>
        </w:rPr>
        <w:t>a</w:t>
      </w:r>
      <w:r w:rsidR="00276613">
        <w:rPr>
          <w:rFonts w:ascii="Times New Roman" w:hAnsi="Times New Roman" w:cs="Times New Roman"/>
          <w:sz w:val="24"/>
          <w:szCs w:val="24"/>
        </w:rPr>
        <w:t xml:space="preserve"> na 3 główne obszary: leki i świadczenia zdrowotne, inwestycje oraz profilaktykę</w:t>
      </w:r>
      <w:r w:rsidR="00276613" w:rsidRPr="00896C08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FF7F3FD" w14:textId="77777777" w:rsidR="003D2CB7" w:rsidRDefault="003D2CB7" w:rsidP="00D545FF">
      <w:pPr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96C08">
        <w:rPr>
          <w:rFonts w:ascii="Times New Roman" w:hAnsi="Times New Roman" w:cs="Times New Roman"/>
          <w:sz w:val="24"/>
          <w:szCs w:val="24"/>
        </w:rPr>
        <w:t xml:space="preserve">Decyzja o powołaniu Funduszu Medycznego została poprzedzona diagnozą potrzeb w zakresie ochrony zdrowia i będzie wychodzić naprzeciw zidentyfikowanym </w:t>
      </w:r>
      <w:r>
        <w:rPr>
          <w:rFonts w:ascii="Times New Roman" w:hAnsi="Times New Roman" w:cs="Times New Roman"/>
          <w:sz w:val="24"/>
          <w:szCs w:val="24"/>
        </w:rPr>
        <w:t>problemom, szczególnie zaś niezaspokojonym potrzebom medycznym.</w:t>
      </w:r>
    </w:p>
    <w:p w14:paraId="5657EC1A" w14:textId="722B57EC" w:rsidR="003D2CB7" w:rsidRDefault="003D2CB7" w:rsidP="00D545FF">
      <w:pPr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96C08">
        <w:rPr>
          <w:rFonts w:ascii="Times New Roman" w:hAnsi="Times New Roman" w:cs="Times New Roman"/>
          <w:sz w:val="24"/>
          <w:szCs w:val="24"/>
        </w:rPr>
        <w:t>System ochrony zdrowia w Rzeczypospolitej Polskiej jest od lat poddawany wielu zmianom. Rozwój cywilizacyjny i coraz dłuższe trwanie życia ludzkiego rodzą nowe wyzwania dla</w:t>
      </w:r>
      <w:r w:rsidR="00D545FF">
        <w:rPr>
          <w:rFonts w:ascii="Times New Roman" w:hAnsi="Times New Roman" w:cs="Times New Roman"/>
          <w:sz w:val="24"/>
          <w:szCs w:val="24"/>
        </w:rPr>
        <w:t> </w:t>
      </w:r>
      <w:r w:rsidRPr="00896C08">
        <w:rPr>
          <w:rFonts w:ascii="Times New Roman" w:hAnsi="Times New Roman" w:cs="Times New Roman"/>
          <w:sz w:val="24"/>
          <w:szCs w:val="24"/>
        </w:rPr>
        <w:t>systemu ochrony</w:t>
      </w:r>
      <w:r w:rsidR="00F16792">
        <w:rPr>
          <w:rFonts w:ascii="Times New Roman" w:hAnsi="Times New Roman" w:cs="Times New Roman"/>
          <w:sz w:val="24"/>
          <w:szCs w:val="24"/>
        </w:rPr>
        <w:t xml:space="preserve"> zdrowia. Aby im sprostać, </w:t>
      </w:r>
      <w:r w:rsidRPr="00896C08">
        <w:rPr>
          <w:rFonts w:ascii="Times New Roman" w:hAnsi="Times New Roman" w:cs="Times New Roman"/>
          <w:sz w:val="24"/>
          <w:szCs w:val="24"/>
        </w:rPr>
        <w:t>potrzebny</w:t>
      </w:r>
      <w:r w:rsidR="00F16792">
        <w:rPr>
          <w:rFonts w:ascii="Times New Roman" w:hAnsi="Times New Roman" w:cs="Times New Roman"/>
          <w:sz w:val="24"/>
          <w:szCs w:val="24"/>
        </w:rPr>
        <w:t xml:space="preserve"> jest</w:t>
      </w:r>
      <w:r w:rsidRPr="00896C08">
        <w:rPr>
          <w:rFonts w:ascii="Times New Roman" w:hAnsi="Times New Roman" w:cs="Times New Roman"/>
          <w:sz w:val="24"/>
          <w:szCs w:val="24"/>
        </w:rPr>
        <w:t xml:space="preserve"> dynamiczny rozwój wiedzy medycznej oraz powszechny dostęp do nowoczesnych i bardziej efektywnych świadczeń opieki zdrowotnej</w:t>
      </w:r>
      <w:r w:rsidR="001A23AE">
        <w:rPr>
          <w:rFonts w:ascii="Times New Roman" w:hAnsi="Times New Roman" w:cs="Times New Roman"/>
          <w:sz w:val="24"/>
          <w:szCs w:val="24"/>
        </w:rPr>
        <w:t>,</w:t>
      </w:r>
      <w:r w:rsidRPr="00896C08">
        <w:rPr>
          <w:rFonts w:ascii="Times New Roman" w:hAnsi="Times New Roman" w:cs="Times New Roman"/>
          <w:sz w:val="24"/>
          <w:szCs w:val="24"/>
        </w:rPr>
        <w:t xml:space="preserve"> adekwatnych do występujących problemów zdrowotnych.</w:t>
      </w:r>
    </w:p>
    <w:p w14:paraId="0DD13A18" w14:textId="2D1663FE" w:rsidR="005605B9" w:rsidRDefault="00276613" w:rsidP="00D545FF">
      <w:pPr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Działania w ramach Funduszu </w:t>
      </w:r>
      <w:r w:rsidR="005C0618">
        <w:rPr>
          <w:rFonts w:ascii="Times New Roman" w:hAnsi="Times New Roman" w:cs="Times New Roman"/>
          <w:sz w:val="24"/>
          <w:szCs w:val="24"/>
        </w:rPr>
        <w:t xml:space="preserve">Medycznego </w:t>
      </w:r>
      <w:r>
        <w:rPr>
          <w:rFonts w:ascii="Times New Roman" w:hAnsi="Times New Roman" w:cs="Times New Roman"/>
          <w:sz w:val="24"/>
          <w:szCs w:val="24"/>
        </w:rPr>
        <w:t>przewidują przede wszystkim:</w:t>
      </w:r>
      <w:r w:rsidR="005605B9">
        <w:rPr>
          <w:rFonts w:ascii="Times New Roman" w:hAnsi="Times New Roman" w:cs="Times New Roman"/>
          <w:sz w:val="24"/>
          <w:szCs w:val="24"/>
        </w:rPr>
        <w:t xml:space="preserve"> finansowanie świadczeń opieki zdrowotnej udzielanych osobom do ukończenia 18</w:t>
      </w:r>
      <w:r w:rsidR="006D5C39">
        <w:rPr>
          <w:rFonts w:ascii="Times New Roman" w:hAnsi="Times New Roman" w:cs="Times New Roman"/>
          <w:sz w:val="24"/>
          <w:szCs w:val="24"/>
        </w:rPr>
        <w:t>.</w:t>
      </w:r>
      <w:r w:rsidR="005605B9">
        <w:rPr>
          <w:rFonts w:ascii="Times New Roman" w:hAnsi="Times New Roman" w:cs="Times New Roman"/>
          <w:sz w:val="24"/>
          <w:szCs w:val="24"/>
        </w:rPr>
        <w:t xml:space="preserve"> roku życia, dofinansowanie zadań polegających na budowie, przebudowie, modernizacji lub doposażeniu infrastruktury strategicznych podmiotów ochrony zdrowia, dofinansowanie zadań polegających na przebudowie, modernizacji lub doposażeniu szpitali, finansowanie leków dla</w:t>
      </w:r>
      <w:r w:rsidR="00AA1389">
        <w:rPr>
          <w:rFonts w:ascii="Times New Roman" w:hAnsi="Times New Roman" w:cs="Times New Roman"/>
          <w:sz w:val="24"/>
          <w:szCs w:val="24"/>
        </w:rPr>
        <w:t> </w:t>
      </w:r>
      <w:r w:rsidR="005605B9">
        <w:rPr>
          <w:rFonts w:ascii="Times New Roman" w:hAnsi="Times New Roman" w:cs="Times New Roman"/>
          <w:sz w:val="24"/>
          <w:szCs w:val="24"/>
        </w:rPr>
        <w:t xml:space="preserve">indywidulanych pacjentów </w:t>
      </w:r>
      <w:r w:rsidR="00B90D49">
        <w:rPr>
          <w:rFonts w:ascii="Times New Roman" w:hAnsi="Times New Roman" w:cs="Times New Roman"/>
          <w:sz w:val="24"/>
          <w:szCs w:val="24"/>
        </w:rPr>
        <w:t>w ramach ratunkowego dostępu do technologii lekowych, finansowanie technologii lekowych o wysokiej wartości klinicznej oraz technologii lekowych o wysokim poziomie innowacyjności, dofinansowanie zadań polegających na zwiększeniu skuteczności programów profilaktycznych oraz finansowanie świadczeń opieki zdrowotnej udzielanych</w:t>
      </w:r>
      <w:r w:rsidR="000C4E7A">
        <w:rPr>
          <w:rFonts w:ascii="Times New Roman" w:hAnsi="Times New Roman" w:cs="Times New Roman"/>
          <w:sz w:val="24"/>
          <w:szCs w:val="24"/>
        </w:rPr>
        <w:t xml:space="preserve"> świadczeniobiorcom </w:t>
      </w:r>
      <w:r w:rsidR="00B90D49">
        <w:rPr>
          <w:rFonts w:ascii="Times New Roman" w:hAnsi="Times New Roman" w:cs="Times New Roman"/>
          <w:sz w:val="24"/>
          <w:szCs w:val="24"/>
        </w:rPr>
        <w:t xml:space="preserve">poza granicami kraju. </w:t>
      </w:r>
    </w:p>
    <w:p w14:paraId="396E7DDC" w14:textId="4508BFD4" w:rsidR="002A0ACA" w:rsidRDefault="006F1227" w:rsidP="00D545FF">
      <w:pPr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Decyzja o powołaniu Funduszu Medycznego wychodzi naprzeciw oczekiwaniom i potrzebom społecznym, ukierunkowanym na poszerzenie dostępu do nowoczesnych metod leczenia i</w:t>
      </w:r>
      <w:r w:rsidR="00D545FF"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t xml:space="preserve">leków, zapewniających skuteczną diagnostykę i terapię, a także uzyskiwania świadczeń opieki zdrowotnej, w szczególności przez dzieci oraz innych pacjentów cierpiących na </w:t>
      </w:r>
      <w:r w:rsidR="007B7223">
        <w:rPr>
          <w:rFonts w:ascii="Times New Roman" w:hAnsi="Times New Roman" w:cs="Times New Roman"/>
          <w:sz w:val="24"/>
          <w:szCs w:val="24"/>
        </w:rPr>
        <w:t xml:space="preserve">choroby rzadkie i nowotworowe, w nowoczesnych szpitalach, a w razie konieczności również i poza granicami Rzeczypospolitej Polskiej. </w:t>
      </w:r>
      <w:r w:rsidR="005E554E">
        <w:rPr>
          <w:rFonts w:ascii="Times New Roman" w:hAnsi="Times New Roman" w:cs="Times New Roman"/>
          <w:sz w:val="24"/>
          <w:szCs w:val="24"/>
        </w:rPr>
        <w:t xml:space="preserve">Polki i Polacy </w:t>
      </w:r>
      <w:r w:rsidR="007B7223">
        <w:rPr>
          <w:rFonts w:ascii="Times New Roman" w:hAnsi="Times New Roman" w:cs="Times New Roman"/>
          <w:sz w:val="24"/>
          <w:szCs w:val="24"/>
        </w:rPr>
        <w:t xml:space="preserve">oczekują, że skutkiem dynamicznego rozwoju wiedzy medycznej będzie powszechny dostęp do nowoczesnych i efektywnych świadczeń opieki zdrowotnej, adekwatnych do występujących problemów zdrowotnych. </w:t>
      </w:r>
    </w:p>
    <w:p w14:paraId="03F7A53F" w14:textId="0B524F2F" w:rsidR="00CA7B10" w:rsidRPr="00896C08" w:rsidRDefault="00575802" w:rsidP="00D545FF">
      <w:pPr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 związku z powyższym</w:t>
      </w:r>
      <w:r w:rsidR="00DF4DBB" w:rsidRPr="00404C45">
        <w:rPr>
          <w:rFonts w:ascii="Times New Roman" w:hAnsi="Times New Roman" w:cs="Times New Roman"/>
          <w:sz w:val="24"/>
          <w:szCs w:val="24"/>
        </w:rPr>
        <w:t xml:space="preserve"> </w:t>
      </w:r>
      <w:r w:rsidR="00CA7B10" w:rsidRPr="00404C45">
        <w:rPr>
          <w:rFonts w:ascii="Times New Roman" w:hAnsi="Times New Roman" w:cs="Times New Roman"/>
          <w:sz w:val="24"/>
          <w:szCs w:val="24"/>
        </w:rPr>
        <w:t xml:space="preserve">Rada Ministrów </w:t>
      </w:r>
      <w:r w:rsidR="005605B9">
        <w:rPr>
          <w:rFonts w:ascii="Times New Roman" w:hAnsi="Times New Roman" w:cs="Times New Roman"/>
          <w:sz w:val="24"/>
          <w:szCs w:val="24"/>
        </w:rPr>
        <w:t xml:space="preserve">pozytywnie </w:t>
      </w:r>
      <w:r w:rsidR="00CA7B10" w:rsidRPr="00404C45">
        <w:rPr>
          <w:rFonts w:ascii="Times New Roman" w:hAnsi="Times New Roman" w:cs="Times New Roman"/>
          <w:sz w:val="24"/>
          <w:szCs w:val="24"/>
        </w:rPr>
        <w:t xml:space="preserve">opiniuje </w:t>
      </w:r>
      <w:r w:rsidR="005C0618" w:rsidRPr="005C0618">
        <w:rPr>
          <w:rFonts w:ascii="Times New Roman" w:hAnsi="Times New Roman" w:cs="Times New Roman"/>
          <w:sz w:val="24"/>
          <w:szCs w:val="24"/>
        </w:rPr>
        <w:t>przedstawion</w:t>
      </w:r>
      <w:r w:rsidR="005C0618">
        <w:rPr>
          <w:rFonts w:ascii="Times New Roman" w:hAnsi="Times New Roman" w:cs="Times New Roman"/>
          <w:sz w:val="24"/>
          <w:szCs w:val="24"/>
        </w:rPr>
        <w:t xml:space="preserve">y </w:t>
      </w:r>
      <w:r w:rsidR="005C0618" w:rsidRPr="005C0618">
        <w:rPr>
          <w:rFonts w:ascii="Times New Roman" w:hAnsi="Times New Roman" w:cs="Times New Roman"/>
          <w:sz w:val="24"/>
          <w:szCs w:val="24"/>
        </w:rPr>
        <w:t>przez Prezydenta Rzeczypospolitej Polskiej</w:t>
      </w:r>
      <w:r w:rsidR="00CA7B10" w:rsidRPr="00404C45">
        <w:rPr>
          <w:rFonts w:ascii="Times New Roman" w:hAnsi="Times New Roman" w:cs="Times New Roman"/>
          <w:sz w:val="24"/>
          <w:szCs w:val="24"/>
        </w:rPr>
        <w:t xml:space="preserve"> projekt ustawy </w:t>
      </w:r>
      <w:r w:rsidR="003769B5" w:rsidRPr="00404C45">
        <w:rPr>
          <w:rFonts w:ascii="Times New Roman" w:hAnsi="Times New Roman" w:cs="Times New Roman"/>
          <w:sz w:val="24"/>
          <w:szCs w:val="24"/>
        </w:rPr>
        <w:t>o </w:t>
      </w:r>
      <w:r w:rsidR="005605B9">
        <w:rPr>
          <w:rFonts w:ascii="Times New Roman" w:hAnsi="Times New Roman" w:cs="Times New Roman"/>
          <w:sz w:val="24"/>
          <w:szCs w:val="24"/>
        </w:rPr>
        <w:t>Funduszu Medycznym</w:t>
      </w:r>
      <w:r w:rsidR="00CA7B10" w:rsidRPr="00404C45">
        <w:rPr>
          <w:rFonts w:ascii="Times New Roman" w:hAnsi="Times New Roman" w:cs="Times New Roman"/>
          <w:sz w:val="24"/>
          <w:szCs w:val="24"/>
        </w:rPr>
        <w:t>.</w:t>
      </w:r>
    </w:p>
    <w:p w14:paraId="4E8B0A6C" w14:textId="77777777" w:rsidR="00162C23" w:rsidRPr="00896C08" w:rsidRDefault="00162C23" w:rsidP="00D545FF">
      <w:pPr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162C23" w:rsidRPr="00896C08" w:rsidSect="00AD040D">
      <w:pgSz w:w="11906" w:h="16838"/>
      <w:pgMar w:top="993" w:right="1417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C1A3C6E" w14:textId="77777777" w:rsidR="00736543" w:rsidRDefault="00736543" w:rsidP="00A448CF">
      <w:pPr>
        <w:spacing w:after="0" w:line="240" w:lineRule="auto"/>
      </w:pPr>
      <w:r>
        <w:separator/>
      </w:r>
    </w:p>
  </w:endnote>
  <w:endnote w:type="continuationSeparator" w:id="0">
    <w:p w14:paraId="201D60C1" w14:textId="77777777" w:rsidR="00736543" w:rsidRDefault="00736543" w:rsidP="00A448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6449493" w14:textId="77777777" w:rsidR="00736543" w:rsidRDefault="00736543" w:rsidP="00A448CF">
      <w:pPr>
        <w:spacing w:after="0" w:line="240" w:lineRule="auto"/>
      </w:pPr>
      <w:r>
        <w:separator/>
      </w:r>
    </w:p>
  </w:footnote>
  <w:footnote w:type="continuationSeparator" w:id="0">
    <w:p w14:paraId="1A1691CC" w14:textId="77777777" w:rsidR="00736543" w:rsidRDefault="00736543" w:rsidP="00A448C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E72A36"/>
    <w:multiLevelType w:val="hybridMultilevel"/>
    <w:tmpl w:val="2370D792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B0E5C68"/>
    <w:multiLevelType w:val="hybridMultilevel"/>
    <w:tmpl w:val="87DA3634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FB423E"/>
    <w:multiLevelType w:val="hybridMultilevel"/>
    <w:tmpl w:val="24760DA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FB24DC"/>
    <w:multiLevelType w:val="hybridMultilevel"/>
    <w:tmpl w:val="60BEBE66"/>
    <w:lvl w:ilvl="0" w:tplc="9374767E">
      <w:start w:val="3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6C155F8"/>
    <w:multiLevelType w:val="hybridMultilevel"/>
    <w:tmpl w:val="A70642E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82B7F89"/>
    <w:multiLevelType w:val="hybridMultilevel"/>
    <w:tmpl w:val="AD1A569C"/>
    <w:lvl w:ilvl="0" w:tplc="519078CC">
      <w:start w:val="32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12119C6"/>
    <w:multiLevelType w:val="hybridMultilevel"/>
    <w:tmpl w:val="908CD74E"/>
    <w:lvl w:ilvl="0" w:tplc="A4C25A96">
      <w:start w:val="1"/>
      <w:numFmt w:val="decimal"/>
      <w:lvlText w:val="%1)"/>
      <w:lvlJc w:val="left"/>
      <w:pPr>
        <w:ind w:left="1068" w:hanging="708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3656A45"/>
    <w:multiLevelType w:val="hybridMultilevel"/>
    <w:tmpl w:val="67FCB16E"/>
    <w:lvl w:ilvl="0" w:tplc="2F8ECA7A">
      <w:start w:val="32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B5F59B3"/>
    <w:multiLevelType w:val="hybridMultilevel"/>
    <w:tmpl w:val="F23EDC1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7F13C08"/>
    <w:multiLevelType w:val="hybridMultilevel"/>
    <w:tmpl w:val="9E9AEE0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CBA4D50"/>
    <w:multiLevelType w:val="hybridMultilevel"/>
    <w:tmpl w:val="D2CA21C0"/>
    <w:lvl w:ilvl="0" w:tplc="25F6B3CA">
      <w:start w:val="1"/>
      <w:numFmt w:val="decimal"/>
      <w:lvlText w:val="%1)"/>
      <w:lvlJc w:val="left"/>
      <w:pPr>
        <w:ind w:left="1068" w:hanging="708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3"/>
  </w:num>
  <w:num w:numId="3">
    <w:abstractNumId w:val="5"/>
  </w:num>
  <w:num w:numId="4">
    <w:abstractNumId w:val="8"/>
  </w:num>
  <w:num w:numId="5">
    <w:abstractNumId w:val="2"/>
  </w:num>
  <w:num w:numId="6">
    <w:abstractNumId w:val="0"/>
  </w:num>
  <w:num w:numId="7">
    <w:abstractNumId w:val="9"/>
  </w:num>
  <w:num w:numId="8">
    <w:abstractNumId w:val="10"/>
  </w:num>
  <w:num w:numId="9">
    <w:abstractNumId w:val="1"/>
  </w:num>
  <w:num w:numId="10">
    <w:abstractNumId w:val="6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64CC"/>
    <w:rsid w:val="00027651"/>
    <w:rsid w:val="000603A6"/>
    <w:rsid w:val="000960F5"/>
    <w:rsid w:val="000B5A17"/>
    <w:rsid w:val="000C2899"/>
    <w:rsid w:val="000C4E7A"/>
    <w:rsid w:val="000F7841"/>
    <w:rsid w:val="00104DBF"/>
    <w:rsid w:val="0012428C"/>
    <w:rsid w:val="00162C23"/>
    <w:rsid w:val="001A23AE"/>
    <w:rsid w:val="001B35A9"/>
    <w:rsid w:val="001D71AA"/>
    <w:rsid w:val="001E788A"/>
    <w:rsid w:val="001F02CF"/>
    <w:rsid w:val="00276613"/>
    <w:rsid w:val="002A0ACA"/>
    <w:rsid w:val="002E7B6E"/>
    <w:rsid w:val="00360347"/>
    <w:rsid w:val="003769B5"/>
    <w:rsid w:val="003A6C7C"/>
    <w:rsid w:val="003B25F2"/>
    <w:rsid w:val="003B6C1C"/>
    <w:rsid w:val="003D2CB7"/>
    <w:rsid w:val="00404C45"/>
    <w:rsid w:val="00404D5D"/>
    <w:rsid w:val="00405F7D"/>
    <w:rsid w:val="00411B3E"/>
    <w:rsid w:val="0042027D"/>
    <w:rsid w:val="00431F66"/>
    <w:rsid w:val="00452F97"/>
    <w:rsid w:val="00467768"/>
    <w:rsid w:val="00475FE9"/>
    <w:rsid w:val="004956AA"/>
    <w:rsid w:val="004B4373"/>
    <w:rsid w:val="004C3F70"/>
    <w:rsid w:val="004F7FF6"/>
    <w:rsid w:val="00520094"/>
    <w:rsid w:val="00524AEF"/>
    <w:rsid w:val="00530FC4"/>
    <w:rsid w:val="005361F5"/>
    <w:rsid w:val="005605B9"/>
    <w:rsid w:val="00575802"/>
    <w:rsid w:val="005907E6"/>
    <w:rsid w:val="005A2A9E"/>
    <w:rsid w:val="005C0618"/>
    <w:rsid w:val="005C0858"/>
    <w:rsid w:val="005D4054"/>
    <w:rsid w:val="005E554E"/>
    <w:rsid w:val="006173CC"/>
    <w:rsid w:val="0061740D"/>
    <w:rsid w:val="006835E3"/>
    <w:rsid w:val="00692BB7"/>
    <w:rsid w:val="006933AC"/>
    <w:rsid w:val="006A1F16"/>
    <w:rsid w:val="006C5D4D"/>
    <w:rsid w:val="006D5C39"/>
    <w:rsid w:val="006F1227"/>
    <w:rsid w:val="006F1F2F"/>
    <w:rsid w:val="00724BEA"/>
    <w:rsid w:val="00736543"/>
    <w:rsid w:val="00742F50"/>
    <w:rsid w:val="00761A6A"/>
    <w:rsid w:val="00763290"/>
    <w:rsid w:val="0077022F"/>
    <w:rsid w:val="007B1A82"/>
    <w:rsid w:val="007B7223"/>
    <w:rsid w:val="007E28F1"/>
    <w:rsid w:val="007F181A"/>
    <w:rsid w:val="007F25A6"/>
    <w:rsid w:val="00820DF6"/>
    <w:rsid w:val="0085756E"/>
    <w:rsid w:val="00881877"/>
    <w:rsid w:val="00895E5C"/>
    <w:rsid w:val="00896C08"/>
    <w:rsid w:val="008A59B3"/>
    <w:rsid w:val="009011C4"/>
    <w:rsid w:val="009101AF"/>
    <w:rsid w:val="009666E9"/>
    <w:rsid w:val="009966BC"/>
    <w:rsid w:val="009C0B05"/>
    <w:rsid w:val="009C1ED9"/>
    <w:rsid w:val="009C7DCA"/>
    <w:rsid w:val="009D22F3"/>
    <w:rsid w:val="00A051AD"/>
    <w:rsid w:val="00A448CF"/>
    <w:rsid w:val="00A46CCE"/>
    <w:rsid w:val="00A51CFB"/>
    <w:rsid w:val="00A54C7C"/>
    <w:rsid w:val="00A91315"/>
    <w:rsid w:val="00A9352B"/>
    <w:rsid w:val="00AA1389"/>
    <w:rsid w:val="00AD040D"/>
    <w:rsid w:val="00AE6EF3"/>
    <w:rsid w:val="00AF2025"/>
    <w:rsid w:val="00B27BB1"/>
    <w:rsid w:val="00B31F99"/>
    <w:rsid w:val="00B47434"/>
    <w:rsid w:val="00B65B71"/>
    <w:rsid w:val="00B65BA8"/>
    <w:rsid w:val="00B90AF4"/>
    <w:rsid w:val="00B90D49"/>
    <w:rsid w:val="00B92D24"/>
    <w:rsid w:val="00BB03D8"/>
    <w:rsid w:val="00BE7760"/>
    <w:rsid w:val="00BF48F4"/>
    <w:rsid w:val="00C2770E"/>
    <w:rsid w:val="00C579F8"/>
    <w:rsid w:val="00C909B0"/>
    <w:rsid w:val="00C91F7E"/>
    <w:rsid w:val="00CA7B10"/>
    <w:rsid w:val="00CB6B7D"/>
    <w:rsid w:val="00D0583F"/>
    <w:rsid w:val="00D125AE"/>
    <w:rsid w:val="00D264CC"/>
    <w:rsid w:val="00D2696E"/>
    <w:rsid w:val="00D3315B"/>
    <w:rsid w:val="00D545FF"/>
    <w:rsid w:val="00D71E31"/>
    <w:rsid w:val="00D80237"/>
    <w:rsid w:val="00D8615B"/>
    <w:rsid w:val="00D93A8B"/>
    <w:rsid w:val="00D9516A"/>
    <w:rsid w:val="00DF4DBB"/>
    <w:rsid w:val="00DF52F7"/>
    <w:rsid w:val="00E00D83"/>
    <w:rsid w:val="00E1586F"/>
    <w:rsid w:val="00E20837"/>
    <w:rsid w:val="00E24E46"/>
    <w:rsid w:val="00E555CA"/>
    <w:rsid w:val="00EC23B6"/>
    <w:rsid w:val="00EE1BEC"/>
    <w:rsid w:val="00EF6F68"/>
    <w:rsid w:val="00F16792"/>
    <w:rsid w:val="00F44383"/>
    <w:rsid w:val="00F56297"/>
    <w:rsid w:val="00F827B5"/>
    <w:rsid w:val="00F93EF6"/>
    <w:rsid w:val="00FD3A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6B6A3B"/>
  <w15:docId w15:val="{19D28D21-6741-4C2C-AC00-F3BC565BDD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D040D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448C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448C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A448CF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65B7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65B71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3603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896C08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896C08"/>
    <w:rPr>
      <w:sz w:val="20"/>
      <w:szCs w:val="20"/>
    </w:rPr>
  </w:style>
  <w:style w:type="character" w:styleId="Odwoanieprzypisudolnego">
    <w:name w:val="footnote reference"/>
    <w:basedOn w:val="Domylnaczcionkaakapitu"/>
    <w:rsid w:val="00896C08"/>
    <w:rPr>
      <w:position w:val="0"/>
      <w:vertAlign w:val="superscript"/>
    </w:rPr>
  </w:style>
  <w:style w:type="paragraph" w:styleId="NormalnyWeb">
    <w:name w:val="Normal (Web)"/>
    <w:basedOn w:val="Normalny"/>
    <w:uiPriority w:val="99"/>
    <w:semiHidden/>
    <w:unhideWhenUsed/>
    <w:rsid w:val="00896C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ivparagraph">
    <w:name w:val="div.paragraph"/>
    <w:rsid w:val="00896C08"/>
    <w:pPr>
      <w:widowControl w:val="0"/>
      <w:suppressAutoHyphens/>
      <w:autoSpaceDE w:val="0"/>
      <w:autoSpaceDN w:val="0"/>
      <w:spacing w:after="0" w:line="40" w:lineRule="atLeast"/>
    </w:pPr>
    <w:rPr>
      <w:rFonts w:ascii="Helvetica" w:eastAsia="Times New Roman" w:hAnsi="Helvetica" w:cs="Helvetica"/>
      <w:color w:val="000000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9108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371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34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641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711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D1B811-36D9-443A-BE6E-32AB14C2B1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395</Words>
  <Characters>2373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Ministerstwo Zdrowia</Company>
  <LinksUpToDate>false</LinksUpToDate>
  <CharactersWithSpaces>2763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Górski Marcin</dc:creator>
  <cp:lastModifiedBy>Sabiniewicz Marcin</cp:lastModifiedBy>
  <cp:revision>9</cp:revision>
  <cp:lastPrinted>2020-07-14T16:07:00Z</cp:lastPrinted>
  <dcterms:created xsi:type="dcterms:W3CDTF">2020-07-16T13:10:00Z</dcterms:created>
  <dcterms:modified xsi:type="dcterms:W3CDTF">2020-08-18T15:04:00Z</dcterms:modified>
</cp:coreProperties>
</file>