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E6064E8" w14:textId="6369B6FE" w:rsidR="004707A4" w:rsidRPr="004707A4" w:rsidRDefault="00F7177F" w:rsidP="00256DB1">
      <w:pPr>
        <w:pStyle w:val="Standard"/>
        <w:spacing w:after="480" w:line="312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F7177F">
        <w:rPr>
          <w:rFonts w:ascii="Times New Roman" w:hAnsi="Times New Roman" w:cs="Times New Roman"/>
          <w:b/>
          <w:sz w:val="24"/>
          <w:szCs w:val="24"/>
        </w:rPr>
        <w:t>UZASADNIENIE</w:t>
      </w:r>
    </w:p>
    <w:p w14:paraId="5BF555EF" w14:textId="17D8CB24" w:rsidR="004707A4" w:rsidRDefault="004707A4" w:rsidP="00256DB1">
      <w:pPr>
        <w:pStyle w:val="Standard"/>
        <w:spacing w:line="312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Celem </w:t>
      </w:r>
      <w:r w:rsidR="007610EF">
        <w:rPr>
          <w:rFonts w:ascii="Times New Roman" w:hAnsi="Times New Roman" w:cs="Times New Roman"/>
          <w:sz w:val="24"/>
          <w:szCs w:val="24"/>
        </w:rPr>
        <w:t xml:space="preserve">ustawy o zmianie ustawy – Prawo oświatowe </w:t>
      </w:r>
      <w:r>
        <w:rPr>
          <w:rFonts w:ascii="Times New Roman" w:hAnsi="Times New Roman" w:cs="Times New Roman"/>
          <w:sz w:val="24"/>
          <w:szCs w:val="24"/>
        </w:rPr>
        <w:t xml:space="preserve">jest zapewnienie </w:t>
      </w:r>
      <w:r w:rsidR="00762F32">
        <w:rPr>
          <w:rFonts w:ascii="Times New Roman" w:hAnsi="Times New Roman" w:cs="Times New Roman"/>
          <w:sz w:val="24"/>
          <w:szCs w:val="24"/>
        </w:rPr>
        <w:t xml:space="preserve">wszystkim </w:t>
      </w:r>
      <w:r>
        <w:rPr>
          <w:rFonts w:ascii="Times New Roman" w:hAnsi="Times New Roman" w:cs="Times New Roman"/>
          <w:sz w:val="24"/>
          <w:szCs w:val="24"/>
        </w:rPr>
        <w:t>rodzicom możliw</w:t>
      </w:r>
      <w:r w:rsidR="009203FE">
        <w:rPr>
          <w:rFonts w:ascii="Times New Roman" w:hAnsi="Times New Roman" w:cs="Times New Roman"/>
          <w:sz w:val="24"/>
          <w:szCs w:val="24"/>
        </w:rPr>
        <w:t>ości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203FE">
        <w:rPr>
          <w:rFonts w:ascii="Times New Roman" w:hAnsi="Times New Roman" w:cs="Times New Roman"/>
          <w:sz w:val="24"/>
          <w:szCs w:val="24"/>
        </w:rPr>
        <w:t xml:space="preserve">współdecydowania o rodzajach, </w:t>
      </w:r>
      <w:r>
        <w:rPr>
          <w:rFonts w:ascii="Times New Roman" w:hAnsi="Times New Roman" w:cs="Times New Roman"/>
          <w:sz w:val="24"/>
          <w:szCs w:val="24"/>
        </w:rPr>
        <w:t xml:space="preserve">treści </w:t>
      </w:r>
      <w:r w:rsidR="009203FE">
        <w:rPr>
          <w:rFonts w:ascii="Times New Roman" w:hAnsi="Times New Roman" w:cs="Times New Roman"/>
          <w:sz w:val="24"/>
          <w:szCs w:val="24"/>
        </w:rPr>
        <w:t>oraz</w:t>
      </w:r>
      <w:r>
        <w:rPr>
          <w:rFonts w:ascii="Times New Roman" w:hAnsi="Times New Roman" w:cs="Times New Roman"/>
          <w:sz w:val="24"/>
          <w:szCs w:val="24"/>
        </w:rPr>
        <w:t xml:space="preserve"> sposob</w:t>
      </w:r>
      <w:r w:rsidR="009203FE">
        <w:rPr>
          <w:rFonts w:ascii="Times New Roman" w:hAnsi="Times New Roman" w:cs="Times New Roman"/>
          <w:sz w:val="24"/>
          <w:szCs w:val="24"/>
        </w:rPr>
        <w:t>ie</w:t>
      </w:r>
      <w:r>
        <w:rPr>
          <w:rFonts w:ascii="Times New Roman" w:hAnsi="Times New Roman" w:cs="Times New Roman"/>
          <w:sz w:val="24"/>
          <w:szCs w:val="24"/>
        </w:rPr>
        <w:t xml:space="preserve"> prowadzenia zajęć dodatkowych</w:t>
      </w:r>
      <w:r w:rsidR="00762F32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610EF">
        <w:rPr>
          <w:rFonts w:ascii="Times New Roman" w:hAnsi="Times New Roman" w:cs="Times New Roman"/>
          <w:sz w:val="24"/>
          <w:szCs w:val="24"/>
        </w:rPr>
        <w:t xml:space="preserve">organizowanych </w:t>
      </w:r>
      <w:r w:rsidR="00A65D2E">
        <w:rPr>
          <w:rFonts w:ascii="Times New Roman" w:hAnsi="Times New Roman" w:cs="Times New Roman"/>
          <w:sz w:val="24"/>
          <w:szCs w:val="24"/>
        </w:rPr>
        <w:t xml:space="preserve">w szkołach lub placówkach oświatowych, do których uczęszczają ich dzieci, </w:t>
      </w:r>
      <w:r>
        <w:rPr>
          <w:rFonts w:ascii="Times New Roman" w:hAnsi="Times New Roman" w:cs="Times New Roman"/>
          <w:sz w:val="24"/>
          <w:szCs w:val="24"/>
        </w:rPr>
        <w:t>przez stowarzyszenia i inne organizacje</w:t>
      </w:r>
      <w:r w:rsidR="00A65D2E">
        <w:rPr>
          <w:rFonts w:ascii="Times New Roman" w:hAnsi="Times New Roman" w:cs="Times New Roman"/>
          <w:sz w:val="24"/>
          <w:szCs w:val="24"/>
        </w:rPr>
        <w:t>, k</w:t>
      </w:r>
      <w:r w:rsidR="00A65D2E" w:rsidRPr="00A65D2E">
        <w:rPr>
          <w:rFonts w:ascii="Times New Roman" w:hAnsi="Times New Roman" w:cs="Times New Roman"/>
          <w:sz w:val="24"/>
          <w:szCs w:val="24"/>
        </w:rPr>
        <w:t>tórych celem statutowym jest działalność wychowawcza albo rozszerzanie i wzbogacanie form działalności dydaktycznej, wychowawczej, opiekuńczej i i</w:t>
      </w:r>
      <w:r w:rsidR="00977E54">
        <w:rPr>
          <w:rFonts w:ascii="Times New Roman" w:hAnsi="Times New Roman" w:cs="Times New Roman"/>
          <w:sz w:val="24"/>
          <w:szCs w:val="24"/>
        </w:rPr>
        <w:t>nnowacyjnej szkoły lub placówki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385FCF" w:rsidRPr="00F7177F">
        <w:rPr>
          <w:rFonts w:ascii="Times New Roman" w:hAnsi="Times New Roman" w:cs="Times New Roman"/>
          <w:sz w:val="24"/>
          <w:szCs w:val="24"/>
        </w:rPr>
        <w:t xml:space="preserve">Projektowana regulacja wprowadza </w:t>
      </w:r>
      <w:r w:rsidR="00762F32">
        <w:rPr>
          <w:rFonts w:ascii="Times New Roman" w:hAnsi="Times New Roman" w:cs="Times New Roman"/>
          <w:sz w:val="24"/>
          <w:szCs w:val="24"/>
        </w:rPr>
        <w:t>rozwiązanie</w:t>
      </w:r>
      <w:r w:rsidR="00385FCF" w:rsidRPr="00F7177F">
        <w:rPr>
          <w:rFonts w:ascii="Times New Roman" w:hAnsi="Times New Roman" w:cs="Times New Roman"/>
          <w:sz w:val="24"/>
          <w:szCs w:val="24"/>
        </w:rPr>
        <w:t xml:space="preserve"> umożliwiające rodzicom realn</w:t>
      </w:r>
      <w:r w:rsidR="00A65D2E">
        <w:rPr>
          <w:rFonts w:ascii="Times New Roman" w:hAnsi="Times New Roman" w:cs="Times New Roman"/>
          <w:sz w:val="24"/>
          <w:szCs w:val="24"/>
        </w:rPr>
        <w:t>y</w:t>
      </w:r>
      <w:r w:rsidR="00385FCF" w:rsidRPr="00F7177F">
        <w:rPr>
          <w:rFonts w:ascii="Times New Roman" w:hAnsi="Times New Roman" w:cs="Times New Roman"/>
          <w:sz w:val="24"/>
          <w:szCs w:val="24"/>
        </w:rPr>
        <w:t xml:space="preserve"> wpływ na kształt i sam fakt organizacji </w:t>
      </w:r>
      <w:r w:rsidR="00385FCF">
        <w:rPr>
          <w:rFonts w:ascii="Times New Roman" w:hAnsi="Times New Roman" w:cs="Times New Roman"/>
          <w:sz w:val="24"/>
          <w:szCs w:val="24"/>
        </w:rPr>
        <w:t xml:space="preserve">zajęć </w:t>
      </w:r>
      <w:r w:rsidR="00385FCF" w:rsidRPr="00F7177F">
        <w:rPr>
          <w:rFonts w:ascii="Times New Roman" w:hAnsi="Times New Roman" w:cs="Times New Roman"/>
          <w:sz w:val="24"/>
          <w:szCs w:val="24"/>
        </w:rPr>
        <w:t>dodatkowych</w:t>
      </w:r>
      <w:r w:rsidR="007610EF">
        <w:rPr>
          <w:rFonts w:ascii="Times New Roman" w:hAnsi="Times New Roman" w:cs="Times New Roman"/>
          <w:sz w:val="24"/>
          <w:szCs w:val="24"/>
        </w:rPr>
        <w:t>. W ten sposób</w:t>
      </w:r>
      <w:r w:rsidR="00385FCF">
        <w:rPr>
          <w:rFonts w:ascii="Times New Roman" w:hAnsi="Times New Roman" w:cs="Times New Roman"/>
          <w:sz w:val="24"/>
          <w:szCs w:val="24"/>
        </w:rPr>
        <w:t xml:space="preserve"> </w:t>
      </w:r>
      <w:r w:rsidR="00385FCF" w:rsidRPr="00F7177F">
        <w:rPr>
          <w:rFonts w:ascii="Times New Roman" w:hAnsi="Times New Roman" w:cs="Times New Roman"/>
          <w:sz w:val="24"/>
          <w:szCs w:val="24"/>
        </w:rPr>
        <w:t>urzeczywistni</w:t>
      </w:r>
      <w:r w:rsidR="00385FCF">
        <w:rPr>
          <w:rFonts w:ascii="Times New Roman" w:hAnsi="Times New Roman" w:cs="Times New Roman"/>
          <w:sz w:val="24"/>
          <w:szCs w:val="24"/>
        </w:rPr>
        <w:t>a</w:t>
      </w:r>
      <w:r w:rsidR="007610EF">
        <w:rPr>
          <w:rFonts w:ascii="Times New Roman" w:hAnsi="Times New Roman" w:cs="Times New Roman"/>
          <w:sz w:val="24"/>
          <w:szCs w:val="24"/>
        </w:rPr>
        <w:t xml:space="preserve"> ona</w:t>
      </w:r>
      <w:r w:rsidR="00385FCF" w:rsidRPr="00F7177F">
        <w:rPr>
          <w:rFonts w:ascii="Times New Roman" w:hAnsi="Times New Roman" w:cs="Times New Roman"/>
          <w:sz w:val="24"/>
          <w:szCs w:val="24"/>
        </w:rPr>
        <w:t xml:space="preserve"> prawo rodziców do wychowania dziecka zgodnie z własnymi przekonaniami,</w:t>
      </w:r>
      <w:r w:rsidR="00385FCF">
        <w:rPr>
          <w:rFonts w:ascii="Times New Roman" w:hAnsi="Times New Roman" w:cs="Times New Roman"/>
          <w:sz w:val="24"/>
          <w:szCs w:val="24"/>
        </w:rPr>
        <w:t xml:space="preserve"> </w:t>
      </w:r>
      <w:r w:rsidR="00385FCF" w:rsidRPr="00F7177F">
        <w:rPr>
          <w:rFonts w:ascii="Times New Roman" w:hAnsi="Times New Roman" w:cs="Times New Roman"/>
          <w:sz w:val="24"/>
          <w:szCs w:val="24"/>
        </w:rPr>
        <w:t>wyrażone</w:t>
      </w:r>
      <w:r w:rsidR="00385FCF">
        <w:rPr>
          <w:rFonts w:ascii="Times New Roman" w:hAnsi="Times New Roman" w:cs="Times New Roman"/>
          <w:sz w:val="24"/>
          <w:szCs w:val="24"/>
        </w:rPr>
        <w:t xml:space="preserve"> </w:t>
      </w:r>
      <w:r w:rsidR="00385FCF" w:rsidRPr="00F7177F">
        <w:rPr>
          <w:rFonts w:ascii="Times New Roman" w:hAnsi="Times New Roman" w:cs="Times New Roman"/>
          <w:sz w:val="24"/>
          <w:szCs w:val="24"/>
        </w:rPr>
        <w:t>w</w:t>
      </w:r>
      <w:r w:rsidR="00385FCF">
        <w:rPr>
          <w:rFonts w:ascii="Times New Roman" w:hAnsi="Times New Roman" w:cs="Times New Roman"/>
          <w:sz w:val="24"/>
          <w:szCs w:val="24"/>
        </w:rPr>
        <w:t xml:space="preserve"> </w:t>
      </w:r>
      <w:r w:rsidR="00385FCF" w:rsidRPr="00F7177F">
        <w:rPr>
          <w:rFonts w:ascii="Times New Roman" w:hAnsi="Times New Roman" w:cs="Times New Roman"/>
          <w:sz w:val="24"/>
          <w:szCs w:val="24"/>
        </w:rPr>
        <w:t>art.</w:t>
      </w:r>
      <w:r w:rsidR="00385FCF">
        <w:rPr>
          <w:rFonts w:ascii="Times New Roman" w:hAnsi="Times New Roman" w:cs="Times New Roman"/>
          <w:sz w:val="24"/>
          <w:szCs w:val="24"/>
        </w:rPr>
        <w:t xml:space="preserve"> </w:t>
      </w:r>
      <w:r w:rsidR="00385FCF" w:rsidRPr="00F7177F">
        <w:rPr>
          <w:rFonts w:ascii="Times New Roman" w:hAnsi="Times New Roman" w:cs="Times New Roman"/>
          <w:sz w:val="24"/>
          <w:szCs w:val="24"/>
        </w:rPr>
        <w:t>48</w:t>
      </w:r>
      <w:r w:rsidR="00385FCF">
        <w:rPr>
          <w:rFonts w:ascii="Times New Roman" w:hAnsi="Times New Roman" w:cs="Times New Roman"/>
          <w:sz w:val="24"/>
          <w:szCs w:val="24"/>
        </w:rPr>
        <w:t xml:space="preserve"> </w:t>
      </w:r>
      <w:r w:rsidR="007610EF" w:rsidRPr="007610EF">
        <w:rPr>
          <w:rFonts w:ascii="Times New Roman" w:hAnsi="Times New Roman" w:cs="Times New Roman"/>
          <w:sz w:val="24"/>
          <w:szCs w:val="24"/>
        </w:rPr>
        <w:t xml:space="preserve">ust. 1 zdanie pierwsze </w:t>
      </w:r>
      <w:r w:rsidR="00385FCF" w:rsidRPr="00F7177F">
        <w:rPr>
          <w:rFonts w:ascii="Times New Roman" w:hAnsi="Times New Roman" w:cs="Times New Roman"/>
          <w:sz w:val="24"/>
          <w:szCs w:val="24"/>
        </w:rPr>
        <w:t>Konstytucji</w:t>
      </w:r>
      <w:r w:rsidR="00385FCF">
        <w:rPr>
          <w:rFonts w:ascii="Times New Roman" w:hAnsi="Times New Roman" w:cs="Times New Roman"/>
          <w:sz w:val="24"/>
          <w:szCs w:val="24"/>
        </w:rPr>
        <w:t xml:space="preserve"> Rzeczypospolitej Polskiej</w:t>
      </w:r>
      <w:r w:rsidR="008104BD">
        <w:rPr>
          <w:rFonts w:ascii="Times New Roman" w:hAnsi="Times New Roman" w:cs="Times New Roman"/>
          <w:sz w:val="24"/>
          <w:szCs w:val="24"/>
        </w:rPr>
        <w:t>.</w:t>
      </w:r>
    </w:p>
    <w:p w14:paraId="0DD6F7D3" w14:textId="72F5F034" w:rsidR="006266BC" w:rsidRPr="006266BC" w:rsidRDefault="006266BC" w:rsidP="00256DB1">
      <w:pPr>
        <w:pStyle w:val="Standard"/>
        <w:spacing w:line="312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266BC">
        <w:rPr>
          <w:rFonts w:ascii="Times New Roman" w:hAnsi="Times New Roman" w:cs="Times New Roman"/>
          <w:sz w:val="24"/>
          <w:szCs w:val="24"/>
        </w:rPr>
        <w:t>Dobro dziecka stanowi swoistą konstytucyjną klauzulę generalną, której rekonstrukcja powinna się odbywać poprzez odwołanie do aksjologii konstytucyjnej i ogólnych założeń systemowych. Z tego punktu widzenia istotne znaczenie ma również treść art. 18 Konstytucji</w:t>
      </w:r>
      <w:r w:rsidR="00867857">
        <w:rPr>
          <w:rFonts w:ascii="Times New Roman" w:hAnsi="Times New Roman" w:cs="Times New Roman"/>
          <w:sz w:val="24"/>
          <w:szCs w:val="24"/>
        </w:rPr>
        <w:t xml:space="preserve"> Rzeczypospolitej Polskiej</w:t>
      </w:r>
      <w:r w:rsidRPr="006266BC">
        <w:rPr>
          <w:rFonts w:ascii="Times New Roman" w:hAnsi="Times New Roman" w:cs="Times New Roman"/>
          <w:sz w:val="24"/>
          <w:szCs w:val="24"/>
        </w:rPr>
        <w:t>, umiejscowionego wśród podstawowych</w:t>
      </w:r>
      <w:r>
        <w:rPr>
          <w:rFonts w:ascii="Times New Roman" w:hAnsi="Times New Roman" w:cs="Times New Roman"/>
          <w:sz w:val="24"/>
          <w:szCs w:val="24"/>
        </w:rPr>
        <w:t xml:space="preserve"> zasad porządku konstytucyjnego</w:t>
      </w:r>
      <w:r w:rsidR="00D45102">
        <w:rPr>
          <w:rFonts w:ascii="Times New Roman" w:hAnsi="Times New Roman" w:cs="Times New Roman"/>
          <w:sz w:val="24"/>
          <w:szCs w:val="24"/>
        </w:rPr>
        <w:t>,</w:t>
      </w:r>
      <w:r w:rsidRPr="006266BC">
        <w:rPr>
          <w:rFonts w:ascii="Times New Roman" w:hAnsi="Times New Roman" w:cs="Times New Roman"/>
          <w:sz w:val="24"/>
          <w:szCs w:val="24"/>
        </w:rPr>
        <w:t xml:space="preserve"> gwarantującego ochronę i opiekę Rzeczypospolitej </w:t>
      </w:r>
      <w:r>
        <w:rPr>
          <w:rFonts w:ascii="Times New Roman" w:hAnsi="Times New Roman" w:cs="Times New Roman"/>
          <w:sz w:val="24"/>
          <w:szCs w:val="24"/>
        </w:rPr>
        <w:t xml:space="preserve">Polskiej </w:t>
      </w:r>
      <w:r w:rsidRPr="006266BC">
        <w:rPr>
          <w:rFonts w:ascii="Times New Roman" w:hAnsi="Times New Roman" w:cs="Times New Roman"/>
          <w:sz w:val="24"/>
          <w:szCs w:val="24"/>
        </w:rPr>
        <w:t xml:space="preserve">małżeństwu, rodzinie, macierzyństwu </w:t>
      </w:r>
      <w:r>
        <w:rPr>
          <w:rFonts w:ascii="Times New Roman" w:hAnsi="Times New Roman" w:cs="Times New Roman"/>
          <w:sz w:val="24"/>
          <w:szCs w:val="24"/>
        </w:rPr>
        <w:t>oraz</w:t>
      </w:r>
      <w:r w:rsidRPr="006266BC">
        <w:rPr>
          <w:rFonts w:ascii="Times New Roman" w:hAnsi="Times New Roman" w:cs="Times New Roman"/>
          <w:sz w:val="24"/>
          <w:szCs w:val="24"/>
        </w:rPr>
        <w:t xml:space="preserve"> rodzicielstwu. Nakaz ochrony dobra dziecka stanowi podstawową, nadrzędną zasadę polskiego systemu prawa rodzinnego, której podporządkowane są wszelkie regulacje w sferze stosunków pomiędzy rodzicami i dziećmi</w:t>
      </w:r>
      <w:r>
        <w:rPr>
          <w:rFonts w:ascii="Times New Roman" w:hAnsi="Times New Roman" w:cs="Times New Roman"/>
          <w:sz w:val="24"/>
          <w:szCs w:val="24"/>
        </w:rPr>
        <w:t>. Pojęcie „praw dziecka”</w:t>
      </w:r>
      <w:r w:rsidRPr="006266BC">
        <w:rPr>
          <w:rFonts w:ascii="Times New Roman" w:hAnsi="Times New Roman" w:cs="Times New Roman"/>
          <w:sz w:val="24"/>
          <w:szCs w:val="24"/>
        </w:rPr>
        <w:t xml:space="preserve"> </w:t>
      </w:r>
      <w:r w:rsidR="002530D4">
        <w:rPr>
          <w:rFonts w:ascii="Times New Roman" w:hAnsi="Times New Roman" w:cs="Times New Roman"/>
          <w:sz w:val="24"/>
          <w:szCs w:val="24"/>
        </w:rPr>
        <w:t xml:space="preserve">występujące </w:t>
      </w:r>
      <w:r w:rsidR="00FA6EC3">
        <w:rPr>
          <w:rFonts w:ascii="Times New Roman" w:hAnsi="Times New Roman" w:cs="Times New Roman"/>
          <w:sz w:val="24"/>
          <w:szCs w:val="24"/>
        </w:rPr>
        <w:t xml:space="preserve">na gruncie </w:t>
      </w:r>
      <w:r w:rsidRPr="006266BC">
        <w:rPr>
          <w:rFonts w:ascii="Times New Roman" w:hAnsi="Times New Roman" w:cs="Times New Roman"/>
          <w:sz w:val="24"/>
          <w:szCs w:val="24"/>
        </w:rPr>
        <w:t xml:space="preserve">Konstytucji </w:t>
      </w:r>
      <w:r>
        <w:rPr>
          <w:rFonts w:ascii="Times New Roman" w:hAnsi="Times New Roman" w:cs="Times New Roman"/>
          <w:sz w:val="24"/>
          <w:szCs w:val="24"/>
        </w:rPr>
        <w:t xml:space="preserve">Rzeczypospolitej Polskiej </w:t>
      </w:r>
      <w:r w:rsidRPr="006266BC">
        <w:rPr>
          <w:rFonts w:ascii="Times New Roman" w:hAnsi="Times New Roman" w:cs="Times New Roman"/>
          <w:sz w:val="24"/>
          <w:szCs w:val="24"/>
        </w:rPr>
        <w:t xml:space="preserve">należy rozumieć jako </w:t>
      </w:r>
      <w:r w:rsidR="00867857">
        <w:rPr>
          <w:rFonts w:ascii="Times New Roman" w:hAnsi="Times New Roman" w:cs="Times New Roman"/>
          <w:sz w:val="24"/>
          <w:szCs w:val="24"/>
        </w:rPr>
        <w:t xml:space="preserve">konieczność </w:t>
      </w:r>
      <w:r w:rsidRPr="006266BC">
        <w:rPr>
          <w:rFonts w:ascii="Times New Roman" w:hAnsi="Times New Roman" w:cs="Times New Roman"/>
          <w:sz w:val="24"/>
          <w:szCs w:val="24"/>
        </w:rPr>
        <w:t xml:space="preserve">zapewnienia ochrony interesów małoletniego, który w praktyce sam może jej dochodzić w bardzo ograniczonym zakresie. Dobro dziecka jest również tą wartością, która determinuje kształt innych rozwiązań instytucjonalnych, w tym przede wszystkim </w:t>
      </w:r>
      <w:r w:rsidR="007E1AD7">
        <w:rPr>
          <w:rFonts w:ascii="Times New Roman" w:hAnsi="Times New Roman" w:cs="Times New Roman"/>
          <w:sz w:val="24"/>
          <w:szCs w:val="24"/>
        </w:rPr>
        <w:t xml:space="preserve">zawartych w </w:t>
      </w:r>
      <w:r w:rsidR="00FA6EC3">
        <w:rPr>
          <w:rFonts w:ascii="Times New Roman" w:hAnsi="Times New Roman" w:cs="Times New Roman"/>
          <w:sz w:val="24"/>
          <w:szCs w:val="24"/>
        </w:rPr>
        <w:t xml:space="preserve">ustawie z dnia </w:t>
      </w:r>
      <w:r w:rsidR="00FA6EC3" w:rsidRPr="00FA6EC3">
        <w:rPr>
          <w:rFonts w:ascii="Times New Roman" w:hAnsi="Times New Roman" w:cs="Times New Roman"/>
          <w:sz w:val="24"/>
          <w:szCs w:val="24"/>
        </w:rPr>
        <w:t>25 lutego 1964 r.</w:t>
      </w:r>
      <w:r w:rsidR="00FA6EC3">
        <w:rPr>
          <w:rFonts w:ascii="Times New Roman" w:hAnsi="Times New Roman" w:cs="Times New Roman"/>
          <w:sz w:val="24"/>
          <w:szCs w:val="24"/>
        </w:rPr>
        <w:t xml:space="preserve"> – </w:t>
      </w:r>
      <w:r w:rsidRPr="006266BC">
        <w:rPr>
          <w:rFonts w:ascii="Times New Roman" w:hAnsi="Times New Roman" w:cs="Times New Roman"/>
          <w:sz w:val="24"/>
          <w:szCs w:val="24"/>
        </w:rPr>
        <w:t>Kodeks rodzinn</w:t>
      </w:r>
      <w:r w:rsidR="007E1AD7">
        <w:rPr>
          <w:rFonts w:ascii="Times New Roman" w:hAnsi="Times New Roman" w:cs="Times New Roman"/>
          <w:sz w:val="24"/>
          <w:szCs w:val="24"/>
        </w:rPr>
        <w:t>y</w:t>
      </w:r>
      <w:r w:rsidRPr="006266BC">
        <w:rPr>
          <w:rFonts w:ascii="Times New Roman" w:hAnsi="Times New Roman" w:cs="Times New Roman"/>
          <w:sz w:val="24"/>
          <w:szCs w:val="24"/>
        </w:rPr>
        <w:t xml:space="preserve"> i opiekuńcz</w:t>
      </w:r>
      <w:r w:rsidR="007E1AD7">
        <w:rPr>
          <w:rFonts w:ascii="Times New Roman" w:hAnsi="Times New Roman" w:cs="Times New Roman"/>
          <w:sz w:val="24"/>
          <w:szCs w:val="24"/>
        </w:rPr>
        <w:t>y</w:t>
      </w:r>
      <w:r w:rsidR="00FA6EC3">
        <w:rPr>
          <w:rFonts w:ascii="Times New Roman" w:hAnsi="Times New Roman" w:cs="Times New Roman"/>
          <w:sz w:val="24"/>
          <w:szCs w:val="24"/>
        </w:rPr>
        <w:t xml:space="preserve"> (Dz. U. z 2019 r. poz. 2086 i 2089)</w:t>
      </w:r>
      <w:r w:rsidRPr="006266BC">
        <w:rPr>
          <w:rFonts w:ascii="Times New Roman" w:hAnsi="Times New Roman" w:cs="Times New Roman"/>
          <w:sz w:val="24"/>
          <w:szCs w:val="24"/>
        </w:rPr>
        <w:t>, jak również</w:t>
      </w:r>
      <w:r w:rsidR="002530D4">
        <w:rPr>
          <w:rFonts w:ascii="Times New Roman" w:hAnsi="Times New Roman" w:cs="Times New Roman"/>
          <w:sz w:val="24"/>
          <w:szCs w:val="24"/>
        </w:rPr>
        <w:t xml:space="preserve"> w innych aktach prawnych regulujących kwestie</w:t>
      </w:r>
      <w:r w:rsidRPr="006266BC">
        <w:rPr>
          <w:rFonts w:ascii="Times New Roman" w:hAnsi="Times New Roman" w:cs="Times New Roman"/>
          <w:sz w:val="24"/>
          <w:szCs w:val="24"/>
        </w:rPr>
        <w:t xml:space="preserve"> dotycząc</w:t>
      </w:r>
      <w:r w:rsidR="002530D4">
        <w:rPr>
          <w:rFonts w:ascii="Times New Roman" w:hAnsi="Times New Roman" w:cs="Times New Roman"/>
          <w:sz w:val="24"/>
          <w:szCs w:val="24"/>
        </w:rPr>
        <w:t>e</w:t>
      </w:r>
      <w:r w:rsidRPr="006266BC">
        <w:rPr>
          <w:rFonts w:ascii="Times New Roman" w:hAnsi="Times New Roman" w:cs="Times New Roman"/>
          <w:sz w:val="24"/>
          <w:szCs w:val="24"/>
        </w:rPr>
        <w:t xml:space="preserve"> </w:t>
      </w:r>
      <w:r w:rsidR="002530D4">
        <w:rPr>
          <w:rFonts w:ascii="Times New Roman" w:hAnsi="Times New Roman" w:cs="Times New Roman"/>
          <w:sz w:val="24"/>
          <w:szCs w:val="24"/>
        </w:rPr>
        <w:t xml:space="preserve">kształcenia </w:t>
      </w:r>
      <w:r w:rsidRPr="006266BC">
        <w:rPr>
          <w:rFonts w:ascii="Times New Roman" w:hAnsi="Times New Roman" w:cs="Times New Roman"/>
          <w:sz w:val="24"/>
          <w:szCs w:val="24"/>
        </w:rPr>
        <w:t>i wychowania</w:t>
      </w:r>
      <w:r w:rsidR="007E1AD7">
        <w:rPr>
          <w:rFonts w:ascii="Times New Roman" w:hAnsi="Times New Roman" w:cs="Times New Roman"/>
          <w:sz w:val="24"/>
          <w:szCs w:val="24"/>
        </w:rPr>
        <w:t xml:space="preserve"> dzieci</w:t>
      </w:r>
      <w:r w:rsidRPr="006266BC">
        <w:rPr>
          <w:rFonts w:ascii="Times New Roman" w:hAnsi="Times New Roman" w:cs="Times New Roman"/>
          <w:sz w:val="24"/>
          <w:szCs w:val="24"/>
        </w:rPr>
        <w:t>.</w:t>
      </w:r>
    </w:p>
    <w:p w14:paraId="0AEE0171" w14:textId="4DD889BB" w:rsidR="006266BC" w:rsidRPr="006266BC" w:rsidRDefault="006266BC" w:rsidP="00256DB1">
      <w:pPr>
        <w:pStyle w:val="Standard"/>
        <w:spacing w:line="312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Jak wskazał Trybunał Konstytucyjny w </w:t>
      </w:r>
      <w:r w:rsidRPr="006266BC">
        <w:rPr>
          <w:rFonts w:ascii="Times New Roman" w:hAnsi="Times New Roman" w:cs="Times New Roman"/>
          <w:sz w:val="24"/>
          <w:szCs w:val="24"/>
        </w:rPr>
        <w:t>wyrok</w:t>
      </w:r>
      <w:r>
        <w:rPr>
          <w:rFonts w:ascii="Times New Roman" w:hAnsi="Times New Roman" w:cs="Times New Roman"/>
          <w:sz w:val="24"/>
          <w:szCs w:val="24"/>
        </w:rPr>
        <w:t>u</w:t>
      </w:r>
      <w:r w:rsidRPr="006266BC">
        <w:rPr>
          <w:rFonts w:ascii="Times New Roman" w:hAnsi="Times New Roman" w:cs="Times New Roman"/>
          <w:sz w:val="24"/>
          <w:szCs w:val="24"/>
        </w:rPr>
        <w:t xml:space="preserve"> z </w:t>
      </w:r>
      <w:r>
        <w:rPr>
          <w:rFonts w:ascii="Times New Roman" w:hAnsi="Times New Roman" w:cs="Times New Roman"/>
          <w:sz w:val="24"/>
          <w:szCs w:val="24"/>
        </w:rPr>
        <w:t>dnia 18 maja 2005 r., sygn. akt K 16/04, c</w:t>
      </w:r>
      <w:r w:rsidRPr="006266BC">
        <w:rPr>
          <w:rFonts w:ascii="Times New Roman" w:hAnsi="Times New Roman" w:cs="Times New Roman"/>
          <w:sz w:val="24"/>
          <w:szCs w:val="24"/>
        </w:rPr>
        <w:t>elem regulacji konstytucyjnych odnoszących się do statusu rodziny jest nałożenie na państwo, a zwłaszcza na ustawodawcę, obowiązku pode</w:t>
      </w:r>
      <w:r>
        <w:rPr>
          <w:rFonts w:ascii="Times New Roman" w:hAnsi="Times New Roman" w:cs="Times New Roman"/>
          <w:sz w:val="24"/>
          <w:szCs w:val="24"/>
        </w:rPr>
        <w:t>jmowania takich działań, które „</w:t>
      </w:r>
      <w:r w:rsidRPr="006266BC">
        <w:rPr>
          <w:rFonts w:ascii="Times New Roman" w:hAnsi="Times New Roman" w:cs="Times New Roman"/>
          <w:sz w:val="24"/>
          <w:szCs w:val="24"/>
        </w:rPr>
        <w:t>umacniają więzi między osobami tworzącymi rodzinę, a zwłaszcza więzi istniejące między rodzicami i</w:t>
      </w:r>
      <w:r>
        <w:rPr>
          <w:rFonts w:ascii="Times New Roman" w:hAnsi="Times New Roman" w:cs="Times New Roman"/>
          <w:sz w:val="24"/>
          <w:szCs w:val="24"/>
        </w:rPr>
        <w:t xml:space="preserve"> dziećmi oraz między małżonkami”. </w:t>
      </w:r>
      <w:r w:rsidRPr="006266BC">
        <w:rPr>
          <w:rFonts w:ascii="Times New Roman" w:hAnsi="Times New Roman" w:cs="Times New Roman"/>
          <w:sz w:val="24"/>
          <w:szCs w:val="24"/>
        </w:rPr>
        <w:t xml:space="preserve">Dotyczy to również rozwiązań </w:t>
      </w:r>
      <w:r w:rsidR="00FA6EC3">
        <w:rPr>
          <w:rFonts w:ascii="Times New Roman" w:hAnsi="Times New Roman" w:cs="Times New Roman"/>
          <w:sz w:val="24"/>
          <w:szCs w:val="24"/>
        </w:rPr>
        <w:t xml:space="preserve">w zakresie </w:t>
      </w:r>
      <w:r w:rsidRPr="006266BC">
        <w:rPr>
          <w:rFonts w:ascii="Times New Roman" w:hAnsi="Times New Roman" w:cs="Times New Roman"/>
          <w:sz w:val="24"/>
          <w:szCs w:val="24"/>
        </w:rPr>
        <w:t>oświat</w:t>
      </w:r>
      <w:r w:rsidR="00FA6EC3">
        <w:rPr>
          <w:rFonts w:ascii="Times New Roman" w:hAnsi="Times New Roman" w:cs="Times New Roman"/>
          <w:sz w:val="24"/>
          <w:szCs w:val="24"/>
        </w:rPr>
        <w:t>y</w:t>
      </w:r>
      <w:r w:rsidRPr="006266BC">
        <w:rPr>
          <w:rFonts w:ascii="Times New Roman" w:hAnsi="Times New Roman" w:cs="Times New Roman"/>
          <w:sz w:val="24"/>
          <w:szCs w:val="24"/>
        </w:rPr>
        <w:t>, których celem jest realizacja polityki prorodzinnej państwa</w:t>
      </w:r>
      <w:r w:rsidR="00775025">
        <w:rPr>
          <w:rFonts w:ascii="Times New Roman" w:hAnsi="Times New Roman" w:cs="Times New Roman"/>
          <w:sz w:val="24"/>
          <w:szCs w:val="24"/>
        </w:rPr>
        <w:t>.</w:t>
      </w:r>
      <w:r w:rsidRPr="006266B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90A7E2B" w14:textId="5320FC48" w:rsidR="006266BC" w:rsidRDefault="00DF687E" w:rsidP="00256DB1">
      <w:pPr>
        <w:pStyle w:val="Standard"/>
        <w:spacing w:line="312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 kolei w </w:t>
      </w:r>
      <w:r w:rsidR="00977C52">
        <w:rPr>
          <w:rFonts w:ascii="Times New Roman" w:hAnsi="Times New Roman" w:cs="Times New Roman"/>
          <w:sz w:val="24"/>
          <w:szCs w:val="24"/>
        </w:rPr>
        <w:t>wyrok</w:t>
      </w:r>
      <w:r>
        <w:rPr>
          <w:rFonts w:ascii="Times New Roman" w:hAnsi="Times New Roman" w:cs="Times New Roman"/>
          <w:sz w:val="24"/>
          <w:szCs w:val="24"/>
        </w:rPr>
        <w:t>u</w:t>
      </w:r>
      <w:r w:rsidR="00977C52">
        <w:rPr>
          <w:rFonts w:ascii="Times New Roman" w:hAnsi="Times New Roman" w:cs="Times New Roman"/>
          <w:sz w:val="24"/>
          <w:szCs w:val="24"/>
        </w:rPr>
        <w:t xml:space="preserve"> </w:t>
      </w:r>
      <w:r w:rsidR="00977C52" w:rsidRPr="006266BC">
        <w:rPr>
          <w:rFonts w:ascii="Times New Roman" w:hAnsi="Times New Roman" w:cs="Times New Roman"/>
          <w:sz w:val="24"/>
          <w:szCs w:val="24"/>
        </w:rPr>
        <w:t>z dnia 12 kwietnia 2011</w:t>
      </w:r>
      <w:r w:rsidR="00977C52">
        <w:rPr>
          <w:rFonts w:ascii="Times New Roman" w:hAnsi="Times New Roman" w:cs="Times New Roman"/>
          <w:sz w:val="24"/>
          <w:szCs w:val="24"/>
        </w:rPr>
        <w:t xml:space="preserve"> r.</w:t>
      </w:r>
      <w:r w:rsidR="00977C52" w:rsidRPr="006266BC">
        <w:rPr>
          <w:rFonts w:ascii="Times New Roman" w:hAnsi="Times New Roman" w:cs="Times New Roman"/>
          <w:sz w:val="24"/>
          <w:szCs w:val="24"/>
        </w:rPr>
        <w:t>, sygn</w:t>
      </w:r>
      <w:r w:rsidR="00977C52">
        <w:rPr>
          <w:rFonts w:ascii="Times New Roman" w:hAnsi="Times New Roman" w:cs="Times New Roman"/>
          <w:sz w:val="24"/>
          <w:szCs w:val="24"/>
        </w:rPr>
        <w:t>. akt</w:t>
      </w:r>
      <w:r w:rsidR="00977C52" w:rsidRPr="006266BC">
        <w:rPr>
          <w:rFonts w:ascii="Times New Roman" w:hAnsi="Times New Roman" w:cs="Times New Roman"/>
          <w:sz w:val="24"/>
          <w:szCs w:val="24"/>
        </w:rPr>
        <w:t xml:space="preserve"> SK 62/08</w:t>
      </w:r>
      <w:r w:rsidR="00977C52">
        <w:rPr>
          <w:rFonts w:ascii="Times New Roman" w:hAnsi="Times New Roman" w:cs="Times New Roman"/>
          <w:sz w:val="24"/>
          <w:szCs w:val="24"/>
        </w:rPr>
        <w:t>,</w:t>
      </w:r>
      <w:r w:rsidR="00977C52" w:rsidRPr="006266BC">
        <w:rPr>
          <w:rFonts w:ascii="Times New Roman" w:hAnsi="Times New Roman" w:cs="Times New Roman"/>
          <w:sz w:val="24"/>
          <w:szCs w:val="24"/>
        </w:rPr>
        <w:t xml:space="preserve"> </w:t>
      </w:r>
      <w:r w:rsidRPr="006266BC">
        <w:rPr>
          <w:rFonts w:ascii="Times New Roman" w:hAnsi="Times New Roman" w:cs="Times New Roman"/>
          <w:sz w:val="24"/>
          <w:szCs w:val="24"/>
        </w:rPr>
        <w:t>Trybunał</w:t>
      </w:r>
      <w:r>
        <w:rPr>
          <w:rFonts w:ascii="Times New Roman" w:hAnsi="Times New Roman" w:cs="Times New Roman"/>
          <w:sz w:val="24"/>
          <w:szCs w:val="24"/>
        </w:rPr>
        <w:t xml:space="preserve"> Konstytucyjnego </w:t>
      </w:r>
      <w:r w:rsidR="00545125">
        <w:rPr>
          <w:rFonts w:ascii="Times New Roman" w:hAnsi="Times New Roman" w:cs="Times New Roman"/>
          <w:sz w:val="24"/>
          <w:szCs w:val="24"/>
        </w:rPr>
        <w:t>uznał</w:t>
      </w:r>
      <w:r>
        <w:rPr>
          <w:rFonts w:ascii="Times New Roman" w:hAnsi="Times New Roman" w:cs="Times New Roman"/>
          <w:sz w:val="24"/>
          <w:szCs w:val="24"/>
        </w:rPr>
        <w:t xml:space="preserve">, iż </w:t>
      </w:r>
      <w:r w:rsidR="00977C52">
        <w:rPr>
          <w:rFonts w:ascii="Times New Roman" w:hAnsi="Times New Roman" w:cs="Times New Roman"/>
          <w:sz w:val="24"/>
          <w:szCs w:val="24"/>
        </w:rPr>
        <w:t>„w</w:t>
      </w:r>
      <w:r w:rsidR="006266BC" w:rsidRPr="006266BC">
        <w:rPr>
          <w:rFonts w:ascii="Times New Roman" w:hAnsi="Times New Roman" w:cs="Times New Roman"/>
          <w:sz w:val="24"/>
          <w:szCs w:val="24"/>
        </w:rPr>
        <w:t>ychowywanie” w rozumieniu art. 48 ust. 1 Konstytucji oznacza „zaszczepianie i umacnianie w dzieciach określonego światopoglądu, przekonań, systemu wartości, zasad obyczajowych, moralnych i etycznych – przez ś</w:t>
      </w:r>
      <w:r w:rsidR="00977C52">
        <w:rPr>
          <w:rFonts w:ascii="Times New Roman" w:hAnsi="Times New Roman" w:cs="Times New Roman"/>
          <w:sz w:val="24"/>
          <w:szCs w:val="24"/>
        </w:rPr>
        <w:t xml:space="preserve">wiadomą działalność </w:t>
      </w:r>
      <w:r w:rsidR="00977C52">
        <w:rPr>
          <w:rFonts w:ascii="Times New Roman" w:hAnsi="Times New Roman" w:cs="Times New Roman"/>
          <w:sz w:val="24"/>
          <w:szCs w:val="24"/>
        </w:rPr>
        <w:lastRenderedPageBreak/>
        <w:t>rodziców”.</w:t>
      </w:r>
      <w:r w:rsidR="006266BC" w:rsidRPr="006266BC">
        <w:rPr>
          <w:rFonts w:ascii="Times New Roman" w:hAnsi="Times New Roman" w:cs="Times New Roman"/>
          <w:sz w:val="24"/>
          <w:szCs w:val="24"/>
        </w:rPr>
        <w:t xml:space="preserve"> W procesie wychowawczym rodzice powinni kierować się dobrem dziecka i</w:t>
      </w:r>
      <w:r w:rsidR="00977C52">
        <w:rPr>
          <w:rFonts w:ascii="Times New Roman" w:hAnsi="Times New Roman" w:cs="Times New Roman"/>
          <w:sz w:val="24"/>
          <w:szCs w:val="24"/>
        </w:rPr>
        <w:t>,</w:t>
      </w:r>
      <w:r w:rsidR="00D20D85">
        <w:rPr>
          <w:rFonts w:ascii="Times New Roman" w:hAnsi="Times New Roman" w:cs="Times New Roman"/>
          <w:sz w:val="24"/>
          <w:szCs w:val="24"/>
        </w:rPr>
        <w:t> </w:t>
      </w:r>
      <w:r w:rsidR="006266BC" w:rsidRPr="006266BC">
        <w:rPr>
          <w:rFonts w:ascii="Times New Roman" w:hAnsi="Times New Roman" w:cs="Times New Roman"/>
          <w:sz w:val="24"/>
          <w:szCs w:val="24"/>
        </w:rPr>
        <w:t xml:space="preserve">stosownie do treści art. 72 ust. 3 Konstytucji </w:t>
      </w:r>
      <w:r w:rsidR="006266BC">
        <w:rPr>
          <w:rFonts w:ascii="Times New Roman" w:hAnsi="Times New Roman" w:cs="Times New Roman"/>
          <w:sz w:val="24"/>
          <w:szCs w:val="24"/>
        </w:rPr>
        <w:t>Rzeczypospolitej Polskiej</w:t>
      </w:r>
      <w:r w:rsidR="00977C52">
        <w:rPr>
          <w:rFonts w:ascii="Times New Roman" w:hAnsi="Times New Roman" w:cs="Times New Roman"/>
          <w:sz w:val="24"/>
          <w:szCs w:val="24"/>
        </w:rPr>
        <w:t>,</w:t>
      </w:r>
      <w:r w:rsidR="006266BC">
        <w:rPr>
          <w:rFonts w:ascii="Times New Roman" w:hAnsi="Times New Roman" w:cs="Times New Roman"/>
          <w:sz w:val="24"/>
          <w:szCs w:val="24"/>
        </w:rPr>
        <w:t xml:space="preserve"> </w:t>
      </w:r>
      <w:r w:rsidR="006266BC" w:rsidRPr="006266BC">
        <w:rPr>
          <w:rFonts w:ascii="Times New Roman" w:hAnsi="Times New Roman" w:cs="Times New Roman"/>
          <w:sz w:val="24"/>
          <w:szCs w:val="24"/>
        </w:rPr>
        <w:t>mają obowiązek jego wysłuchania</w:t>
      </w:r>
      <w:r w:rsidR="00977C52">
        <w:rPr>
          <w:rFonts w:ascii="Times New Roman" w:hAnsi="Times New Roman" w:cs="Times New Roman"/>
          <w:sz w:val="24"/>
          <w:szCs w:val="24"/>
        </w:rPr>
        <w:t xml:space="preserve"> i w miarę możliwości uwzględnie</w:t>
      </w:r>
      <w:r w:rsidR="006266BC" w:rsidRPr="006266BC">
        <w:rPr>
          <w:rFonts w:ascii="Times New Roman" w:hAnsi="Times New Roman" w:cs="Times New Roman"/>
          <w:sz w:val="24"/>
          <w:szCs w:val="24"/>
        </w:rPr>
        <w:t>nia jego zdania</w:t>
      </w:r>
      <w:r w:rsidR="006266BC">
        <w:rPr>
          <w:rFonts w:ascii="Times New Roman" w:hAnsi="Times New Roman" w:cs="Times New Roman"/>
          <w:sz w:val="24"/>
          <w:szCs w:val="24"/>
        </w:rPr>
        <w:t>.</w:t>
      </w:r>
    </w:p>
    <w:p w14:paraId="65C882A1" w14:textId="5BF1389F" w:rsidR="00DB0BB7" w:rsidRDefault="006266BC" w:rsidP="00256DB1">
      <w:pPr>
        <w:pStyle w:val="Standard"/>
        <w:spacing w:line="312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266BC">
        <w:rPr>
          <w:rFonts w:ascii="Times New Roman" w:hAnsi="Times New Roman" w:cs="Times New Roman"/>
          <w:sz w:val="24"/>
          <w:szCs w:val="24"/>
        </w:rPr>
        <w:t>Tak rozumiane wychowanie dziecka ma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6266BC">
        <w:rPr>
          <w:rFonts w:ascii="Times New Roman" w:hAnsi="Times New Roman" w:cs="Times New Roman"/>
          <w:sz w:val="24"/>
          <w:szCs w:val="24"/>
        </w:rPr>
        <w:t xml:space="preserve"> z jednej strony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6266BC">
        <w:rPr>
          <w:rFonts w:ascii="Times New Roman" w:hAnsi="Times New Roman" w:cs="Times New Roman"/>
          <w:sz w:val="24"/>
          <w:szCs w:val="24"/>
        </w:rPr>
        <w:t xml:space="preserve"> wymiar jednostkowy, dotyczący relacj</w:t>
      </w:r>
      <w:r>
        <w:rPr>
          <w:rFonts w:ascii="Times New Roman" w:hAnsi="Times New Roman" w:cs="Times New Roman"/>
          <w:sz w:val="24"/>
          <w:szCs w:val="24"/>
        </w:rPr>
        <w:t>i między rodzicem a dzieckiem,</w:t>
      </w:r>
      <w:r w:rsidRPr="006266BC">
        <w:rPr>
          <w:rFonts w:ascii="Times New Roman" w:hAnsi="Times New Roman" w:cs="Times New Roman"/>
          <w:sz w:val="24"/>
          <w:szCs w:val="24"/>
        </w:rPr>
        <w:t xml:space="preserve"> z drugiej</w:t>
      </w:r>
      <w:r>
        <w:rPr>
          <w:rFonts w:ascii="Times New Roman" w:hAnsi="Times New Roman" w:cs="Times New Roman"/>
          <w:sz w:val="24"/>
          <w:szCs w:val="24"/>
        </w:rPr>
        <w:t xml:space="preserve"> natomiast – </w:t>
      </w:r>
      <w:r w:rsidRPr="006266BC">
        <w:rPr>
          <w:rFonts w:ascii="Times New Roman" w:hAnsi="Times New Roman" w:cs="Times New Roman"/>
          <w:sz w:val="24"/>
          <w:szCs w:val="24"/>
        </w:rPr>
        <w:t>wymiar ogólnospołeczny, dotyczący budowy społeczeństwa, którego dziecko jest częścią. Prawo do wychowania dziecka jest traktowane jako „jedno z praw rodziciels</w:t>
      </w:r>
      <w:r>
        <w:rPr>
          <w:rFonts w:ascii="Times New Roman" w:hAnsi="Times New Roman" w:cs="Times New Roman"/>
          <w:sz w:val="24"/>
          <w:szCs w:val="24"/>
        </w:rPr>
        <w:t>kich w znaczeniu podmiotowym” (</w:t>
      </w:r>
      <w:r w:rsidRPr="006266BC">
        <w:rPr>
          <w:rFonts w:ascii="Times New Roman" w:hAnsi="Times New Roman" w:cs="Times New Roman"/>
          <w:sz w:val="24"/>
          <w:szCs w:val="24"/>
        </w:rPr>
        <w:t xml:space="preserve">wyrok </w:t>
      </w:r>
      <w:r w:rsidR="000975FF">
        <w:rPr>
          <w:rFonts w:ascii="Times New Roman" w:hAnsi="Times New Roman" w:cs="Times New Roman"/>
          <w:sz w:val="24"/>
          <w:szCs w:val="24"/>
        </w:rPr>
        <w:t xml:space="preserve">Trybunału Konstytucyjnego </w:t>
      </w:r>
      <w:r>
        <w:rPr>
          <w:rFonts w:ascii="Times New Roman" w:hAnsi="Times New Roman" w:cs="Times New Roman"/>
          <w:sz w:val="24"/>
          <w:szCs w:val="24"/>
        </w:rPr>
        <w:t xml:space="preserve">z dnia </w:t>
      </w:r>
      <w:r w:rsidDel="002C60AA">
        <w:rPr>
          <w:rFonts w:ascii="Times New Roman" w:hAnsi="Times New Roman" w:cs="Times New Roman"/>
          <w:sz w:val="24"/>
          <w:szCs w:val="24"/>
        </w:rPr>
        <w:t>28 kwietnia 2003 r.</w:t>
      </w:r>
      <w:r w:rsidR="00977C52" w:rsidDel="002C60AA">
        <w:rPr>
          <w:rFonts w:ascii="Times New Roman" w:hAnsi="Times New Roman" w:cs="Times New Roman"/>
          <w:sz w:val="24"/>
          <w:szCs w:val="24"/>
        </w:rPr>
        <w:t>,</w:t>
      </w:r>
      <w:r w:rsidR="00C50BA7">
        <w:rPr>
          <w:rFonts w:ascii="Times New Roman" w:hAnsi="Times New Roman" w:cs="Times New Roman"/>
          <w:sz w:val="24"/>
          <w:szCs w:val="24"/>
        </w:rPr>
        <w:t xml:space="preserve"> sygn. akt</w:t>
      </w:r>
      <w:r w:rsidDel="002C60AA">
        <w:rPr>
          <w:rFonts w:ascii="Times New Roman" w:hAnsi="Times New Roman" w:cs="Times New Roman"/>
          <w:sz w:val="24"/>
          <w:szCs w:val="24"/>
        </w:rPr>
        <w:t xml:space="preserve"> </w:t>
      </w:r>
      <w:r w:rsidR="00D20D85">
        <w:rPr>
          <w:rFonts w:ascii="Times New Roman" w:hAnsi="Times New Roman" w:cs="Times New Roman"/>
          <w:sz w:val="24"/>
          <w:szCs w:val="24"/>
        </w:rPr>
        <w:t>K </w:t>
      </w:r>
      <w:r w:rsidRPr="00395F6D" w:rsidDel="002C60AA">
        <w:rPr>
          <w:rFonts w:ascii="Times New Roman" w:hAnsi="Times New Roman" w:cs="Times New Roman"/>
          <w:sz w:val="24"/>
          <w:szCs w:val="24"/>
        </w:rPr>
        <w:t>18/02</w:t>
      </w:r>
      <w:r w:rsidRPr="00395F6D">
        <w:rPr>
          <w:rFonts w:ascii="Times New Roman" w:hAnsi="Times New Roman" w:cs="Times New Roman"/>
          <w:sz w:val="24"/>
          <w:szCs w:val="24"/>
        </w:rPr>
        <w:t>).</w:t>
      </w:r>
      <w:r w:rsidR="00EA69D2">
        <w:rPr>
          <w:rFonts w:ascii="Times New Roman" w:hAnsi="Times New Roman" w:cs="Times New Roman"/>
          <w:sz w:val="24"/>
          <w:szCs w:val="24"/>
        </w:rPr>
        <w:t xml:space="preserve"> </w:t>
      </w:r>
      <w:r w:rsidR="00977C52">
        <w:rPr>
          <w:rFonts w:ascii="Times New Roman" w:hAnsi="Times New Roman" w:cs="Times New Roman"/>
          <w:sz w:val="24"/>
          <w:szCs w:val="24"/>
        </w:rPr>
        <w:t xml:space="preserve">Projektowana regulacja </w:t>
      </w:r>
      <w:r w:rsidRPr="006266BC">
        <w:rPr>
          <w:rFonts w:ascii="Times New Roman" w:hAnsi="Times New Roman" w:cs="Times New Roman"/>
          <w:sz w:val="24"/>
          <w:szCs w:val="24"/>
        </w:rPr>
        <w:t xml:space="preserve">odnosi się </w:t>
      </w:r>
      <w:r w:rsidR="00977C52">
        <w:rPr>
          <w:rFonts w:ascii="Times New Roman" w:hAnsi="Times New Roman" w:cs="Times New Roman"/>
          <w:sz w:val="24"/>
          <w:szCs w:val="24"/>
        </w:rPr>
        <w:t xml:space="preserve">zatem </w:t>
      </w:r>
      <w:r w:rsidRPr="006266BC">
        <w:rPr>
          <w:rFonts w:ascii="Times New Roman" w:hAnsi="Times New Roman" w:cs="Times New Roman"/>
          <w:sz w:val="24"/>
          <w:szCs w:val="24"/>
        </w:rPr>
        <w:t>do jednego z aspektów życia rodzinnego, które</w:t>
      </w:r>
      <w:r w:rsidR="001C7B1D">
        <w:rPr>
          <w:rFonts w:ascii="Times New Roman" w:hAnsi="Times New Roman" w:cs="Times New Roman"/>
          <w:sz w:val="24"/>
          <w:szCs w:val="24"/>
        </w:rPr>
        <w:t>,</w:t>
      </w:r>
      <w:r w:rsidRPr="006266BC">
        <w:rPr>
          <w:rFonts w:ascii="Times New Roman" w:hAnsi="Times New Roman" w:cs="Times New Roman"/>
          <w:sz w:val="24"/>
          <w:szCs w:val="24"/>
        </w:rPr>
        <w:t xml:space="preserve"> z mocy art. 47 </w:t>
      </w:r>
      <w:r w:rsidR="00977C52" w:rsidRPr="00977C52">
        <w:rPr>
          <w:rFonts w:ascii="Times New Roman" w:hAnsi="Times New Roman" w:cs="Times New Roman"/>
          <w:sz w:val="24"/>
          <w:szCs w:val="24"/>
        </w:rPr>
        <w:t>Konstytucji Rzeczypospolitej Polskiej</w:t>
      </w:r>
      <w:r w:rsidR="001C7B1D">
        <w:rPr>
          <w:rFonts w:ascii="Times New Roman" w:hAnsi="Times New Roman" w:cs="Times New Roman"/>
          <w:sz w:val="24"/>
          <w:szCs w:val="24"/>
        </w:rPr>
        <w:t>,</w:t>
      </w:r>
      <w:r w:rsidR="00977C52" w:rsidRPr="00977C52">
        <w:rPr>
          <w:rFonts w:ascii="Times New Roman" w:hAnsi="Times New Roman" w:cs="Times New Roman"/>
          <w:sz w:val="24"/>
          <w:szCs w:val="24"/>
        </w:rPr>
        <w:t xml:space="preserve"> </w:t>
      </w:r>
      <w:r w:rsidRPr="006266BC">
        <w:rPr>
          <w:rFonts w:ascii="Times New Roman" w:hAnsi="Times New Roman" w:cs="Times New Roman"/>
          <w:sz w:val="24"/>
          <w:szCs w:val="24"/>
        </w:rPr>
        <w:t xml:space="preserve">objęte jest ochroną prawną. </w:t>
      </w:r>
    </w:p>
    <w:p w14:paraId="1B90C4B5" w14:textId="0D86D1B8" w:rsidR="006266BC" w:rsidRDefault="00DB0BB7" w:rsidP="00256DB1">
      <w:pPr>
        <w:pStyle w:val="Standard"/>
        <w:spacing w:line="312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B0BB7">
        <w:rPr>
          <w:rFonts w:ascii="Times New Roman" w:hAnsi="Times New Roman" w:cs="Times New Roman"/>
          <w:sz w:val="24"/>
          <w:szCs w:val="24"/>
        </w:rPr>
        <w:t>Bezpośrednim celem projektow</w:t>
      </w:r>
      <w:r w:rsidR="00592DE3">
        <w:rPr>
          <w:rFonts w:ascii="Times New Roman" w:hAnsi="Times New Roman" w:cs="Times New Roman"/>
          <w:sz w:val="24"/>
          <w:szCs w:val="24"/>
        </w:rPr>
        <w:t xml:space="preserve">anych rozwiązań jest natomiast </w:t>
      </w:r>
      <w:r w:rsidRPr="00DB0BB7">
        <w:rPr>
          <w:rFonts w:ascii="Times New Roman" w:hAnsi="Times New Roman" w:cs="Times New Roman"/>
          <w:sz w:val="24"/>
          <w:szCs w:val="24"/>
        </w:rPr>
        <w:t xml:space="preserve">zagwarantowanie rodzicom konstytucyjnej ochrony ich </w:t>
      </w:r>
      <w:r w:rsidR="00D47B0B" w:rsidRPr="00D47B0B">
        <w:rPr>
          <w:rFonts w:ascii="Times New Roman" w:hAnsi="Times New Roman" w:cs="Times New Roman"/>
          <w:sz w:val="24"/>
          <w:szCs w:val="24"/>
        </w:rPr>
        <w:t>prawa do wychowania dziecka zgodnie z własnymi przekonaniami, także poprzez wpływ na proces jego kszt</w:t>
      </w:r>
      <w:r w:rsidR="00D47B0B">
        <w:rPr>
          <w:rFonts w:ascii="Times New Roman" w:hAnsi="Times New Roman" w:cs="Times New Roman"/>
          <w:sz w:val="24"/>
          <w:szCs w:val="24"/>
        </w:rPr>
        <w:t>ałcenia i kreowania osobowości,</w:t>
      </w:r>
      <w:r w:rsidRPr="00DB0BB7">
        <w:rPr>
          <w:rFonts w:ascii="Times New Roman" w:hAnsi="Times New Roman" w:cs="Times New Roman"/>
          <w:sz w:val="24"/>
          <w:szCs w:val="24"/>
        </w:rPr>
        <w:t xml:space="preserve"> jako realizacji zasady wynikającej </w:t>
      </w:r>
      <w:r w:rsidR="001C7B1D">
        <w:rPr>
          <w:rFonts w:ascii="Times New Roman" w:hAnsi="Times New Roman" w:cs="Times New Roman"/>
          <w:sz w:val="24"/>
          <w:szCs w:val="24"/>
        </w:rPr>
        <w:t xml:space="preserve">z </w:t>
      </w:r>
      <w:r w:rsidRPr="00DB0BB7">
        <w:rPr>
          <w:rFonts w:ascii="Times New Roman" w:hAnsi="Times New Roman" w:cs="Times New Roman"/>
          <w:sz w:val="24"/>
          <w:szCs w:val="24"/>
        </w:rPr>
        <w:t>art. 48 ust. 1 Konstytucji Rzeczypospolitej Polskiej.</w:t>
      </w:r>
      <w:r w:rsidR="00592DE3">
        <w:rPr>
          <w:rFonts w:ascii="Times New Roman" w:hAnsi="Times New Roman" w:cs="Times New Roman"/>
          <w:sz w:val="24"/>
          <w:szCs w:val="24"/>
        </w:rPr>
        <w:t xml:space="preserve"> </w:t>
      </w:r>
      <w:r w:rsidR="00317A9A">
        <w:rPr>
          <w:rFonts w:ascii="Times New Roman" w:hAnsi="Times New Roman" w:cs="Times New Roman"/>
          <w:sz w:val="24"/>
          <w:szCs w:val="24"/>
        </w:rPr>
        <w:t>Projekt ustawy</w:t>
      </w:r>
      <w:r w:rsidR="00395F6D">
        <w:rPr>
          <w:rFonts w:ascii="Times New Roman" w:hAnsi="Times New Roman" w:cs="Times New Roman"/>
          <w:sz w:val="24"/>
          <w:szCs w:val="24"/>
        </w:rPr>
        <w:t xml:space="preserve"> </w:t>
      </w:r>
      <w:r w:rsidR="00EA69D2">
        <w:rPr>
          <w:rFonts w:ascii="Times New Roman" w:hAnsi="Times New Roman" w:cs="Times New Roman"/>
          <w:sz w:val="24"/>
          <w:szCs w:val="24"/>
        </w:rPr>
        <w:t xml:space="preserve">realizuje ten cel, dając rodzicom realny wpływ na </w:t>
      </w:r>
      <w:r w:rsidR="00395F6D">
        <w:rPr>
          <w:rFonts w:ascii="Times New Roman" w:hAnsi="Times New Roman" w:cs="Times New Roman"/>
          <w:sz w:val="24"/>
          <w:szCs w:val="24"/>
        </w:rPr>
        <w:t xml:space="preserve">kształcenie i </w:t>
      </w:r>
      <w:r w:rsidR="00EA69D2">
        <w:rPr>
          <w:rFonts w:ascii="Times New Roman" w:hAnsi="Times New Roman" w:cs="Times New Roman"/>
          <w:sz w:val="24"/>
          <w:szCs w:val="24"/>
        </w:rPr>
        <w:t xml:space="preserve">wychowanie ich dzieci </w:t>
      </w:r>
      <w:r w:rsidR="00395F6D">
        <w:rPr>
          <w:rFonts w:ascii="Times New Roman" w:hAnsi="Times New Roman" w:cs="Times New Roman"/>
          <w:sz w:val="24"/>
          <w:szCs w:val="24"/>
        </w:rPr>
        <w:t xml:space="preserve">w szkołach lub placówkach oświatowych. Służyć będzie </w:t>
      </w:r>
      <w:r w:rsidR="006266BC" w:rsidRPr="006266BC">
        <w:rPr>
          <w:rFonts w:ascii="Times New Roman" w:hAnsi="Times New Roman" w:cs="Times New Roman"/>
          <w:sz w:val="24"/>
          <w:szCs w:val="24"/>
        </w:rPr>
        <w:t>również ochron</w:t>
      </w:r>
      <w:r w:rsidR="00395F6D">
        <w:rPr>
          <w:rFonts w:ascii="Times New Roman" w:hAnsi="Times New Roman" w:cs="Times New Roman"/>
          <w:sz w:val="24"/>
          <w:szCs w:val="24"/>
        </w:rPr>
        <w:t>ie</w:t>
      </w:r>
      <w:r w:rsidR="006266BC" w:rsidRPr="006266BC">
        <w:rPr>
          <w:rFonts w:ascii="Times New Roman" w:hAnsi="Times New Roman" w:cs="Times New Roman"/>
          <w:sz w:val="24"/>
          <w:szCs w:val="24"/>
        </w:rPr>
        <w:t xml:space="preserve"> </w:t>
      </w:r>
      <w:r w:rsidR="00395F6D">
        <w:rPr>
          <w:rFonts w:ascii="Times New Roman" w:hAnsi="Times New Roman" w:cs="Times New Roman"/>
          <w:sz w:val="24"/>
          <w:szCs w:val="24"/>
        </w:rPr>
        <w:t xml:space="preserve">praw </w:t>
      </w:r>
      <w:r w:rsidR="000D3B8A">
        <w:rPr>
          <w:rFonts w:ascii="Times New Roman" w:hAnsi="Times New Roman" w:cs="Times New Roman"/>
          <w:sz w:val="24"/>
          <w:szCs w:val="24"/>
        </w:rPr>
        <w:t>dziecka, o </w:t>
      </w:r>
      <w:r w:rsidR="006266BC" w:rsidRPr="006266BC">
        <w:rPr>
          <w:rFonts w:ascii="Times New Roman" w:hAnsi="Times New Roman" w:cs="Times New Roman"/>
          <w:sz w:val="24"/>
          <w:szCs w:val="24"/>
        </w:rPr>
        <w:t>której mowa w art. 72</w:t>
      </w:r>
      <w:r w:rsidR="000975FF">
        <w:rPr>
          <w:rFonts w:ascii="Times New Roman" w:hAnsi="Times New Roman" w:cs="Times New Roman"/>
          <w:sz w:val="24"/>
          <w:szCs w:val="24"/>
        </w:rPr>
        <w:t xml:space="preserve"> ust. </w:t>
      </w:r>
      <w:r w:rsidR="00395F6D">
        <w:rPr>
          <w:rFonts w:ascii="Times New Roman" w:hAnsi="Times New Roman" w:cs="Times New Roman"/>
          <w:sz w:val="24"/>
          <w:szCs w:val="24"/>
        </w:rPr>
        <w:t>1</w:t>
      </w:r>
      <w:r w:rsidR="006266BC">
        <w:rPr>
          <w:rFonts w:ascii="Times New Roman" w:hAnsi="Times New Roman" w:cs="Times New Roman"/>
          <w:sz w:val="24"/>
          <w:szCs w:val="24"/>
        </w:rPr>
        <w:t xml:space="preserve"> </w:t>
      </w:r>
      <w:r w:rsidR="00395F6D">
        <w:rPr>
          <w:rFonts w:ascii="Times New Roman" w:hAnsi="Times New Roman" w:cs="Times New Roman"/>
          <w:sz w:val="24"/>
          <w:szCs w:val="24"/>
        </w:rPr>
        <w:t xml:space="preserve">zdanie pierwsze </w:t>
      </w:r>
      <w:r w:rsidR="006266BC" w:rsidRPr="006266BC">
        <w:rPr>
          <w:rFonts w:ascii="Times New Roman" w:hAnsi="Times New Roman" w:cs="Times New Roman"/>
          <w:sz w:val="24"/>
          <w:szCs w:val="24"/>
        </w:rPr>
        <w:t>Konstytucji</w:t>
      </w:r>
      <w:r w:rsidR="006266BC">
        <w:rPr>
          <w:rFonts w:ascii="Times New Roman" w:hAnsi="Times New Roman" w:cs="Times New Roman"/>
          <w:sz w:val="24"/>
          <w:szCs w:val="24"/>
        </w:rPr>
        <w:t xml:space="preserve"> Rzeczypospolitej Polskiej</w:t>
      </w:r>
      <w:r w:rsidR="006266BC" w:rsidRPr="006266BC">
        <w:rPr>
          <w:rFonts w:ascii="Times New Roman" w:hAnsi="Times New Roman" w:cs="Times New Roman"/>
          <w:sz w:val="24"/>
          <w:szCs w:val="24"/>
        </w:rPr>
        <w:t>.</w:t>
      </w:r>
      <w:r w:rsidR="00395F6D">
        <w:rPr>
          <w:rFonts w:ascii="Times New Roman" w:hAnsi="Times New Roman" w:cs="Times New Roman"/>
          <w:sz w:val="24"/>
          <w:szCs w:val="24"/>
        </w:rPr>
        <w:t xml:space="preserve"> Ponadto, przyczyni się do zwiększenia zainteresowania </w:t>
      </w:r>
      <w:r w:rsidR="000D3B8A">
        <w:rPr>
          <w:rFonts w:ascii="Times New Roman" w:hAnsi="Times New Roman" w:cs="Times New Roman"/>
          <w:sz w:val="24"/>
          <w:szCs w:val="24"/>
        </w:rPr>
        <w:t>rodziców procesem kształcenia i </w:t>
      </w:r>
      <w:r w:rsidR="00395F6D">
        <w:rPr>
          <w:rFonts w:ascii="Times New Roman" w:hAnsi="Times New Roman" w:cs="Times New Roman"/>
          <w:sz w:val="24"/>
          <w:szCs w:val="24"/>
        </w:rPr>
        <w:t>wychowywania dziecka realizowanym przez szkołę i placówki oświatowe.</w:t>
      </w:r>
    </w:p>
    <w:p w14:paraId="1CDBF373" w14:textId="1C3C6B34" w:rsidR="004707A4" w:rsidRDefault="00F7177F" w:rsidP="00256DB1">
      <w:pPr>
        <w:pStyle w:val="Standard"/>
        <w:spacing w:line="312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7177F">
        <w:rPr>
          <w:rFonts w:ascii="Times New Roman" w:hAnsi="Times New Roman" w:cs="Times New Roman"/>
          <w:sz w:val="24"/>
          <w:szCs w:val="24"/>
        </w:rPr>
        <w:t xml:space="preserve">Ustawa z dnia 14 grudnia 2016 r. </w:t>
      </w:r>
      <w:r w:rsidR="006D0E84">
        <w:rPr>
          <w:rFonts w:ascii="Times New Roman" w:hAnsi="Times New Roman" w:cs="Times New Roman"/>
          <w:sz w:val="24"/>
          <w:szCs w:val="24"/>
        </w:rPr>
        <w:t>–</w:t>
      </w:r>
      <w:r w:rsidRPr="00F7177F">
        <w:rPr>
          <w:rFonts w:ascii="Times New Roman" w:hAnsi="Times New Roman" w:cs="Times New Roman"/>
          <w:sz w:val="24"/>
          <w:szCs w:val="24"/>
        </w:rPr>
        <w:t xml:space="preserve"> Prawo oświatowe (Dz. U. </w:t>
      </w:r>
      <w:r w:rsidR="006D0E84">
        <w:rPr>
          <w:rFonts w:ascii="Times New Roman" w:hAnsi="Times New Roman" w:cs="Times New Roman"/>
          <w:sz w:val="24"/>
          <w:szCs w:val="24"/>
        </w:rPr>
        <w:t>z</w:t>
      </w:r>
      <w:r w:rsidRPr="00F7177F">
        <w:rPr>
          <w:rFonts w:ascii="Times New Roman" w:hAnsi="Times New Roman" w:cs="Times New Roman"/>
          <w:sz w:val="24"/>
          <w:szCs w:val="24"/>
        </w:rPr>
        <w:t xml:space="preserve"> 20</w:t>
      </w:r>
      <w:r w:rsidR="006D0E84">
        <w:rPr>
          <w:rFonts w:ascii="Times New Roman" w:hAnsi="Times New Roman" w:cs="Times New Roman"/>
          <w:sz w:val="24"/>
          <w:szCs w:val="24"/>
        </w:rPr>
        <w:t>20</w:t>
      </w:r>
      <w:r w:rsidRPr="00F7177F">
        <w:rPr>
          <w:rFonts w:ascii="Times New Roman" w:hAnsi="Times New Roman" w:cs="Times New Roman"/>
          <w:sz w:val="24"/>
          <w:szCs w:val="24"/>
        </w:rPr>
        <w:t xml:space="preserve"> r. poz. 9</w:t>
      </w:r>
      <w:r w:rsidR="006D0E84">
        <w:rPr>
          <w:rFonts w:ascii="Times New Roman" w:hAnsi="Times New Roman" w:cs="Times New Roman"/>
          <w:sz w:val="24"/>
          <w:szCs w:val="24"/>
        </w:rPr>
        <w:t>10</w:t>
      </w:r>
      <w:r w:rsidRPr="00F7177F">
        <w:rPr>
          <w:rFonts w:ascii="Times New Roman" w:hAnsi="Times New Roman" w:cs="Times New Roman"/>
          <w:sz w:val="24"/>
          <w:szCs w:val="24"/>
        </w:rPr>
        <w:t xml:space="preserve">) przewiduje konieczność uzyskania </w:t>
      </w:r>
      <w:r w:rsidR="00977C52" w:rsidRPr="00F7177F">
        <w:rPr>
          <w:rFonts w:ascii="Times New Roman" w:hAnsi="Times New Roman" w:cs="Times New Roman"/>
          <w:sz w:val="24"/>
          <w:szCs w:val="24"/>
        </w:rPr>
        <w:t>przez stowarzyszenie lub inną</w:t>
      </w:r>
      <w:r w:rsidR="00977C52">
        <w:rPr>
          <w:rFonts w:ascii="Times New Roman" w:hAnsi="Times New Roman" w:cs="Times New Roman"/>
          <w:sz w:val="24"/>
          <w:szCs w:val="24"/>
        </w:rPr>
        <w:t xml:space="preserve"> </w:t>
      </w:r>
      <w:r w:rsidR="00977C52" w:rsidRPr="00F7177F">
        <w:rPr>
          <w:rFonts w:ascii="Times New Roman" w:hAnsi="Times New Roman" w:cs="Times New Roman"/>
          <w:sz w:val="24"/>
          <w:szCs w:val="24"/>
        </w:rPr>
        <w:t>organizację</w:t>
      </w:r>
      <w:r w:rsidR="00977C52">
        <w:rPr>
          <w:rFonts w:ascii="Times New Roman" w:hAnsi="Times New Roman" w:cs="Times New Roman"/>
          <w:sz w:val="24"/>
          <w:szCs w:val="24"/>
        </w:rPr>
        <w:t xml:space="preserve"> </w:t>
      </w:r>
      <w:r w:rsidR="00977C52" w:rsidRPr="00F7177F">
        <w:rPr>
          <w:rFonts w:ascii="Times New Roman" w:hAnsi="Times New Roman" w:cs="Times New Roman"/>
          <w:sz w:val="24"/>
          <w:szCs w:val="24"/>
        </w:rPr>
        <w:t>przed podjęciem działalności w</w:t>
      </w:r>
      <w:r w:rsidR="00977C52">
        <w:rPr>
          <w:rFonts w:ascii="Times New Roman" w:hAnsi="Times New Roman" w:cs="Times New Roman"/>
          <w:sz w:val="24"/>
          <w:szCs w:val="24"/>
        </w:rPr>
        <w:t xml:space="preserve"> </w:t>
      </w:r>
      <w:r w:rsidR="00977C52" w:rsidRPr="00F7177F">
        <w:rPr>
          <w:rFonts w:ascii="Times New Roman" w:hAnsi="Times New Roman" w:cs="Times New Roman"/>
          <w:sz w:val="24"/>
          <w:szCs w:val="24"/>
        </w:rPr>
        <w:t>danej</w:t>
      </w:r>
      <w:r w:rsidR="00977C52">
        <w:rPr>
          <w:rFonts w:ascii="Times New Roman" w:hAnsi="Times New Roman" w:cs="Times New Roman"/>
          <w:sz w:val="24"/>
          <w:szCs w:val="24"/>
        </w:rPr>
        <w:t xml:space="preserve"> </w:t>
      </w:r>
      <w:r w:rsidR="00977C52" w:rsidRPr="00F7177F">
        <w:rPr>
          <w:rFonts w:ascii="Times New Roman" w:hAnsi="Times New Roman" w:cs="Times New Roman"/>
          <w:sz w:val="24"/>
          <w:szCs w:val="24"/>
        </w:rPr>
        <w:t>szkole lub placówce</w:t>
      </w:r>
      <w:r w:rsidR="00977C52">
        <w:rPr>
          <w:rFonts w:ascii="Times New Roman" w:hAnsi="Times New Roman" w:cs="Times New Roman"/>
          <w:sz w:val="24"/>
          <w:szCs w:val="24"/>
        </w:rPr>
        <w:t xml:space="preserve"> zgody dyrektora tej szkoły lub placówki</w:t>
      </w:r>
      <w:r w:rsidR="002F5ED7">
        <w:rPr>
          <w:rFonts w:ascii="Times New Roman" w:hAnsi="Times New Roman" w:cs="Times New Roman"/>
          <w:sz w:val="24"/>
          <w:szCs w:val="24"/>
        </w:rPr>
        <w:t>. Zgoda wyrażana jest po uprzednim uzyskaniu pozytywnej opinii rady szkoły lub placówki</w:t>
      </w:r>
      <w:r w:rsidR="00977C52">
        <w:rPr>
          <w:rFonts w:ascii="Times New Roman" w:hAnsi="Times New Roman" w:cs="Times New Roman"/>
          <w:sz w:val="24"/>
          <w:szCs w:val="24"/>
        </w:rPr>
        <w:t xml:space="preserve"> oraz </w:t>
      </w:r>
      <w:r w:rsidRPr="00F7177F">
        <w:rPr>
          <w:rFonts w:ascii="Times New Roman" w:hAnsi="Times New Roman" w:cs="Times New Roman"/>
          <w:sz w:val="24"/>
          <w:szCs w:val="24"/>
        </w:rPr>
        <w:t xml:space="preserve">pozytywnej opinii rady rodziców. </w:t>
      </w:r>
      <w:r w:rsidR="005C612C" w:rsidRPr="00F7177F">
        <w:rPr>
          <w:rFonts w:ascii="Times New Roman" w:hAnsi="Times New Roman" w:cs="Times New Roman"/>
          <w:sz w:val="24"/>
          <w:szCs w:val="24"/>
        </w:rPr>
        <w:t xml:space="preserve">Opinia </w:t>
      </w:r>
      <w:r w:rsidR="005C612C" w:rsidRPr="00DB0BB7">
        <w:rPr>
          <w:rFonts w:ascii="Times New Roman" w:hAnsi="Times New Roman" w:cs="Times New Roman"/>
          <w:sz w:val="24"/>
          <w:szCs w:val="24"/>
        </w:rPr>
        <w:t>rady rodziców</w:t>
      </w:r>
      <w:r w:rsidR="005C612C">
        <w:rPr>
          <w:rFonts w:ascii="Times New Roman" w:hAnsi="Times New Roman" w:cs="Times New Roman"/>
          <w:sz w:val="24"/>
          <w:szCs w:val="24"/>
        </w:rPr>
        <w:t xml:space="preserve"> co do organizacji zajęć dodatkowych</w:t>
      </w:r>
      <w:r w:rsidR="00F51B1C">
        <w:rPr>
          <w:rFonts w:ascii="Times New Roman" w:hAnsi="Times New Roman" w:cs="Times New Roman"/>
          <w:sz w:val="24"/>
          <w:szCs w:val="24"/>
        </w:rPr>
        <w:t xml:space="preserve">, mimo iż rada rodziców </w:t>
      </w:r>
      <w:r w:rsidR="00DB0BB7">
        <w:rPr>
          <w:rFonts w:ascii="Times New Roman" w:hAnsi="Times New Roman" w:cs="Times New Roman"/>
          <w:sz w:val="24"/>
          <w:szCs w:val="24"/>
        </w:rPr>
        <w:t>reprezentuje</w:t>
      </w:r>
      <w:r w:rsidR="00F51B1C">
        <w:rPr>
          <w:rFonts w:ascii="Times New Roman" w:hAnsi="Times New Roman" w:cs="Times New Roman"/>
          <w:sz w:val="24"/>
          <w:szCs w:val="24"/>
        </w:rPr>
        <w:t xml:space="preserve"> </w:t>
      </w:r>
      <w:r w:rsidR="00F51B1C" w:rsidRPr="00F51B1C">
        <w:rPr>
          <w:rFonts w:ascii="Times New Roman" w:hAnsi="Times New Roman" w:cs="Times New Roman"/>
          <w:sz w:val="24"/>
          <w:szCs w:val="24"/>
        </w:rPr>
        <w:t>ogół rodziców</w:t>
      </w:r>
      <w:r w:rsidR="00DB0BB7">
        <w:rPr>
          <w:rFonts w:ascii="Times New Roman" w:hAnsi="Times New Roman" w:cs="Times New Roman"/>
          <w:sz w:val="24"/>
          <w:szCs w:val="24"/>
        </w:rPr>
        <w:t>,</w:t>
      </w:r>
      <w:r w:rsidR="00F51B1C" w:rsidRPr="00F51B1C">
        <w:rPr>
          <w:rFonts w:ascii="Times New Roman" w:hAnsi="Times New Roman" w:cs="Times New Roman"/>
          <w:sz w:val="24"/>
          <w:szCs w:val="24"/>
        </w:rPr>
        <w:t xml:space="preserve"> </w:t>
      </w:r>
      <w:r w:rsidR="009203FE">
        <w:rPr>
          <w:rFonts w:ascii="Times New Roman" w:hAnsi="Times New Roman" w:cs="Times New Roman"/>
          <w:sz w:val="24"/>
          <w:szCs w:val="24"/>
        </w:rPr>
        <w:t xml:space="preserve">może </w:t>
      </w:r>
      <w:r w:rsidR="002F5ED7">
        <w:rPr>
          <w:rFonts w:ascii="Times New Roman" w:hAnsi="Times New Roman" w:cs="Times New Roman"/>
          <w:sz w:val="24"/>
          <w:szCs w:val="24"/>
        </w:rPr>
        <w:t xml:space="preserve">jednak </w:t>
      </w:r>
      <w:r w:rsidR="005C612C">
        <w:rPr>
          <w:rFonts w:ascii="Times New Roman" w:hAnsi="Times New Roman" w:cs="Times New Roman"/>
          <w:sz w:val="24"/>
          <w:szCs w:val="24"/>
        </w:rPr>
        <w:t>nie odzwierciedla</w:t>
      </w:r>
      <w:r w:rsidR="009203FE">
        <w:rPr>
          <w:rFonts w:ascii="Times New Roman" w:hAnsi="Times New Roman" w:cs="Times New Roman"/>
          <w:sz w:val="24"/>
          <w:szCs w:val="24"/>
        </w:rPr>
        <w:t>ć</w:t>
      </w:r>
      <w:r w:rsidR="005C612C">
        <w:rPr>
          <w:rFonts w:ascii="Times New Roman" w:hAnsi="Times New Roman" w:cs="Times New Roman"/>
          <w:sz w:val="24"/>
          <w:szCs w:val="24"/>
        </w:rPr>
        <w:t xml:space="preserve"> poglądów większości rodziców</w:t>
      </w:r>
      <w:r w:rsidR="00DB0BB7">
        <w:rPr>
          <w:rFonts w:ascii="Times New Roman" w:hAnsi="Times New Roman" w:cs="Times New Roman"/>
          <w:sz w:val="24"/>
          <w:szCs w:val="24"/>
        </w:rPr>
        <w:t>. Ponadto,</w:t>
      </w:r>
      <w:r w:rsidR="005C612C">
        <w:rPr>
          <w:rFonts w:ascii="Times New Roman" w:hAnsi="Times New Roman" w:cs="Times New Roman"/>
          <w:sz w:val="24"/>
          <w:szCs w:val="24"/>
        </w:rPr>
        <w:t xml:space="preserve"> rodzic</w:t>
      </w:r>
      <w:r w:rsidR="00DB0BB7">
        <w:rPr>
          <w:rFonts w:ascii="Times New Roman" w:hAnsi="Times New Roman" w:cs="Times New Roman"/>
          <w:sz w:val="24"/>
          <w:szCs w:val="24"/>
        </w:rPr>
        <w:t>e</w:t>
      </w:r>
      <w:r w:rsidR="005C612C">
        <w:rPr>
          <w:rFonts w:ascii="Times New Roman" w:hAnsi="Times New Roman" w:cs="Times New Roman"/>
          <w:sz w:val="24"/>
          <w:szCs w:val="24"/>
        </w:rPr>
        <w:t xml:space="preserve"> </w:t>
      </w:r>
      <w:r w:rsidR="00DB0BB7">
        <w:rPr>
          <w:rFonts w:ascii="Times New Roman" w:hAnsi="Times New Roman" w:cs="Times New Roman"/>
          <w:sz w:val="24"/>
          <w:szCs w:val="24"/>
        </w:rPr>
        <w:t xml:space="preserve">często nie mają </w:t>
      </w:r>
      <w:r w:rsidR="005C612C">
        <w:rPr>
          <w:rFonts w:ascii="Times New Roman" w:hAnsi="Times New Roman" w:cs="Times New Roman"/>
          <w:sz w:val="24"/>
          <w:szCs w:val="24"/>
        </w:rPr>
        <w:t xml:space="preserve">pełnej wiedzy na temat treści przekazywanych dzieciom </w:t>
      </w:r>
      <w:r w:rsidR="00DB4A8C">
        <w:rPr>
          <w:rFonts w:ascii="Times New Roman" w:hAnsi="Times New Roman" w:cs="Times New Roman"/>
          <w:sz w:val="24"/>
          <w:szCs w:val="24"/>
        </w:rPr>
        <w:t xml:space="preserve">podczas </w:t>
      </w:r>
      <w:r w:rsidR="005C612C">
        <w:rPr>
          <w:rFonts w:ascii="Times New Roman" w:hAnsi="Times New Roman" w:cs="Times New Roman"/>
          <w:sz w:val="24"/>
          <w:szCs w:val="24"/>
        </w:rPr>
        <w:t>organizowanych w szkole lub placówce zajęć dodatkowych</w:t>
      </w:r>
      <w:r w:rsidR="00DB4A8C">
        <w:rPr>
          <w:rFonts w:ascii="Times New Roman" w:hAnsi="Times New Roman" w:cs="Times New Roman"/>
          <w:sz w:val="24"/>
          <w:szCs w:val="24"/>
        </w:rPr>
        <w:t xml:space="preserve">. </w:t>
      </w:r>
      <w:r w:rsidR="00DB4A8C" w:rsidRPr="00F7177F">
        <w:rPr>
          <w:rFonts w:ascii="Times New Roman" w:hAnsi="Times New Roman" w:cs="Times New Roman"/>
          <w:sz w:val="24"/>
          <w:szCs w:val="24"/>
        </w:rPr>
        <w:t>Zdarza</w:t>
      </w:r>
      <w:r w:rsidR="00DB4A8C">
        <w:rPr>
          <w:rFonts w:ascii="Times New Roman" w:hAnsi="Times New Roman" w:cs="Times New Roman"/>
          <w:sz w:val="24"/>
          <w:szCs w:val="24"/>
        </w:rPr>
        <w:t xml:space="preserve"> </w:t>
      </w:r>
      <w:r w:rsidR="00DB4A8C" w:rsidRPr="00F7177F">
        <w:rPr>
          <w:rFonts w:ascii="Times New Roman" w:hAnsi="Times New Roman" w:cs="Times New Roman"/>
          <w:sz w:val="24"/>
          <w:szCs w:val="24"/>
        </w:rPr>
        <w:t>się</w:t>
      </w:r>
      <w:r w:rsidR="00DB4A8C">
        <w:rPr>
          <w:rFonts w:ascii="Times New Roman" w:hAnsi="Times New Roman" w:cs="Times New Roman"/>
          <w:sz w:val="24"/>
          <w:szCs w:val="24"/>
        </w:rPr>
        <w:t xml:space="preserve"> </w:t>
      </w:r>
      <w:r w:rsidR="00DB4A8C" w:rsidRPr="00F7177F">
        <w:rPr>
          <w:rFonts w:ascii="Times New Roman" w:hAnsi="Times New Roman" w:cs="Times New Roman"/>
          <w:sz w:val="24"/>
          <w:szCs w:val="24"/>
        </w:rPr>
        <w:t>więc,</w:t>
      </w:r>
      <w:r w:rsidR="00DB4A8C">
        <w:rPr>
          <w:rFonts w:ascii="Times New Roman" w:hAnsi="Times New Roman" w:cs="Times New Roman"/>
          <w:sz w:val="24"/>
          <w:szCs w:val="24"/>
        </w:rPr>
        <w:t xml:space="preserve"> </w:t>
      </w:r>
      <w:r w:rsidR="00DB4A8C" w:rsidRPr="00F7177F">
        <w:rPr>
          <w:rFonts w:ascii="Times New Roman" w:hAnsi="Times New Roman" w:cs="Times New Roman"/>
          <w:sz w:val="24"/>
          <w:szCs w:val="24"/>
        </w:rPr>
        <w:t>że dzieci</w:t>
      </w:r>
      <w:r w:rsidR="00DB4A8C">
        <w:rPr>
          <w:rFonts w:ascii="Times New Roman" w:hAnsi="Times New Roman" w:cs="Times New Roman"/>
          <w:sz w:val="24"/>
          <w:szCs w:val="24"/>
        </w:rPr>
        <w:t xml:space="preserve"> </w:t>
      </w:r>
      <w:r w:rsidR="00DB4A8C" w:rsidRPr="00F7177F">
        <w:rPr>
          <w:rFonts w:ascii="Times New Roman" w:hAnsi="Times New Roman" w:cs="Times New Roman"/>
          <w:sz w:val="24"/>
          <w:szCs w:val="24"/>
        </w:rPr>
        <w:t>uczęszczają</w:t>
      </w:r>
      <w:r w:rsidR="00DB4A8C">
        <w:rPr>
          <w:rFonts w:ascii="Times New Roman" w:hAnsi="Times New Roman" w:cs="Times New Roman"/>
          <w:sz w:val="24"/>
          <w:szCs w:val="24"/>
        </w:rPr>
        <w:t xml:space="preserve"> </w:t>
      </w:r>
      <w:r w:rsidR="00DB4A8C" w:rsidRPr="00F7177F">
        <w:rPr>
          <w:rFonts w:ascii="Times New Roman" w:hAnsi="Times New Roman" w:cs="Times New Roman"/>
          <w:sz w:val="24"/>
          <w:szCs w:val="24"/>
        </w:rPr>
        <w:t>na</w:t>
      </w:r>
      <w:r w:rsidR="00DB4A8C">
        <w:rPr>
          <w:rFonts w:ascii="Times New Roman" w:hAnsi="Times New Roman" w:cs="Times New Roman"/>
          <w:sz w:val="24"/>
          <w:szCs w:val="24"/>
        </w:rPr>
        <w:t xml:space="preserve"> </w:t>
      </w:r>
      <w:r w:rsidR="00DB4A8C" w:rsidRPr="00F7177F">
        <w:rPr>
          <w:rFonts w:ascii="Times New Roman" w:hAnsi="Times New Roman" w:cs="Times New Roman"/>
          <w:sz w:val="24"/>
          <w:szCs w:val="24"/>
        </w:rPr>
        <w:t>zajęcia</w:t>
      </w:r>
      <w:r w:rsidR="002F5ED7">
        <w:rPr>
          <w:rFonts w:ascii="Times New Roman" w:hAnsi="Times New Roman" w:cs="Times New Roman"/>
          <w:sz w:val="24"/>
          <w:szCs w:val="24"/>
        </w:rPr>
        <w:t xml:space="preserve"> dodatkowe</w:t>
      </w:r>
      <w:r w:rsidR="00DB4A8C" w:rsidRPr="00F7177F">
        <w:rPr>
          <w:rFonts w:ascii="Times New Roman" w:hAnsi="Times New Roman" w:cs="Times New Roman"/>
          <w:sz w:val="24"/>
          <w:szCs w:val="24"/>
        </w:rPr>
        <w:t>,</w:t>
      </w:r>
      <w:r w:rsidR="00DB4A8C">
        <w:rPr>
          <w:rFonts w:ascii="Times New Roman" w:hAnsi="Times New Roman" w:cs="Times New Roman"/>
          <w:sz w:val="24"/>
          <w:szCs w:val="24"/>
        </w:rPr>
        <w:t xml:space="preserve"> </w:t>
      </w:r>
      <w:r w:rsidR="00DB4A8C" w:rsidRPr="00F7177F">
        <w:rPr>
          <w:rFonts w:ascii="Times New Roman" w:hAnsi="Times New Roman" w:cs="Times New Roman"/>
          <w:sz w:val="24"/>
          <w:szCs w:val="24"/>
        </w:rPr>
        <w:t>na</w:t>
      </w:r>
      <w:r w:rsidR="00DB4A8C">
        <w:rPr>
          <w:rFonts w:ascii="Times New Roman" w:hAnsi="Times New Roman" w:cs="Times New Roman"/>
          <w:sz w:val="24"/>
          <w:szCs w:val="24"/>
        </w:rPr>
        <w:t xml:space="preserve"> </w:t>
      </w:r>
      <w:r w:rsidR="00DB4A8C" w:rsidRPr="00F7177F">
        <w:rPr>
          <w:rFonts w:ascii="Times New Roman" w:hAnsi="Times New Roman" w:cs="Times New Roman"/>
          <w:sz w:val="24"/>
          <w:szCs w:val="24"/>
        </w:rPr>
        <w:t>które</w:t>
      </w:r>
      <w:r w:rsidR="00DB4A8C">
        <w:rPr>
          <w:rFonts w:ascii="Times New Roman" w:hAnsi="Times New Roman" w:cs="Times New Roman"/>
          <w:sz w:val="24"/>
          <w:szCs w:val="24"/>
        </w:rPr>
        <w:t xml:space="preserve"> </w:t>
      </w:r>
      <w:r w:rsidR="00977C52">
        <w:rPr>
          <w:rFonts w:ascii="Times New Roman" w:hAnsi="Times New Roman" w:cs="Times New Roman"/>
          <w:sz w:val="24"/>
          <w:szCs w:val="24"/>
        </w:rPr>
        <w:t xml:space="preserve">– </w:t>
      </w:r>
      <w:r w:rsidR="00DB4A8C" w:rsidRPr="00F7177F">
        <w:rPr>
          <w:rFonts w:ascii="Times New Roman" w:hAnsi="Times New Roman" w:cs="Times New Roman"/>
          <w:sz w:val="24"/>
          <w:szCs w:val="24"/>
        </w:rPr>
        <w:t xml:space="preserve">w przypadku posiadania przez rodziców </w:t>
      </w:r>
      <w:r w:rsidR="002F5ED7">
        <w:rPr>
          <w:rFonts w:ascii="Times New Roman" w:hAnsi="Times New Roman" w:cs="Times New Roman"/>
          <w:sz w:val="24"/>
          <w:szCs w:val="24"/>
        </w:rPr>
        <w:t xml:space="preserve">pełnej </w:t>
      </w:r>
      <w:r w:rsidR="00DB4A8C" w:rsidRPr="00F7177F">
        <w:rPr>
          <w:rFonts w:ascii="Times New Roman" w:hAnsi="Times New Roman" w:cs="Times New Roman"/>
          <w:sz w:val="24"/>
          <w:szCs w:val="24"/>
        </w:rPr>
        <w:t xml:space="preserve">informacji na </w:t>
      </w:r>
      <w:r w:rsidR="00F51B1C">
        <w:rPr>
          <w:rFonts w:ascii="Times New Roman" w:hAnsi="Times New Roman" w:cs="Times New Roman"/>
          <w:sz w:val="24"/>
          <w:szCs w:val="24"/>
        </w:rPr>
        <w:t xml:space="preserve">ten </w:t>
      </w:r>
      <w:r w:rsidR="00DB4A8C" w:rsidRPr="00F7177F">
        <w:rPr>
          <w:rFonts w:ascii="Times New Roman" w:hAnsi="Times New Roman" w:cs="Times New Roman"/>
          <w:sz w:val="24"/>
          <w:szCs w:val="24"/>
        </w:rPr>
        <w:t>temat</w:t>
      </w:r>
      <w:r w:rsidR="00977C52">
        <w:rPr>
          <w:rFonts w:ascii="Times New Roman" w:hAnsi="Times New Roman" w:cs="Times New Roman"/>
          <w:sz w:val="24"/>
          <w:szCs w:val="24"/>
        </w:rPr>
        <w:t xml:space="preserve"> –</w:t>
      </w:r>
      <w:r w:rsidR="00DB4A8C" w:rsidRPr="00F7177F">
        <w:rPr>
          <w:rFonts w:ascii="Times New Roman" w:hAnsi="Times New Roman" w:cs="Times New Roman"/>
          <w:sz w:val="24"/>
          <w:szCs w:val="24"/>
        </w:rPr>
        <w:t xml:space="preserve"> nie zostałyby zapisane.</w:t>
      </w:r>
      <w:r w:rsidR="00DB4A8C">
        <w:rPr>
          <w:rFonts w:ascii="Times New Roman" w:hAnsi="Times New Roman" w:cs="Times New Roman"/>
          <w:sz w:val="24"/>
          <w:szCs w:val="24"/>
        </w:rPr>
        <w:t xml:space="preserve"> </w:t>
      </w:r>
      <w:r w:rsidR="00DB0BB7">
        <w:rPr>
          <w:rFonts w:ascii="Times New Roman" w:hAnsi="Times New Roman" w:cs="Times New Roman"/>
          <w:sz w:val="24"/>
          <w:szCs w:val="24"/>
        </w:rPr>
        <w:t>Z powyższych względów obecną regulację dotyczącą s</w:t>
      </w:r>
      <w:r w:rsidR="00DB4A8C">
        <w:rPr>
          <w:rFonts w:ascii="Times New Roman" w:hAnsi="Times New Roman" w:cs="Times New Roman"/>
          <w:sz w:val="24"/>
          <w:szCs w:val="24"/>
        </w:rPr>
        <w:t>pos</w:t>
      </w:r>
      <w:r w:rsidR="00DB0BB7">
        <w:rPr>
          <w:rFonts w:ascii="Times New Roman" w:hAnsi="Times New Roman" w:cs="Times New Roman"/>
          <w:sz w:val="24"/>
          <w:szCs w:val="24"/>
        </w:rPr>
        <w:t>o</w:t>
      </w:r>
      <w:r w:rsidR="00DB4A8C">
        <w:rPr>
          <w:rFonts w:ascii="Times New Roman" w:hAnsi="Times New Roman" w:cs="Times New Roman"/>
          <w:sz w:val="24"/>
          <w:szCs w:val="24"/>
        </w:rPr>
        <w:t>b</w:t>
      </w:r>
      <w:r w:rsidR="00DB0BB7">
        <w:rPr>
          <w:rFonts w:ascii="Times New Roman" w:hAnsi="Times New Roman" w:cs="Times New Roman"/>
          <w:sz w:val="24"/>
          <w:szCs w:val="24"/>
        </w:rPr>
        <w:t>u</w:t>
      </w:r>
      <w:r w:rsidR="00DB4A8C">
        <w:rPr>
          <w:rFonts w:ascii="Times New Roman" w:hAnsi="Times New Roman" w:cs="Times New Roman"/>
          <w:sz w:val="24"/>
          <w:szCs w:val="24"/>
        </w:rPr>
        <w:t xml:space="preserve"> wyrażania zgody na </w:t>
      </w:r>
      <w:r w:rsidR="00EA6E96">
        <w:rPr>
          <w:rFonts w:ascii="Times New Roman" w:hAnsi="Times New Roman" w:cs="Times New Roman"/>
          <w:sz w:val="24"/>
          <w:szCs w:val="24"/>
        </w:rPr>
        <w:t>podjęcie przez stowarzyszenie lub inną organizację działalności w szkole lub placówce</w:t>
      </w:r>
      <w:r w:rsidR="00DB0BB7">
        <w:rPr>
          <w:rFonts w:ascii="Times New Roman" w:hAnsi="Times New Roman" w:cs="Times New Roman"/>
          <w:sz w:val="24"/>
          <w:szCs w:val="24"/>
        </w:rPr>
        <w:t>, zawartą w</w:t>
      </w:r>
      <w:r w:rsidR="005C612C">
        <w:rPr>
          <w:rFonts w:ascii="Times New Roman" w:hAnsi="Times New Roman" w:cs="Times New Roman"/>
          <w:sz w:val="24"/>
          <w:szCs w:val="24"/>
        </w:rPr>
        <w:t xml:space="preserve"> </w:t>
      </w:r>
      <w:r w:rsidR="00DB4A8C">
        <w:rPr>
          <w:rFonts w:ascii="Times New Roman" w:hAnsi="Times New Roman" w:cs="Times New Roman"/>
          <w:sz w:val="24"/>
          <w:szCs w:val="24"/>
        </w:rPr>
        <w:t xml:space="preserve">art. 86 ustawy </w:t>
      </w:r>
      <w:r w:rsidR="00E66D2A" w:rsidRPr="00E66D2A">
        <w:rPr>
          <w:rFonts w:ascii="Times New Roman" w:hAnsi="Times New Roman" w:cs="Times New Roman"/>
          <w:sz w:val="24"/>
          <w:szCs w:val="24"/>
        </w:rPr>
        <w:t xml:space="preserve">z dnia 14 grudnia 2016 r. </w:t>
      </w:r>
      <w:r w:rsidR="00DB4A8C">
        <w:rPr>
          <w:rFonts w:ascii="Times New Roman" w:hAnsi="Times New Roman" w:cs="Times New Roman"/>
          <w:sz w:val="24"/>
          <w:szCs w:val="24"/>
        </w:rPr>
        <w:t>– Prawo ośw</w:t>
      </w:r>
      <w:r w:rsidR="002F5ED7">
        <w:rPr>
          <w:rFonts w:ascii="Times New Roman" w:hAnsi="Times New Roman" w:cs="Times New Roman"/>
          <w:sz w:val="24"/>
          <w:szCs w:val="24"/>
        </w:rPr>
        <w:t>iatowe</w:t>
      </w:r>
      <w:r w:rsidR="00EA6E96">
        <w:rPr>
          <w:rFonts w:ascii="Times New Roman" w:hAnsi="Times New Roman" w:cs="Times New Roman"/>
          <w:sz w:val="24"/>
          <w:szCs w:val="24"/>
        </w:rPr>
        <w:t>,</w:t>
      </w:r>
      <w:r w:rsidR="002F5ED7">
        <w:rPr>
          <w:rFonts w:ascii="Times New Roman" w:hAnsi="Times New Roman" w:cs="Times New Roman"/>
          <w:sz w:val="24"/>
          <w:szCs w:val="24"/>
        </w:rPr>
        <w:t xml:space="preserve"> </w:t>
      </w:r>
      <w:r w:rsidR="00DB4A8C">
        <w:rPr>
          <w:rFonts w:ascii="Times New Roman" w:hAnsi="Times New Roman" w:cs="Times New Roman"/>
          <w:sz w:val="24"/>
          <w:szCs w:val="24"/>
        </w:rPr>
        <w:t xml:space="preserve">należy uznać za </w:t>
      </w:r>
      <w:r w:rsidR="00DB0BB7">
        <w:rPr>
          <w:rFonts w:ascii="Times New Roman" w:hAnsi="Times New Roman" w:cs="Times New Roman"/>
          <w:sz w:val="24"/>
          <w:szCs w:val="24"/>
        </w:rPr>
        <w:t>niewystarczają</w:t>
      </w:r>
      <w:r w:rsidR="00D977A7">
        <w:rPr>
          <w:rFonts w:ascii="Times New Roman" w:hAnsi="Times New Roman" w:cs="Times New Roman"/>
          <w:sz w:val="24"/>
          <w:szCs w:val="24"/>
        </w:rPr>
        <w:t>cą</w:t>
      </w:r>
      <w:r w:rsidR="00E45E56" w:rsidRPr="00E45E56">
        <w:t xml:space="preserve"> </w:t>
      </w:r>
      <w:r w:rsidR="00E45E56" w:rsidRPr="00E45E56">
        <w:rPr>
          <w:rFonts w:ascii="Times New Roman" w:hAnsi="Times New Roman" w:cs="Times New Roman"/>
          <w:sz w:val="24"/>
          <w:szCs w:val="24"/>
        </w:rPr>
        <w:t>z perspektywy wskazanych wyżej standardów konstytucyjnych</w:t>
      </w:r>
      <w:r w:rsidR="00C528C0">
        <w:rPr>
          <w:rFonts w:ascii="Times New Roman" w:hAnsi="Times New Roman" w:cs="Times New Roman"/>
          <w:sz w:val="24"/>
          <w:szCs w:val="24"/>
        </w:rPr>
        <w:t>.</w:t>
      </w:r>
      <w:r w:rsidR="002E1FFA" w:rsidRPr="002E1FFA">
        <w:t xml:space="preserve"> </w:t>
      </w:r>
      <w:r w:rsidR="00C528C0" w:rsidRPr="002E1FFA">
        <w:rPr>
          <w:rFonts w:ascii="Times New Roman" w:hAnsi="Times New Roman" w:cs="Times New Roman"/>
          <w:sz w:val="24"/>
          <w:szCs w:val="24"/>
        </w:rPr>
        <w:t>N</w:t>
      </w:r>
      <w:r w:rsidR="002E1FFA" w:rsidRPr="002E1FFA">
        <w:rPr>
          <w:rFonts w:ascii="Times New Roman" w:hAnsi="Times New Roman" w:cs="Times New Roman"/>
          <w:sz w:val="24"/>
          <w:szCs w:val="24"/>
        </w:rPr>
        <w:t>ie</w:t>
      </w:r>
      <w:r w:rsidR="00C528C0">
        <w:rPr>
          <w:rFonts w:ascii="Times New Roman" w:hAnsi="Times New Roman" w:cs="Times New Roman"/>
          <w:sz w:val="24"/>
          <w:szCs w:val="24"/>
        </w:rPr>
        <w:t xml:space="preserve"> daje ona bowiem</w:t>
      </w:r>
      <w:r w:rsidR="002E1FFA" w:rsidRPr="002E1FFA">
        <w:rPr>
          <w:rFonts w:ascii="Times New Roman" w:hAnsi="Times New Roman" w:cs="Times New Roman"/>
          <w:sz w:val="24"/>
          <w:szCs w:val="24"/>
        </w:rPr>
        <w:t xml:space="preserve"> wszystkim rodzicom, których dzieci uczęszczają do danej szkoły </w:t>
      </w:r>
      <w:r w:rsidR="002E1FFA">
        <w:rPr>
          <w:rFonts w:ascii="Times New Roman" w:hAnsi="Times New Roman" w:cs="Times New Roman"/>
          <w:sz w:val="24"/>
          <w:szCs w:val="24"/>
        </w:rPr>
        <w:t xml:space="preserve">lub </w:t>
      </w:r>
      <w:r w:rsidR="002E1FFA" w:rsidRPr="002E1FFA">
        <w:rPr>
          <w:rFonts w:ascii="Times New Roman" w:hAnsi="Times New Roman" w:cs="Times New Roman"/>
          <w:sz w:val="24"/>
          <w:szCs w:val="24"/>
        </w:rPr>
        <w:t xml:space="preserve">placówki, faktycznej możliwości zapoznania się z </w:t>
      </w:r>
      <w:r w:rsidR="00C528C0">
        <w:rPr>
          <w:rFonts w:ascii="Times New Roman" w:hAnsi="Times New Roman" w:cs="Times New Roman"/>
          <w:sz w:val="24"/>
          <w:szCs w:val="24"/>
        </w:rPr>
        <w:t>działalnością stowarzyszenia bądź innej organizacj</w:t>
      </w:r>
      <w:r w:rsidR="000D3B8A">
        <w:rPr>
          <w:rFonts w:ascii="Times New Roman" w:hAnsi="Times New Roman" w:cs="Times New Roman"/>
          <w:sz w:val="24"/>
          <w:szCs w:val="24"/>
        </w:rPr>
        <w:t xml:space="preserve">i </w:t>
      </w:r>
      <w:r w:rsidR="0014453C">
        <w:rPr>
          <w:rFonts w:ascii="Times New Roman" w:hAnsi="Times New Roman" w:cs="Times New Roman"/>
          <w:sz w:val="24"/>
          <w:szCs w:val="24"/>
        </w:rPr>
        <w:t xml:space="preserve">prowadzących działalność w tej szkole lub placówce </w:t>
      </w:r>
      <w:r w:rsidR="000D3B8A">
        <w:rPr>
          <w:rFonts w:ascii="Times New Roman" w:hAnsi="Times New Roman" w:cs="Times New Roman"/>
          <w:sz w:val="24"/>
          <w:szCs w:val="24"/>
        </w:rPr>
        <w:t>oraz proponowaną przez te podmioty</w:t>
      </w:r>
      <w:r w:rsidR="002E1FFA" w:rsidRPr="002E1FFA">
        <w:rPr>
          <w:rFonts w:ascii="Times New Roman" w:hAnsi="Times New Roman" w:cs="Times New Roman"/>
          <w:sz w:val="24"/>
          <w:szCs w:val="24"/>
        </w:rPr>
        <w:t xml:space="preserve"> ofertą zajęć</w:t>
      </w:r>
      <w:r w:rsidR="00C528C0">
        <w:rPr>
          <w:rFonts w:ascii="Times New Roman" w:hAnsi="Times New Roman" w:cs="Times New Roman"/>
          <w:sz w:val="24"/>
          <w:szCs w:val="24"/>
        </w:rPr>
        <w:t xml:space="preserve"> dodatkowych</w:t>
      </w:r>
      <w:r w:rsidR="002E1FFA" w:rsidRPr="002E1FFA">
        <w:rPr>
          <w:rFonts w:ascii="Times New Roman" w:hAnsi="Times New Roman" w:cs="Times New Roman"/>
          <w:sz w:val="24"/>
          <w:szCs w:val="24"/>
        </w:rPr>
        <w:t xml:space="preserve">. Stowarzyszenie lub inna organizacja zamierzająca podjąć </w:t>
      </w:r>
      <w:r w:rsidR="002E1FFA" w:rsidRPr="002E1FFA">
        <w:rPr>
          <w:rFonts w:ascii="Times New Roman" w:hAnsi="Times New Roman" w:cs="Times New Roman"/>
          <w:sz w:val="24"/>
          <w:szCs w:val="24"/>
        </w:rPr>
        <w:lastRenderedPageBreak/>
        <w:t>działalność w szkole lub placówce nie musi przedstawiać szczegółowego prospektu informującego o realizowanych ideach</w:t>
      </w:r>
      <w:r w:rsidR="00C528C0">
        <w:rPr>
          <w:rFonts w:ascii="Times New Roman" w:hAnsi="Times New Roman" w:cs="Times New Roman"/>
          <w:sz w:val="24"/>
          <w:szCs w:val="24"/>
        </w:rPr>
        <w:t xml:space="preserve"> wychowawczych</w:t>
      </w:r>
      <w:r w:rsidR="002E1FFA" w:rsidRPr="002E1FFA">
        <w:rPr>
          <w:rFonts w:ascii="Times New Roman" w:hAnsi="Times New Roman" w:cs="Times New Roman"/>
          <w:sz w:val="24"/>
          <w:szCs w:val="24"/>
        </w:rPr>
        <w:t xml:space="preserve">, prezentującego program działalności wychowawczej czy wskazującego kompetencje osób, które będą </w:t>
      </w:r>
      <w:r w:rsidR="002E1FFA">
        <w:rPr>
          <w:rFonts w:ascii="Times New Roman" w:hAnsi="Times New Roman" w:cs="Times New Roman"/>
          <w:sz w:val="24"/>
          <w:szCs w:val="24"/>
        </w:rPr>
        <w:t>prowadzić zajęcia. Dlatego też p</w:t>
      </w:r>
      <w:r w:rsidR="00A158F9" w:rsidRPr="00B740A8">
        <w:rPr>
          <w:rFonts w:ascii="Times New Roman" w:hAnsi="Times New Roman" w:cs="Times New Roman"/>
          <w:sz w:val="24"/>
          <w:szCs w:val="24"/>
        </w:rPr>
        <w:t>rojektowana regulacja</w:t>
      </w:r>
      <w:r w:rsidR="00E45E56" w:rsidRPr="00B740A8">
        <w:rPr>
          <w:rFonts w:ascii="Times New Roman" w:hAnsi="Times New Roman" w:cs="Times New Roman"/>
          <w:sz w:val="24"/>
          <w:szCs w:val="24"/>
        </w:rPr>
        <w:t xml:space="preserve"> uzupełnia te braki</w:t>
      </w:r>
      <w:r w:rsidR="00A158F9" w:rsidRPr="00B740A8">
        <w:rPr>
          <w:rFonts w:ascii="Times New Roman" w:hAnsi="Times New Roman" w:cs="Times New Roman"/>
          <w:sz w:val="24"/>
          <w:szCs w:val="24"/>
        </w:rPr>
        <w:t>.</w:t>
      </w:r>
    </w:p>
    <w:p w14:paraId="2E271BEB" w14:textId="549426FB" w:rsidR="00385FCF" w:rsidRDefault="004707A4" w:rsidP="00256DB1">
      <w:pPr>
        <w:pStyle w:val="Standard"/>
        <w:spacing w:line="312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Projekt </w:t>
      </w:r>
      <w:r w:rsidR="00A158F9">
        <w:rPr>
          <w:rFonts w:ascii="Times New Roman" w:hAnsi="Times New Roman" w:cs="Times New Roman"/>
          <w:sz w:val="24"/>
          <w:szCs w:val="24"/>
        </w:rPr>
        <w:t xml:space="preserve">ustawy </w:t>
      </w:r>
      <w:r>
        <w:rPr>
          <w:rFonts w:ascii="Times New Roman" w:hAnsi="Times New Roman" w:cs="Times New Roman"/>
          <w:sz w:val="24"/>
          <w:szCs w:val="24"/>
        </w:rPr>
        <w:t xml:space="preserve">wprowadza obowiązek </w:t>
      </w:r>
      <w:r w:rsidR="00F7177F" w:rsidRPr="00F7177F">
        <w:rPr>
          <w:rFonts w:ascii="Times New Roman" w:hAnsi="Times New Roman" w:cs="Times New Roman"/>
          <w:sz w:val="24"/>
          <w:szCs w:val="24"/>
        </w:rPr>
        <w:t xml:space="preserve">sporządzenia przez </w:t>
      </w:r>
      <w:r>
        <w:rPr>
          <w:rFonts w:ascii="Times New Roman" w:hAnsi="Times New Roman" w:cs="Times New Roman"/>
          <w:sz w:val="24"/>
          <w:szCs w:val="24"/>
        </w:rPr>
        <w:t xml:space="preserve">stowarzyszenia lub </w:t>
      </w:r>
      <w:r w:rsidR="002F5ED7">
        <w:rPr>
          <w:rFonts w:ascii="Times New Roman" w:hAnsi="Times New Roman" w:cs="Times New Roman"/>
          <w:sz w:val="24"/>
          <w:szCs w:val="24"/>
        </w:rPr>
        <w:t xml:space="preserve">inne </w:t>
      </w:r>
      <w:r>
        <w:rPr>
          <w:rFonts w:ascii="Times New Roman" w:hAnsi="Times New Roman" w:cs="Times New Roman"/>
          <w:sz w:val="24"/>
          <w:szCs w:val="24"/>
        </w:rPr>
        <w:t xml:space="preserve">organizacje zamierzające prowadzić działalność w szkole lub placówce </w:t>
      </w:r>
      <w:r w:rsidR="00F7177F" w:rsidRPr="00F7177F">
        <w:rPr>
          <w:rFonts w:ascii="Times New Roman" w:hAnsi="Times New Roman" w:cs="Times New Roman"/>
          <w:sz w:val="24"/>
          <w:szCs w:val="24"/>
        </w:rPr>
        <w:t>prospektu informacji wychowawczej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03629F">
        <w:rPr>
          <w:rFonts w:ascii="Times New Roman" w:hAnsi="Times New Roman" w:cs="Times New Roman"/>
          <w:sz w:val="24"/>
          <w:szCs w:val="24"/>
        </w:rPr>
        <w:t>Prospekt</w:t>
      </w:r>
      <w:r w:rsidR="00A158F9">
        <w:rPr>
          <w:rFonts w:ascii="Times New Roman" w:hAnsi="Times New Roman" w:cs="Times New Roman"/>
          <w:sz w:val="24"/>
          <w:szCs w:val="24"/>
        </w:rPr>
        <w:t xml:space="preserve"> ten</w:t>
      </w:r>
      <w:r w:rsidR="0003629F">
        <w:rPr>
          <w:rFonts w:ascii="Times New Roman" w:hAnsi="Times New Roman" w:cs="Times New Roman"/>
          <w:sz w:val="24"/>
          <w:szCs w:val="24"/>
        </w:rPr>
        <w:t xml:space="preserve"> zawiera</w:t>
      </w:r>
      <w:r w:rsidR="00DF1342">
        <w:rPr>
          <w:rFonts w:ascii="Times New Roman" w:hAnsi="Times New Roman" w:cs="Times New Roman"/>
          <w:sz w:val="24"/>
          <w:szCs w:val="24"/>
        </w:rPr>
        <w:t>ł będzie</w:t>
      </w:r>
      <w:r w:rsidR="0003629F">
        <w:rPr>
          <w:rFonts w:ascii="Times New Roman" w:hAnsi="Times New Roman" w:cs="Times New Roman"/>
          <w:sz w:val="24"/>
          <w:szCs w:val="24"/>
        </w:rPr>
        <w:t xml:space="preserve"> m.in. prezentację programu</w:t>
      </w:r>
      <w:r w:rsidR="0003629F" w:rsidRPr="0003629F">
        <w:rPr>
          <w:rFonts w:ascii="Times New Roman" w:hAnsi="Times New Roman" w:cs="Times New Roman"/>
          <w:sz w:val="24"/>
          <w:szCs w:val="24"/>
        </w:rPr>
        <w:t xml:space="preserve"> </w:t>
      </w:r>
      <w:r w:rsidR="0003629F" w:rsidRPr="00BC1B6F">
        <w:rPr>
          <w:rFonts w:ascii="Times New Roman" w:hAnsi="Times New Roman" w:cs="Times New Roman"/>
          <w:sz w:val="24"/>
          <w:szCs w:val="24"/>
        </w:rPr>
        <w:t xml:space="preserve">działalności wychowawczej </w:t>
      </w:r>
      <w:r w:rsidR="0003629F">
        <w:rPr>
          <w:rFonts w:ascii="Times New Roman" w:hAnsi="Times New Roman" w:cs="Times New Roman"/>
          <w:sz w:val="24"/>
          <w:szCs w:val="24"/>
        </w:rPr>
        <w:t>lub programu rozszerzającego i</w:t>
      </w:r>
      <w:r w:rsidR="002F5ED7">
        <w:rPr>
          <w:rFonts w:ascii="Times New Roman" w:hAnsi="Times New Roman" w:cs="Times New Roman"/>
          <w:sz w:val="24"/>
          <w:szCs w:val="24"/>
        </w:rPr>
        <w:t xml:space="preserve"> </w:t>
      </w:r>
      <w:r w:rsidR="0003629F">
        <w:rPr>
          <w:rFonts w:ascii="Times New Roman" w:hAnsi="Times New Roman" w:cs="Times New Roman"/>
          <w:sz w:val="24"/>
          <w:szCs w:val="24"/>
        </w:rPr>
        <w:t xml:space="preserve">wzbogacającego formy działalności </w:t>
      </w:r>
      <w:r w:rsidR="0003629F" w:rsidRPr="006139C7">
        <w:rPr>
          <w:rFonts w:ascii="Times New Roman" w:hAnsi="Times New Roman" w:cs="Times New Roman"/>
          <w:sz w:val="24"/>
          <w:szCs w:val="24"/>
        </w:rPr>
        <w:t>dydaktycznej, wychowawczej, opiekuńczej i i</w:t>
      </w:r>
      <w:r w:rsidR="0003629F">
        <w:rPr>
          <w:rFonts w:ascii="Times New Roman" w:hAnsi="Times New Roman" w:cs="Times New Roman"/>
          <w:sz w:val="24"/>
          <w:szCs w:val="24"/>
        </w:rPr>
        <w:t>nnowacyjnej szkoły lub placówki, przedstawienie idei wychowawcz</w:t>
      </w:r>
      <w:r w:rsidR="006C3DA1">
        <w:rPr>
          <w:rFonts w:ascii="Times New Roman" w:hAnsi="Times New Roman" w:cs="Times New Roman"/>
          <w:sz w:val="24"/>
          <w:szCs w:val="24"/>
        </w:rPr>
        <w:t>ych</w:t>
      </w:r>
      <w:r w:rsidR="0003629F">
        <w:rPr>
          <w:rFonts w:ascii="Times New Roman" w:hAnsi="Times New Roman" w:cs="Times New Roman"/>
          <w:sz w:val="24"/>
          <w:szCs w:val="24"/>
        </w:rPr>
        <w:t xml:space="preserve"> </w:t>
      </w:r>
      <w:r w:rsidR="00A158F9">
        <w:rPr>
          <w:rFonts w:ascii="Times New Roman" w:hAnsi="Times New Roman" w:cs="Times New Roman"/>
          <w:sz w:val="24"/>
          <w:szCs w:val="24"/>
        </w:rPr>
        <w:t>prezentowanych przez stowarzyszenie lub organizację</w:t>
      </w:r>
      <w:r w:rsidR="006C3DA1">
        <w:rPr>
          <w:rFonts w:ascii="Times New Roman" w:hAnsi="Times New Roman" w:cs="Times New Roman"/>
          <w:sz w:val="24"/>
          <w:szCs w:val="24"/>
        </w:rPr>
        <w:t xml:space="preserve"> oraz tych, które realizował będzie program</w:t>
      </w:r>
      <w:r w:rsidR="00E66D2A">
        <w:rPr>
          <w:rFonts w:ascii="Times New Roman" w:hAnsi="Times New Roman" w:cs="Times New Roman"/>
          <w:sz w:val="24"/>
          <w:szCs w:val="24"/>
        </w:rPr>
        <w:t>,</w:t>
      </w:r>
      <w:r w:rsidR="0003629F">
        <w:rPr>
          <w:rFonts w:ascii="Times New Roman" w:hAnsi="Times New Roman" w:cs="Times New Roman"/>
          <w:sz w:val="24"/>
          <w:szCs w:val="24"/>
        </w:rPr>
        <w:t xml:space="preserve"> a także </w:t>
      </w:r>
      <w:r w:rsidR="0003629F" w:rsidRPr="00BC1B6F">
        <w:rPr>
          <w:rFonts w:ascii="Times New Roman" w:hAnsi="Times New Roman" w:cs="Times New Roman"/>
          <w:sz w:val="24"/>
          <w:szCs w:val="24"/>
        </w:rPr>
        <w:t>wskaza</w:t>
      </w:r>
      <w:r w:rsidR="0003629F">
        <w:rPr>
          <w:rFonts w:ascii="Times New Roman" w:hAnsi="Times New Roman" w:cs="Times New Roman"/>
          <w:sz w:val="24"/>
          <w:szCs w:val="24"/>
        </w:rPr>
        <w:t>nie osób</w:t>
      </w:r>
      <w:r w:rsidR="00A158F9">
        <w:rPr>
          <w:rFonts w:ascii="Times New Roman" w:hAnsi="Times New Roman" w:cs="Times New Roman"/>
          <w:sz w:val="24"/>
          <w:szCs w:val="24"/>
        </w:rPr>
        <w:t xml:space="preserve"> </w:t>
      </w:r>
      <w:r w:rsidR="0003629F">
        <w:rPr>
          <w:rFonts w:ascii="Times New Roman" w:hAnsi="Times New Roman" w:cs="Times New Roman"/>
          <w:sz w:val="24"/>
          <w:szCs w:val="24"/>
        </w:rPr>
        <w:t>realiz</w:t>
      </w:r>
      <w:r w:rsidR="00EA6E96">
        <w:rPr>
          <w:rFonts w:ascii="Times New Roman" w:hAnsi="Times New Roman" w:cs="Times New Roman"/>
          <w:sz w:val="24"/>
          <w:szCs w:val="24"/>
        </w:rPr>
        <w:t>ujących</w:t>
      </w:r>
      <w:r w:rsidR="0003629F">
        <w:rPr>
          <w:rFonts w:ascii="Times New Roman" w:hAnsi="Times New Roman" w:cs="Times New Roman"/>
          <w:sz w:val="24"/>
          <w:szCs w:val="24"/>
        </w:rPr>
        <w:t xml:space="preserve"> program </w:t>
      </w:r>
      <w:r w:rsidR="0003629F" w:rsidRPr="00BC1B6F">
        <w:rPr>
          <w:rFonts w:ascii="Times New Roman" w:hAnsi="Times New Roman" w:cs="Times New Roman"/>
          <w:sz w:val="24"/>
          <w:szCs w:val="24"/>
        </w:rPr>
        <w:t>wraz z informacją o posiadanym przez te osoby doświadczeniu zawodowym</w:t>
      </w:r>
      <w:r w:rsidR="006C3DA1">
        <w:rPr>
          <w:rFonts w:ascii="Times New Roman" w:hAnsi="Times New Roman" w:cs="Times New Roman"/>
          <w:sz w:val="24"/>
          <w:szCs w:val="24"/>
        </w:rPr>
        <w:t>,</w:t>
      </w:r>
      <w:r w:rsidR="00D20D85">
        <w:rPr>
          <w:rFonts w:ascii="Times New Roman" w:hAnsi="Times New Roman" w:cs="Times New Roman"/>
          <w:sz w:val="24"/>
          <w:szCs w:val="24"/>
        </w:rPr>
        <w:t xml:space="preserve"> w</w:t>
      </w:r>
      <w:r w:rsidR="00E11750">
        <w:rPr>
          <w:rFonts w:ascii="Times New Roman" w:hAnsi="Times New Roman" w:cs="Times New Roman"/>
          <w:sz w:val="24"/>
          <w:szCs w:val="24"/>
        </w:rPr>
        <w:t xml:space="preserve"> </w:t>
      </w:r>
      <w:r w:rsidR="006C3DA1">
        <w:rPr>
          <w:rFonts w:ascii="Times New Roman" w:hAnsi="Times New Roman" w:cs="Times New Roman"/>
          <w:sz w:val="24"/>
          <w:szCs w:val="24"/>
        </w:rPr>
        <w:t xml:space="preserve">szczególności w </w:t>
      </w:r>
      <w:r w:rsidR="0003629F" w:rsidRPr="00BC1B6F">
        <w:rPr>
          <w:rFonts w:ascii="Times New Roman" w:hAnsi="Times New Roman" w:cs="Times New Roman"/>
          <w:sz w:val="24"/>
          <w:szCs w:val="24"/>
        </w:rPr>
        <w:t>zakresie objętym programem</w:t>
      </w:r>
      <w:r w:rsidR="00A158F9">
        <w:rPr>
          <w:rFonts w:ascii="Times New Roman" w:hAnsi="Times New Roman" w:cs="Times New Roman"/>
          <w:sz w:val="24"/>
          <w:szCs w:val="24"/>
        </w:rPr>
        <w:t>.</w:t>
      </w:r>
    </w:p>
    <w:p w14:paraId="2E1C26B0" w14:textId="54E96BC0" w:rsidR="00385FCF" w:rsidRDefault="00385FCF" w:rsidP="00256DB1">
      <w:pPr>
        <w:pStyle w:val="Standard"/>
        <w:spacing w:line="312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Zgodnie z projektowanym art. 86 ust. 2a</w:t>
      </w:r>
      <w:r w:rsidR="00E66D2A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C3DA1">
        <w:rPr>
          <w:rFonts w:ascii="Times New Roman" w:hAnsi="Times New Roman" w:cs="Times New Roman"/>
          <w:sz w:val="24"/>
          <w:szCs w:val="24"/>
        </w:rPr>
        <w:t>s</w:t>
      </w:r>
      <w:r w:rsidR="006C3DA1" w:rsidRPr="006C3DA1">
        <w:rPr>
          <w:rFonts w:ascii="Times New Roman" w:hAnsi="Times New Roman" w:cs="Times New Roman"/>
          <w:sz w:val="24"/>
          <w:szCs w:val="24"/>
        </w:rPr>
        <w:t>tow</w:t>
      </w:r>
      <w:r w:rsidR="006C3DA1">
        <w:rPr>
          <w:rFonts w:ascii="Times New Roman" w:hAnsi="Times New Roman" w:cs="Times New Roman"/>
          <w:sz w:val="24"/>
          <w:szCs w:val="24"/>
        </w:rPr>
        <w:t>arzyszenie lub inna organizacja</w:t>
      </w:r>
      <w:r w:rsidR="000D3B8A">
        <w:rPr>
          <w:rFonts w:ascii="Times New Roman" w:hAnsi="Times New Roman" w:cs="Times New Roman"/>
          <w:sz w:val="24"/>
          <w:szCs w:val="24"/>
        </w:rPr>
        <w:t>,</w:t>
      </w:r>
      <w:r w:rsidR="006C3DA1" w:rsidRPr="006C3DA1">
        <w:rPr>
          <w:rFonts w:ascii="Times New Roman" w:hAnsi="Times New Roman" w:cs="Times New Roman"/>
          <w:sz w:val="24"/>
          <w:szCs w:val="24"/>
        </w:rPr>
        <w:t xml:space="preserve"> zamierzając</w:t>
      </w:r>
      <w:r w:rsidR="006C3DA1">
        <w:rPr>
          <w:rFonts w:ascii="Times New Roman" w:hAnsi="Times New Roman" w:cs="Times New Roman"/>
          <w:sz w:val="24"/>
          <w:szCs w:val="24"/>
        </w:rPr>
        <w:t>e</w:t>
      </w:r>
      <w:r w:rsidR="006C3DA1" w:rsidRPr="006C3DA1">
        <w:rPr>
          <w:rFonts w:ascii="Times New Roman" w:hAnsi="Times New Roman" w:cs="Times New Roman"/>
          <w:sz w:val="24"/>
          <w:szCs w:val="24"/>
        </w:rPr>
        <w:t xml:space="preserve"> podjąć działalność w szkole lub placówce, </w:t>
      </w:r>
      <w:r w:rsidR="006C3DA1">
        <w:rPr>
          <w:rFonts w:ascii="Times New Roman" w:hAnsi="Times New Roman" w:cs="Times New Roman"/>
          <w:sz w:val="24"/>
          <w:szCs w:val="24"/>
        </w:rPr>
        <w:t>zostaną zo</w:t>
      </w:r>
      <w:r w:rsidR="00D853FF">
        <w:rPr>
          <w:rFonts w:ascii="Times New Roman" w:hAnsi="Times New Roman" w:cs="Times New Roman"/>
          <w:sz w:val="24"/>
          <w:szCs w:val="24"/>
        </w:rPr>
        <w:t>bligowane</w:t>
      </w:r>
      <w:r w:rsidR="006C3DA1">
        <w:rPr>
          <w:rFonts w:ascii="Times New Roman" w:hAnsi="Times New Roman" w:cs="Times New Roman"/>
          <w:sz w:val="24"/>
          <w:szCs w:val="24"/>
        </w:rPr>
        <w:t xml:space="preserve"> do bezpłatnego przekazania</w:t>
      </w:r>
      <w:r w:rsidR="006C3DA1" w:rsidRPr="006C3DA1">
        <w:rPr>
          <w:rFonts w:ascii="Times New Roman" w:hAnsi="Times New Roman" w:cs="Times New Roman"/>
          <w:sz w:val="24"/>
          <w:szCs w:val="24"/>
        </w:rPr>
        <w:t xml:space="preserve"> dyrektorowi tej szkoły lub placówki prospekt</w:t>
      </w:r>
      <w:r w:rsidR="00D853FF">
        <w:rPr>
          <w:rFonts w:ascii="Times New Roman" w:hAnsi="Times New Roman" w:cs="Times New Roman"/>
          <w:sz w:val="24"/>
          <w:szCs w:val="24"/>
        </w:rPr>
        <w:t>u</w:t>
      </w:r>
      <w:r w:rsidR="006C3DA1" w:rsidRPr="006C3DA1">
        <w:rPr>
          <w:rFonts w:ascii="Times New Roman" w:hAnsi="Times New Roman" w:cs="Times New Roman"/>
          <w:sz w:val="24"/>
          <w:szCs w:val="24"/>
        </w:rPr>
        <w:t xml:space="preserve"> informacji wychowawczej</w:t>
      </w:r>
      <w:r w:rsidR="006C3DA1">
        <w:rPr>
          <w:rFonts w:ascii="Times New Roman" w:hAnsi="Times New Roman" w:cs="Times New Roman"/>
          <w:sz w:val="24"/>
          <w:szCs w:val="24"/>
        </w:rPr>
        <w:t>.</w:t>
      </w:r>
      <w:r w:rsidR="00D853FF">
        <w:rPr>
          <w:rFonts w:ascii="Times New Roman" w:hAnsi="Times New Roman" w:cs="Times New Roman"/>
          <w:sz w:val="24"/>
          <w:szCs w:val="24"/>
        </w:rPr>
        <w:t xml:space="preserve"> W</w:t>
      </w:r>
      <w:r w:rsidR="00D20D85">
        <w:rPr>
          <w:rFonts w:ascii="Times New Roman" w:hAnsi="Times New Roman" w:cs="Times New Roman"/>
          <w:sz w:val="24"/>
          <w:szCs w:val="24"/>
        </w:rPr>
        <w:t> </w:t>
      </w:r>
      <w:r w:rsidR="00D853FF">
        <w:rPr>
          <w:rFonts w:ascii="Times New Roman" w:hAnsi="Times New Roman" w:cs="Times New Roman"/>
          <w:sz w:val="24"/>
          <w:szCs w:val="24"/>
        </w:rPr>
        <w:t xml:space="preserve">terminie 14 </w:t>
      </w:r>
      <w:r w:rsidR="00217E04">
        <w:rPr>
          <w:rFonts w:ascii="Times New Roman" w:hAnsi="Times New Roman" w:cs="Times New Roman"/>
          <w:sz w:val="24"/>
          <w:szCs w:val="24"/>
        </w:rPr>
        <w:t xml:space="preserve">dni od dnia otrzymania prospektu, </w:t>
      </w:r>
      <w:r>
        <w:rPr>
          <w:rFonts w:ascii="Times New Roman" w:hAnsi="Times New Roman" w:cs="Times New Roman"/>
          <w:sz w:val="24"/>
          <w:szCs w:val="24"/>
        </w:rPr>
        <w:t xml:space="preserve">dyrektor szkoły będzie miał obowiązek </w:t>
      </w:r>
      <w:r w:rsidR="00A158F9">
        <w:rPr>
          <w:rFonts w:ascii="Times New Roman" w:hAnsi="Times New Roman" w:cs="Times New Roman"/>
          <w:sz w:val="24"/>
          <w:szCs w:val="24"/>
        </w:rPr>
        <w:t>przekaza</w:t>
      </w:r>
      <w:r w:rsidR="00217E04">
        <w:rPr>
          <w:rFonts w:ascii="Times New Roman" w:hAnsi="Times New Roman" w:cs="Times New Roman"/>
          <w:sz w:val="24"/>
          <w:szCs w:val="24"/>
        </w:rPr>
        <w:t>nia</w:t>
      </w:r>
      <w:r w:rsidR="00A158F9">
        <w:rPr>
          <w:rFonts w:ascii="Times New Roman" w:hAnsi="Times New Roman" w:cs="Times New Roman"/>
          <w:sz w:val="24"/>
          <w:szCs w:val="24"/>
        </w:rPr>
        <w:t xml:space="preserve"> </w:t>
      </w:r>
      <w:r w:rsidR="00217E04">
        <w:rPr>
          <w:rFonts w:ascii="Times New Roman" w:hAnsi="Times New Roman" w:cs="Times New Roman"/>
          <w:sz w:val="24"/>
          <w:szCs w:val="24"/>
        </w:rPr>
        <w:t xml:space="preserve">go </w:t>
      </w:r>
      <w:r>
        <w:rPr>
          <w:rFonts w:ascii="Times New Roman" w:hAnsi="Times New Roman" w:cs="Times New Roman"/>
          <w:sz w:val="24"/>
          <w:szCs w:val="24"/>
        </w:rPr>
        <w:t xml:space="preserve">rodzicom </w:t>
      </w:r>
      <w:r w:rsidR="00217E04">
        <w:rPr>
          <w:rFonts w:ascii="Times New Roman" w:hAnsi="Times New Roman" w:cs="Times New Roman"/>
          <w:sz w:val="24"/>
          <w:szCs w:val="24"/>
        </w:rPr>
        <w:t>dzieci uczęszczających do szkoły lub placówki w celu uzyskania ich zgody bądź sprzeciwu co do podjęcia przez dane stowarzyszenie lub inną organizację</w:t>
      </w:r>
      <w:r w:rsidR="00217E04" w:rsidRPr="00217E04">
        <w:rPr>
          <w:rFonts w:ascii="Times New Roman" w:hAnsi="Times New Roman" w:cs="Times New Roman"/>
          <w:sz w:val="24"/>
          <w:szCs w:val="24"/>
        </w:rPr>
        <w:t xml:space="preserve"> </w:t>
      </w:r>
      <w:r w:rsidR="00217E04">
        <w:rPr>
          <w:rFonts w:ascii="Times New Roman" w:hAnsi="Times New Roman" w:cs="Times New Roman"/>
          <w:sz w:val="24"/>
          <w:szCs w:val="24"/>
        </w:rPr>
        <w:t>działalności</w:t>
      </w:r>
      <w:r w:rsidR="00217E04" w:rsidRPr="00217E04">
        <w:rPr>
          <w:rFonts w:ascii="Times New Roman" w:hAnsi="Times New Roman" w:cs="Times New Roman"/>
          <w:sz w:val="24"/>
          <w:szCs w:val="24"/>
        </w:rPr>
        <w:t xml:space="preserve"> w szkole lub placówce</w:t>
      </w:r>
      <w:r w:rsidR="00217E04">
        <w:rPr>
          <w:rFonts w:ascii="Times New Roman" w:hAnsi="Times New Roman" w:cs="Times New Roman"/>
          <w:sz w:val="24"/>
          <w:szCs w:val="24"/>
        </w:rPr>
        <w:t xml:space="preserve"> oświatowej.</w:t>
      </w:r>
      <w:r w:rsidR="00217E04" w:rsidRPr="00217E04" w:rsidDel="00217E04">
        <w:rPr>
          <w:rFonts w:ascii="Times New Roman" w:hAnsi="Times New Roman" w:cs="Times New Roman"/>
          <w:sz w:val="24"/>
          <w:szCs w:val="24"/>
        </w:rPr>
        <w:t xml:space="preserve"> </w:t>
      </w:r>
      <w:r w:rsidR="00217E04">
        <w:rPr>
          <w:rFonts w:ascii="Times New Roman" w:hAnsi="Times New Roman" w:cs="Times New Roman"/>
          <w:sz w:val="24"/>
          <w:szCs w:val="24"/>
        </w:rPr>
        <w:t>W terminie 7 dni od dnia otrzymania prospektu informacji wychowawczej każdy z rodzic</w:t>
      </w:r>
      <w:r w:rsidR="004D6A78">
        <w:rPr>
          <w:rFonts w:ascii="Times New Roman" w:hAnsi="Times New Roman" w:cs="Times New Roman"/>
          <w:sz w:val="24"/>
          <w:szCs w:val="24"/>
        </w:rPr>
        <w:t>ów będzie</w:t>
      </w:r>
      <w:r w:rsidR="00217E04">
        <w:rPr>
          <w:rFonts w:ascii="Times New Roman" w:hAnsi="Times New Roman" w:cs="Times New Roman"/>
          <w:sz w:val="24"/>
          <w:szCs w:val="24"/>
        </w:rPr>
        <w:t xml:space="preserve"> </w:t>
      </w:r>
      <w:r w:rsidR="004D6A78">
        <w:rPr>
          <w:rFonts w:ascii="Times New Roman" w:hAnsi="Times New Roman" w:cs="Times New Roman"/>
          <w:sz w:val="24"/>
          <w:szCs w:val="24"/>
        </w:rPr>
        <w:t>mógł</w:t>
      </w:r>
      <w:r w:rsidR="00217E04">
        <w:rPr>
          <w:rFonts w:ascii="Times New Roman" w:hAnsi="Times New Roman" w:cs="Times New Roman"/>
          <w:sz w:val="24"/>
          <w:szCs w:val="24"/>
        </w:rPr>
        <w:t xml:space="preserve"> wyrazić swą aprobatę bądź jej brak</w:t>
      </w:r>
      <w:r w:rsidR="004D6A78">
        <w:rPr>
          <w:rFonts w:ascii="Times New Roman" w:hAnsi="Times New Roman" w:cs="Times New Roman"/>
          <w:sz w:val="24"/>
          <w:szCs w:val="24"/>
        </w:rPr>
        <w:t xml:space="preserve"> co do podjęcia działalności </w:t>
      </w:r>
      <w:r w:rsidR="004D6A78" w:rsidRPr="004D6A78">
        <w:rPr>
          <w:rFonts w:ascii="Times New Roman" w:hAnsi="Times New Roman" w:cs="Times New Roman"/>
          <w:sz w:val="24"/>
          <w:szCs w:val="24"/>
        </w:rPr>
        <w:t xml:space="preserve">przez stowarzyszenie lub inną organizację. </w:t>
      </w:r>
    </w:p>
    <w:p w14:paraId="33FA36A1" w14:textId="600CE9B5" w:rsidR="00585C14" w:rsidRDefault="00E66D2A" w:rsidP="00256DB1">
      <w:pPr>
        <w:pStyle w:val="Standard"/>
        <w:spacing w:line="312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</w:t>
      </w:r>
      <w:r w:rsidR="005C612C">
        <w:rPr>
          <w:rFonts w:ascii="Times New Roman" w:hAnsi="Times New Roman" w:cs="Times New Roman"/>
          <w:sz w:val="24"/>
          <w:szCs w:val="24"/>
        </w:rPr>
        <w:t>ie</w:t>
      </w:r>
      <w:r w:rsidR="004D6A78">
        <w:rPr>
          <w:rFonts w:ascii="Times New Roman" w:hAnsi="Times New Roman" w:cs="Times New Roman"/>
          <w:sz w:val="24"/>
          <w:szCs w:val="24"/>
        </w:rPr>
        <w:t>przekazanie</w:t>
      </w:r>
      <w:r w:rsidR="005C612C">
        <w:rPr>
          <w:rFonts w:ascii="Times New Roman" w:hAnsi="Times New Roman" w:cs="Times New Roman"/>
          <w:sz w:val="24"/>
          <w:szCs w:val="24"/>
        </w:rPr>
        <w:t xml:space="preserve"> przez rodzica</w:t>
      </w:r>
      <w:r w:rsidR="004D6A78">
        <w:rPr>
          <w:rFonts w:ascii="Times New Roman" w:hAnsi="Times New Roman" w:cs="Times New Roman"/>
          <w:sz w:val="24"/>
          <w:szCs w:val="24"/>
        </w:rPr>
        <w:t>,</w:t>
      </w:r>
      <w:r w:rsidR="005C612C">
        <w:rPr>
          <w:rFonts w:ascii="Times New Roman" w:hAnsi="Times New Roman" w:cs="Times New Roman"/>
          <w:sz w:val="24"/>
          <w:szCs w:val="24"/>
        </w:rPr>
        <w:t xml:space="preserve"> we wskazanym terminie</w:t>
      </w:r>
      <w:r w:rsidR="004D6A78">
        <w:rPr>
          <w:rFonts w:ascii="Times New Roman" w:hAnsi="Times New Roman" w:cs="Times New Roman"/>
          <w:sz w:val="24"/>
          <w:szCs w:val="24"/>
        </w:rPr>
        <w:t>,</w:t>
      </w:r>
      <w:r w:rsidR="005C612C">
        <w:rPr>
          <w:rFonts w:ascii="Times New Roman" w:hAnsi="Times New Roman" w:cs="Times New Roman"/>
          <w:sz w:val="24"/>
          <w:szCs w:val="24"/>
        </w:rPr>
        <w:t xml:space="preserve"> </w:t>
      </w:r>
      <w:r w:rsidR="004D6A78">
        <w:rPr>
          <w:rFonts w:ascii="Times New Roman" w:hAnsi="Times New Roman" w:cs="Times New Roman"/>
          <w:sz w:val="24"/>
          <w:szCs w:val="24"/>
        </w:rPr>
        <w:t>dyrektorowi szkoły lub placówki informacji o zgodzie bądź braku zgody oznaczać będzie wyrażenie przez danego rodzica zgody na prowadzenie działalności przez stow</w:t>
      </w:r>
      <w:r w:rsidR="00D20D85">
        <w:rPr>
          <w:rFonts w:ascii="Times New Roman" w:hAnsi="Times New Roman" w:cs="Times New Roman"/>
          <w:sz w:val="24"/>
          <w:szCs w:val="24"/>
        </w:rPr>
        <w:t>arzyszenie lub inną organizację</w:t>
      </w:r>
      <w:r w:rsidR="005317A5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P</w:t>
      </w:r>
      <w:r w:rsidR="005317A5">
        <w:rPr>
          <w:rFonts w:ascii="Times New Roman" w:hAnsi="Times New Roman" w:cs="Times New Roman"/>
          <w:sz w:val="24"/>
          <w:szCs w:val="24"/>
        </w:rPr>
        <w:t xml:space="preserve">rzyjęcie takiego </w:t>
      </w:r>
      <w:r w:rsidR="004D6A78">
        <w:rPr>
          <w:rFonts w:ascii="Times New Roman" w:hAnsi="Times New Roman" w:cs="Times New Roman"/>
          <w:sz w:val="24"/>
          <w:szCs w:val="24"/>
        </w:rPr>
        <w:t xml:space="preserve">domniemania </w:t>
      </w:r>
      <w:r w:rsidR="005317A5">
        <w:rPr>
          <w:rFonts w:ascii="Times New Roman" w:hAnsi="Times New Roman" w:cs="Times New Roman"/>
          <w:sz w:val="24"/>
          <w:szCs w:val="24"/>
        </w:rPr>
        <w:t>przyspieszy i ułatwi</w:t>
      </w:r>
      <w:r>
        <w:rPr>
          <w:rFonts w:ascii="Times New Roman" w:hAnsi="Times New Roman" w:cs="Times New Roman"/>
          <w:sz w:val="24"/>
          <w:szCs w:val="24"/>
        </w:rPr>
        <w:t xml:space="preserve"> procedurę wyrażania zgody </w:t>
      </w:r>
      <w:r w:rsidR="004D6A78">
        <w:rPr>
          <w:rFonts w:ascii="Times New Roman" w:hAnsi="Times New Roman" w:cs="Times New Roman"/>
          <w:sz w:val="24"/>
          <w:szCs w:val="24"/>
        </w:rPr>
        <w:t xml:space="preserve">przez </w:t>
      </w:r>
      <w:r>
        <w:rPr>
          <w:rFonts w:ascii="Times New Roman" w:hAnsi="Times New Roman" w:cs="Times New Roman"/>
          <w:sz w:val="24"/>
          <w:szCs w:val="24"/>
        </w:rPr>
        <w:t>rodziców</w:t>
      </w:r>
      <w:r w:rsidR="004D6A78">
        <w:rPr>
          <w:rFonts w:ascii="Times New Roman" w:hAnsi="Times New Roman" w:cs="Times New Roman"/>
          <w:sz w:val="24"/>
          <w:szCs w:val="24"/>
        </w:rPr>
        <w:t xml:space="preserve">, zapewniając, z jednej strony, realny wpływ rodziców na organizację zajęć dodatkowych, z drugiej natomiast – uwzględniając </w:t>
      </w:r>
      <w:r w:rsidR="002A6819">
        <w:rPr>
          <w:rFonts w:ascii="Times New Roman" w:hAnsi="Times New Roman" w:cs="Times New Roman"/>
          <w:sz w:val="24"/>
          <w:szCs w:val="24"/>
        </w:rPr>
        <w:t xml:space="preserve">sytuację </w:t>
      </w:r>
      <w:r w:rsidR="004D6A78">
        <w:rPr>
          <w:rFonts w:ascii="Times New Roman" w:hAnsi="Times New Roman" w:cs="Times New Roman"/>
          <w:sz w:val="24"/>
          <w:szCs w:val="24"/>
        </w:rPr>
        <w:t>stowarzyszeń i innych organizacji</w:t>
      </w:r>
      <w:r w:rsidR="002A6819">
        <w:rPr>
          <w:rFonts w:ascii="Times New Roman" w:hAnsi="Times New Roman" w:cs="Times New Roman"/>
          <w:sz w:val="24"/>
          <w:szCs w:val="24"/>
        </w:rPr>
        <w:t xml:space="preserve">, </w:t>
      </w:r>
      <w:r w:rsidR="002A6819" w:rsidRPr="002A6819">
        <w:rPr>
          <w:rFonts w:ascii="Times New Roman" w:hAnsi="Times New Roman" w:cs="Times New Roman"/>
          <w:sz w:val="24"/>
          <w:szCs w:val="24"/>
        </w:rPr>
        <w:t>których celem statutowym jest działalność wychowawcza alb</w:t>
      </w:r>
      <w:r w:rsidR="009277FC">
        <w:rPr>
          <w:rFonts w:ascii="Times New Roman" w:hAnsi="Times New Roman" w:cs="Times New Roman"/>
          <w:sz w:val="24"/>
          <w:szCs w:val="24"/>
        </w:rPr>
        <w:t>o rozszerzanie i </w:t>
      </w:r>
      <w:r w:rsidR="002A6819" w:rsidRPr="002A6819">
        <w:rPr>
          <w:rFonts w:ascii="Times New Roman" w:hAnsi="Times New Roman" w:cs="Times New Roman"/>
          <w:sz w:val="24"/>
          <w:szCs w:val="24"/>
        </w:rPr>
        <w:t>wzbogacanie form działalności dydaktycznej, wychowawczej, opiekuńczej i innowacyjnej szkoły lub placówki</w:t>
      </w:r>
      <w:r w:rsidR="004D6A78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A6819">
        <w:rPr>
          <w:rFonts w:ascii="Times New Roman" w:hAnsi="Times New Roman" w:cs="Times New Roman"/>
          <w:sz w:val="24"/>
          <w:szCs w:val="24"/>
        </w:rPr>
        <w:t xml:space="preserve">Za uzyskanie zgody rodziców dzieci uczęszczających do szkoły lub placówki, warunkującej wyrażenie przez dyrektora tej szkoły lub placówki zgody na podjęcie działalności przez </w:t>
      </w:r>
      <w:r w:rsidR="00D85C10">
        <w:rPr>
          <w:rFonts w:ascii="Times New Roman" w:hAnsi="Times New Roman" w:cs="Times New Roman"/>
          <w:sz w:val="24"/>
          <w:szCs w:val="24"/>
        </w:rPr>
        <w:t xml:space="preserve">dane </w:t>
      </w:r>
      <w:r w:rsidR="003777F9" w:rsidRPr="003777F9">
        <w:rPr>
          <w:rFonts w:ascii="Times New Roman" w:hAnsi="Times New Roman" w:cs="Times New Roman"/>
          <w:sz w:val="24"/>
          <w:szCs w:val="24"/>
        </w:rPr>
        <w:t>stowarzysze</w:t>
      </w:r>
      <w:r w:rsidR="00D85C10">
        <w:rPr>
          <w:rFonts w:ascii="Times New Roman" w:hAnsi="Times New Roman" w:cs="Times New Roman"/>
          <w:sz w:val="24"/>
          <w:szCs w:val="24"/>
        </w:rPr>
        <w:t>nie</w:t>
      </w:r>
      <w:r w:rsidR="003777F9" w:rsidRPr="003777F9">
        <w:rPr>
          <w:rFonts w:ascii="Times New Roman" w:hAnsi="Times New Roman" w:cs="Times New Roman"/>
          <w:sz w:val="24"/>
          <w:szCs w:val="24"/>
        </w:rPr>
        <w:t xml:space="preserve"> </w:t>
      </w:r>
      <w:r w:rsidR="00D85C10">
        <w:rPr>
          <w:rFonts w:ascii="Times New Roman" w:hAnsi="Times New Roman" w:cs="Times New Roman"/>
          <w:sz w:val="24"/>
          <w:szCs w:val="24"/>
        </w:rPr>
        <w:t>lub</w:t>
      </w:r>
      <w:r w:rsidR="003777F9" w:rsidRPr="003777F9">
        <w:rPr>
          <w:rFonts w:ascii="Times New Roman" w:hAnsi="Times New Roman" w:cs="Times New Roman"/>
          <w:sz w:val="24"/>
          <w:szCs w:val="24"/>
        </w:rPr>
        <w:t xml:space="preserve"> inn</w:t>
      </w:r>
      <w:r w:rsidR="00D85C10">
        <w:rPr>
          <w:rFonts w:ascii="Times New Roman" w:hAnsi="Times New Roman" w:cs="Times New Roman"/>
          <w:sz w:val="24"/>
          <w:szCs w:val="24"/>
        </w:rPr>
        <w:t>ą</w:t>
      </w:r>
      <w:r w:rsidR="003777F9" w:rsidRPr="003777F9">
        <w:rPr>
          <w:rFonts w:ascii="Times New Roman" w:hAnsi="Times New Roman" w:cs="Times New Roman"/>
          <w:sz w:val="24"/>
          <w:szCs w:val="24"/>
        </w:rPr>
        <w:t xml:space="preserve"> organizacj</w:t>
      </w:r>
      <w:r w:rsidR="00D85C10">
        <w:rPr>
          <w:rFonts w:ascii="Times New Roman" w:hAnsi="Times New Roman" w:cs="Times New Roman"/>
          <w:sz w:val="24"/>
          <w:szCs w:val="24"/>
        </w:rPr>
        <w:t>ę</w:t>
      </w:r>
      <w:r w:rsidR="003777F9">
        <w:rPr>
          <w:rFonts w:ascii="Times New Roman" w:hAnsi="Times New Roman" w:cs="Times New Roman"/>
          <w:sz w:val="24"/>
          <w:szCs w:val="24"/>
        </w:rPr>
        <w:t xml:space="preserve">, uznawane będzie wyrażenie zgody przez większość </w:t>
      </w:r>
      <w:r w:rsidR="00D85C10">
        <w:rPr>
          <w:rFonts w:ascii="Times New Roman" w:hAnsi="Times New Roman" w:cs="Times New Roman"/>
          <w:sz w:val="24"/>
          <w:szCs w:val="24"/>
        </w:rPr>
        <w:t xml:space="preserve">rodziców </w:t>
      </w:r>
      <w:r w:rsidR="003777F9" w:rsidRPr="003777F9">
        <w:rPr>
          <w:rFonts w:ascii="Times New Roman" w:hAnsi="Times New Roman" w:cs="Times New Roman"/>
          <w:sz w:val="24"/>
          <w:szCs w:val="24"/>
        </w:rPr>
        <w:t>dzieci uczęszczających do szkoły lub placówki.</w:t>
      </w:r>
      <w:r w:rsidR="003777F9">
        <w:rPr>
          <w:rFonts w:ascii="Times New Roman" w:hAnsi="Times New Roman" w:cs="Times New Roman"/>
          <w:sz w:val="24"/>
          <w:szCs w:val="24"/>
        </w:rPr>
        <w:t xml:space="preserve"> Podkreślić przy tym należy, że rodzic będzie mógł w każdym czasie cofnąć wyrażoną wcześniej zgodę na prowadzenie w szkole lub placówce działalności przez dane stowarzyszenie lub organizację. Cofnięcie zgody </w:t>
      </w:r>
      <w:r w:rsidR="003777F9" w:rsidRPr="003777F9">
        <w:rPr>
          <w:rFonts w:ascii="Times New Roman" w:hAnsi="Times New Roman" w:cs="Times New Roman"/>
          <w:sz w:val="24"/>
          <w:szCs w:val="24"/>
        </w:rPr>
        <w:t xml:space="preserve">przez większość rodziców </w:t>
      </w:r>
      <w:r w:rsidR="003777F9">
        <w:rPr>
          <w:rFonts w:ascii="Times New Roman" w:hAnsi="Times New Roman" w:cs="Times New Roman"/>
          <w:sz w:val="24"/>
          <w:szCs w:val="24"/>
        </w:rPr>
        <w:t xml:space="preserve">skutkować będzie </w:t>
      </w:r>
      <w:r w:rsidR="00585C14">
        <w:rPr>
          <w:rFonts w:ascii="Times New Roman" w:hAnsi="Times New Roman" w:cs="Times New Roman"/>
          <w:sz w:val="24"/>
          <w:szCs w:val="24"/>
        </w:rPr>
        <w:t xml:space="preserve">cofnięciem przez </w:t>
      </w:r>
      <w:r w:rsidR="003777F9" w:rsidRPr="003777F9">
        <w:rPr>
          <w:rFonts w:ascii="Times New Roman" w:hAnsi="Times New Roman" w:cs="Times New Roman"/>
          <w:sz w:val="24"/>
          <w:szCs w:val="24"/>
        </w:rPr>
        <w:lastRenderedPageBreak/>
        <w:t>dyrektor</w:t>
      </w:r>
      <w:r w:rsidR="00585C14">
        <w:rPr>
          <w:rFonts w:ascii="Times New Roman" w:hAnsi="Times New Roman" w:cs="Times New Roman"/>
          <w:sz w:val="24"/>
          <w:szCs w:val="24"/>
        </w:rPr>
        <w:t>a</w:t>
      </w:r>
      <w:r w:rsidR="003777F9" w:rsidRPr="003777F9">
        <w:rPr>
          <w:rFonts w:ascii="Times New Roman" w:hAnsi="Times New Roman" w:cs="Times New Roman"/>
          <w:sz w:val="24"/>
          <w:szCs w:val="24"/>
        </w:rPr>
        <w:t xml:space="preserve"> szkoły </w:t>
      </w:r>
      <w:r w:rsidR="00585C14">
        <w:rPr>
          <w:rFonts w:ascii="Times New Roman" w:hAnsi="Times New Roman" w:cs="Times New Roman"/>
          <w:sz w:val="24"/>
          <w:szCs w:val="24"/>
        </w:rPr>
        <w:t>zgody na prowadzenie przez dane stowarzyszenie lub inną organizację</w:t>
      </w:r>
      <w:r w:rsidR="00585C14" w:rsidRPr="00585C14">
        <w:rPr>
          <w:rFonts w:ascii="Times New Roman" w:hAnsi="Times New Roman" w:cs="Times New Roman"/>
          <w:sz w:val="24"/>
          <w:szCs w:val="24"/>
        </w:rPr>
        <w:t xml:space="preserve"> </w:t>
      </w:r>
      <w:r w:rsidR="00585C14">
        <w:rPr>
          <w:rFonts w:ascii="Times New Roman" w:hAnsi="Times New Roman" w:cs="Times New Roman"/>
          <w:sz w:val="24"/>
          <w:szCs w:val="24"/>
        </w:rPr>
        <w:t xml:space="preserve">działalności w szkole lub placówce. </w:t>
      </w:r>
    </w:p>
    <w:p w14:paraId="33E090B9" w14:textId="2563A55F" w:rsidR="00963F58" w:rsidRDefault="00585C14" w:rsidP="00256DB1">
      <w:pPr>
        <w:pStyle w:val="Standard"/>
        <w:spacing w:line="312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Zgodnie z projektem ustawy</w:t>
      </w:r>
      <w:r w:rsidR="003777F9" w:rsidRPr="003777F9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d</w:t>
      </w:r>
      <w:r w:rsidR="003777F9" w:rsidRPr="003777F9">
        <w:rPr>
          <w:rFonts w:ascii="Times New Roman" w:hAnsi="Times New Roman" w:cs="Times New Roman"/>
          <w:sz w:val="24"/>
          <w:szCs w:val="24"/>
        </w:rPr>
        <w:t>ziałalność stowarzy</w:t>
      </w:r>
      <w:r w:rsidR="009277FC">
        <w:rPr>
          <w:rFonts w:ascii="Times New Roman" w:hAnsi="Times New Roman" w:cs="Times New Roman"/>
          <w:sz w:val="24"/>
          <w:szCs w:val="24"/>
        </w:rPr>
        <w:t xml:space="preserve">szenia lub innej organizacji </w:t>
      </w:r>
      <w:r w:rsidR="003777F9" w:rsidRPr="003777F9">
        <w:rPr>
          <w:rFonts w:ascii="Times New Roman" w:hAnsi="Times New Roman" w:cs="Times New Roman"/>
          <w:sz w:val="24"/>
          <w:szCs w:val="24"/>
        </w:rPr>
        <w:t>p</w:t>
      </w:r>
      <w:r w:rsidR="0014453C">
        <w:rPr>
          <w:rFonts w:ascii="Times New Roman" w:hAnsi="Times New Roman" w:cs="Times New Roman"/>
          <w:sz w:val="24"/>
          <w:szCs w:val="24"/>
        </w:rPr>
        <w:t>rowadzona w szkole lub placówce</w:t>
      </w:r>
      <w:r w:rsidR="003777F9" w:rsidRPr="003777F9">
        <w:rPr>
          <w:rFonts w:ascii="Times New Roman" w:hAnsi="Times New Roman" w:cs="Times New Roman"/>
          <w:sz w:val="24"/>
          <w:szCs w:val="24"/>
        </w:rPr>
        <w:t xml:space="preserve"> nie może wykraczać poza zakres wskazany w prospekcie informacji wychowawczej.</w:t>
      </w:r>
      <w:r w:rsidR="00963F58" w:rsidRPr="00963F5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2955FED" w14:textId="0AB128B3" w:rsidR="00963F58" w:rsidRPr="00977C52" w:rsidRDefault="00963F58" w:rsidP="00256DB1">
      <w:pPr>
        <w:pStyle w:val="Standard"/>
        <w:spacing w:line="312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Projektowany art. 2 zawiera</w:t>
      </w:r>
      <w:r w:rsidRPr="00977C5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regulację </w:t>
      </w:r>
      <w:r w:rsidRPr="00977C52">
        <w:rPr>
          <w:rFonts w:ascii="Times New Roman" w:hAnsi="Times New Roman" w:cs="Times New Roman"/>
          <w:sz w:val="24"/>
          <w:szCs w:val="24"/>
        </w:rPr>
        <w:t>przejściow</w:t>
      </w:r>
      <w:r>
        <w:rPr>
          <w:rFonts w:ascii="Times New Roman" w:hAnsi="Times New Roman" w:cs="Times New Roman"/>
          <w:sz w:val="24"/>
          <w:szCs w:val="24"/>
        </w:rPr>
        <w:t>ą,</w:t>
      </w:r>
      <w:r w:rsidRPr="00977C52">
        <w:rPr>
          <w:rFonts w:ascii="Times New Roman" w:hAnsi="Times New Roman" w:cs="Times New Roman"/>
          <w:sz w:val="24"/>
          <w:szCs w:val="24"/>
        </w:rPr>
        <w:t xml:space="preserve"> zgodnie z któr</w:t>
      </w:r>
      <w:r>
        <w:rPr>
          <w:rFonts w:ascii="Times New Roman" w:hAnsi="Times New Roman" w:cs="Times New Roman"/>
          <w:sz w:val="24"/>
          <w:szCs w:val="24"/>
        </w:rPr>
        <w:t>ą</w:t>
      </w:r>
      <w:r w:rsidR="009277FC">
        <w:rPr>
          <w:rFonts w:ascii="Times New Roman" w:hAnsi="Times New Roman" w:cs="Times New Roman"/>
          <w:sz w:val="24"/>
          <w:szCs w:val="24"/>
        </w:rPr>
        <w:t xml:space="preserve"> w terminie 3 </w:t>
      </w:r>
      <w:r w:rsidRPr="00977C52">
        <w:rPr>
          <w:rFonts w:ascii="Times New Roman" w:hAnsi="Times New Roman" w:cs="Times New Roman"/>
          <w:sz w:val="24"/>
          <w:szCs w:val="24"/>
        </w:rPr>
        <w:t xml:space="preserve">miesięcy od dnia wejścia w życie ustawy stowarzyszenia i inne organizacje prowadzące działalność w szkole lub placówce są obowiązane przekazać dyrektorowi szkoły lub placówki prospekt informacji wychowawczej. </w:t>
      </w:r>
      <w:r>
        <w:rPr>
          <w:rFonts w:ascii="Times New Roman" w:hAnsi="Times New Roman" w:cs="Times New Roman"/>
          <w:sz w:val="24"/>
          <w:szCs w:val="24"/>
        </w:rPr>
        <w:t xml:space="preserve">Prospekt ten zostanie następnie przekazany rodzicom, którzy na podstawie zawartych w nim informacji wyrażą zgodę bądź jej brak co </w:t>
      </w:r>
      <w:r w:rsidR="00387F0A">
        <w:rPr>
          <w:rFonts w:ascii="Times New Roman" w:hAnsi="Times New Roman" w:cs="Times New Roman"/>
          <w:sz w:val="24"/>
          <w:szCs w:val="24"/>
        </w:rPr>
        <w:t xml:space="preserve">do </w:t>
      </w:r>
      <w:r w:rsidR="00650EF4">
        <w:rPr>
          <w:rFonts w:ascii="Times New Roman" w:hAnsi="Times New Roman" w:cs="Times New Roman"/>
          <w:sz w:val="24"/>
          <w:szCs w:val="24"/>
        </w:rPr>
        <w:t xml:space="preserve">kontynuowania </w:t>
      </w:r>
      <w:r w:rsidR="0014453C">
        <w:rPr>
          <w:rFonts w:ascii="Times New Roman" w:hAnsi="Times New Roman" w:cs="Times New Roman"/>
          <w:sz w:val="24"/>
          <w:szCs w:val="24"/>
        </w:rPr>
        <w:t xml:space="preserve">przez dane stowarzyszenie bądź organizację </w:t>
      </w:r>
      <w:r w:rsidR="00650EF4">
        <w:rPr>
          <w:rFonts w:ascii="Times New Roman" w:hAnsi="Times New Roman" w:cs="Times New Roman"/>
          <w:sz w:val="24"/>
          <w:szCs w:val="24"/>
        </w:rPr>
        <w:t xml:space="preserve">działalności w szkole lub placówce. </w:t>
      </w:r>
    </w:p>
    <w:p w14:paraId="4749D738" w14:textId="4E855FE3" w:rsidR="002A6819" w:rsidRDefault="00650EF4" w:rsidP="000D3B8A">
      <w:pPr>
        <w:pStyle w:val="Standard"/>
        <w:spacing w:line="312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 kolei projektowany art. 3 reguluje kwestie związane z trwającymi na dzień wejścia w życie ustawy sprawami dotyczącymi</w:t>
      </w:r>
      <w:r w:rsidRPr="00650EF4">
        <w:rPr>
          <w:rFonts w:ascii="Times New Roman" w:hAnsi="Times New Roman" w:cs="Times New Roman"/>
          <w:sz w:val="24"/>
          <w:szCs w:val="24"/>
        </w:rPr>
        <w:t xml:space="preserve"> wydania przez dyrektora szkoły lub placówki zgody na podjęcie przez stowarzyszenia i inne organizacje działalności w szkole lub placówce</w:t>
      </w:r>
      <w:r>
        <w:rPr>
          <w:rFonts w:ascii="Times New Roman" w:hAnsi="Times New Roman" w:cs="Times New Roman"/>
          <w:sz w:val="24"/>
          <w:szCs w:val="24"/>
        </w:rPr>
        <w:t>. Zgodnie z nim, sprawy te będą prowadzone w oparciu o nowo dodawane przepisy.</w:t>
      </w:r>
    </w:p>
    <w:p w14:paraId="6DBC78D4" w14:textId="31C4168D" w:rsidR="00650EF4" w:rsidRDefault="00F7177F" w:rsidP="00256DB1">
      <w:pPr>
        <w:pStyle w:val="Standard"/>
        <w:spacing w:line="312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7177F">
        <w:rPr>
          <w:rFonts w:ascii="Times New Roman" w:hAnsi="Times New Roman" w:cs="Times New Roman"/>
          <w:sz w:val="24"/>
          <w:szCs w:val="24"/>
        </w:rPr>
        <w:t>Wprowadzenie projektowanych przepisów zwiększ</w:t>
      </w:r>
      <w:r w:rsidR="002A6819">
        <w:rPr>
          <w:rFonts w:ascii="Times New Roman" w:hAnsi="Times New Roman" w:cs="Times New Roman"/>
          <w:sz w:val="24"/>
          <w:szCs w:val="24"/>
        </w:rPr>
        <w:t>y</w:t>
      </w:r>
      <w:r w:rsidRPr="00F7177F">
        <w:rPr>
          <w:rFonts w:ascii="Times New Roman" w:hAnsi="Times New Roman" w:cs="Times New Roman"/>
          <w:sz w:val="24"/>
          <w:szCs w:val="24"/>
        </w:rPr>
        <w:t xml:space="preserve"> </w:t>
      </w:r>
      <w:r w:rsidR="00412418">
        <w:rPr>
          <w:rFonts w:ascii="Times New Roman" w:hAnsi="Times New Roman" w:cs="Times New Roman"/>
          <w:sz w:val="24"/>
          <w:szCs w:val="24"/>
        </w:rPr>
        <w:t xml:space="preserve">wpływ </w:t>
      </w:r>
      <w:r w:rsidRPr="00F7177F">
        <w:rPr>
          <w:rFonts w:ascii="Times New Roman" w:hAnsi="Times New Roman" w:cs="Times New Roman"/>
          <w:sz w:val="24"/>
          <w:szCs w:val="24"/>
        </w:rPr>
        <w:t xml:space="preserve">rodziców na </w:t>
      </w:r>
      <w:r w:rsidR="00412418">
        <w:rPr>
          <w:rFonts w:ascii="Times New Roman" w:hAnsi="Times New Roman" w:cs="Times New Roman"/>
          <w:sz w:val="24"/>
          <w:szCs w:val="24"/>
        </w:rPr>
        <w:t xml:space="preserve">realizowany w szkołach i placówkach oświatowych </w:t>
      </w:r>
      <w:r w:rsidRPr="00F7177F">
        <w:rPr>
          <w:rFonts w:ascii="Times New Roman" w:hAnsi="Times New Roman" w:cs="Times New Roman"/>
          <w:sz w:val="24"/>
          <w:szCs w:val="24"/>
        </w:rPr>
        <w:t xml:space="preserve">proces </w:t>
      </w:r>
      <w:r w:rsidR="00412418">
        <w:rPr>
          <w:rFonts w:ascii="Times New Roman" w:hAnsi="Times New Roman" w:cs="Times New Roman"/>
          <w:sz w:val="24"/>
          <w:szCs w:val="24"/>
        </w:rPr>
        <w:t xml:space="preserve">kształcenia i </w:t>
      </w:r>
      <w:r w:rsidRPr="00F7177F">
        <w:rPr>
          <w:rFonts w:ascii="Times New Roman" w:hAnsi="Times New Roman" w:cs="Times New Roman"/>
          <w:sz w:val="24"/>
          <w:szCs w:val="24"/>
        </w:rPr>
        <w:t>wychow</w:t>
      </w:r>
      <w:r w:rsidR="00412418">
        <w:rPr>
          <w:rFonts w:ascii="Times New Roman" w:hAnsi="Times New Roman" w:cs="Times New Roman"/>
          <w:sz w:val="24"/>
          <w:szCs w:val="24"/>
        </w:rPr>
        <w:t>ywania dzieci</w:t>
      </w:r>
      <w:r w:rsidRPr="00F7177F">
        <w:rPr>
          <w:rFonts w:ascii="Times New Roman" w:hAnsi="Times New Roman" w:cs="Times New Roman"/>
          <w:sz w:val="24"/>
          <w:szCs w:val="24"/>
        </w:rPr>
        <w:t>, co należy uznać za pozytywny skutek społeczny</w:t>
      </w:r>
      <w:r w:rsidR="00D52BC5">
        <w:rPr>
          <w:rFonts w:ascii="Times New Roman" w:hAnsi="Times New Roman" w:cs="Times New Roman"/>
          <w:sz w:val="24"/>
          <w:szCs w:val="24"/>
        </w:rPr>
        <w:t>,</w:t>
      </w:r>
      <w:r w:rsidR="00D52BC5" w:rsidRPr="00D52BC5">
        <w:rPr>
          <w:rFonts w:ascii="Times New Roman" w:hAnsi="Times New Roman" w:cs="Times New Roman"/>
          <w:sz w:val="24"/>
          <w:szCs w:val="24"/>
        </w:rPr>
        <w:t xml:space="preserve"> wpisujący się w realizację przywołanych powyżej zasad konstytucyjnych</w:t>
      </w:r>
      <w:r w:rsidRPr="00F7177F">
        <w:rPr>
          <w:rFonts w:ascii="Times New Roman" w:hAnsi="Times New Roman" w:cs="Times New Roman"/>
          <w:sz w:val="24"/>
          <w:szCs w:val="24"/>
        </w:rPr>
        <w:t xml:space="preserve">. </w:t>
      </w:r>
      <w:r w:rsidR="00412418">
        <w:rPr>
          <w:rFonts w:ascii="Times New Roman" w:hAnsi="Times New Roman" w:cs="Times New Roman"/>
          <w:sz w:val="24"/>
          <w:szCs w:val="24"/>
        </w:rPr>
        <w:t xml:space="preserve">Z kolei obowiązek przedstawiania przez stowarzyszenia i inne organizacje zamierzające podjąć działalność w szkole lub placówce oświatowej prospektu informacji wychowawczej będzie </w:t>
      </w:r>
      <w:r w:rsidR="00412418" w:rsidRPr="00412418">
        <w:rPr>
          <w:rFonts w:ascii="Times New Roman" w:hAnsi="Times New Roman" w:cs="Times New Roman"/>
          <w:sz w:val="24"/>
          <w:szCs w:val="24"/>
        </w:rPr>
        <w:t>również pomocny przy podejmowaniu przez rodziców decyzji o uczestnictwie dziecka w prowadzonych w szkole lub placówce zajęciach dodatkowych.</w:t>
      </w:r>
    </w:p>
    <w:p w14:paraId="23327B95" w14:textId="28F11AEB" w:rsidR="00EA6E96" w:rsidRDefault="00EA6E96" w:rsidP="00256DB1">
      <w:pPr>
        <w:pStyle w:val="Standard"/>
        <w:spacing w:line="312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77C52">
        <w:rPr>
          <w:rFonts w:ascii="Times New Roman" w:hAnsi="Times New Roman" w:cs="Times New Roman"/>
          <w:sz w:val="24"/>
          <w:szCs w:val="24"/>
        </w:rPr>
        <w:t>Projektowana ustawa nie będzie miała wpływu na sektor finansów publicznych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977C5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Wpłynie natomiast na sytuację stowarzyszeń i innych organizacji, </w:t>
      </w:r>
      <w:r w:rsidRPr="00EA6E96">
        <w:rPr>
          <w:rFonts w:ascii="Times New Roman" w:hAnsi="Times New Roman" w:cs="Times New Roman"/>
          <w:sz w:val="24"/>
          <w:szCs w:val="24"/>
        </w:rPr>
        <w:t>których celem statutowym jest działalność wychowawcza albo rozszerzanie i wzbogacanie form działalności dydaktycznej, wychowawczej, opiekuńczej i i</w:t>
      </w:r>
      <w:r>
        <w:rPr>
          <w:rFonts w:ascii="Times New Roman" w:hAnsi="Times New Roman" w:cs="Times New Roman"/>
          <w:sz w:val="24"/>
          <w:szCs w:val="24"/>
        </w:rPr>
        <w:t xml:space="preserve">nnowacyjnej szkoły lub placówki, poprzez konieczność </w:t>
      </w:r>
      <w:r w:rsidR="00304497">
        <w:rPr>
          <w:rFonts w:ascii="Times New Roman" w:hAnsi="Times New Roman" w:cs="Times New Roman"/>
          <w:sz w:val="24"/>
          <w:szCs w:val="24"/>
        </w:rPr>
        <w:t xml:space="preserve">opracowania </w:t>
      </w:r>
      <w:r w:rsidR="00B740A8">
        <w:rPr>
          <w:rFonts w:ascii="Times New Roman" w:hAnsi="Times New Roman" w:cs="Times New Roman"/>
          <w:sz w:val="24"/>
          <w:szCs w:val="24"/>
        </w:rPr>
        <w:t xml:space="preserve">prospektu informacji wychowawczej, którego przedłożenie będzie jednym z wymogów podjęcia działalności w szkołach lub placówkach. Ponadto, </w:t>
      </w:r>
      <w:r w:rsidR="005854A1">
        <w:rPr>
          <w:rFonts w:ascii="Times New Roman" w:hAnsi="Times New Roman" w:cs="Times New Roman"/>
          <w:sz w:val="24"/>
          <w:szCs w:val="24"/>
        </w:rPr>
        <w:t>podjęcie przez stowarzyszenia</w:t>
      </w:r>
      <w:r w:rsidR="00B740A8">
        <w:rPr>
          <w:rFonts w:ascii="Times New Roman" w:hAnsi="Times New Roman" w:cs="Times New Roman"/>
          <w:sz w:val="24"/>
          <w:szCs w:val="24"/>
        </w:rPr>
        <w:t xml:space="preserve"> lub inne o</w:t>
      </w:r>
      <w:r w:rsidR="005854A1">
        <w:rPr>
          <w:rFonts w:ascii="Times New Roman" w:hAnsi="Times New Roman" w:cs="Times New Roman"/>
          <w:sz w:val="24"/>
          <w:szCs w:val="24"/>
        </w:rPr>
        <w:t>rganizacje działalności w szkołach lub placówkach</w:t>
      </w:r>
      <w:r w:rsidR="00B740A8">
        <w:rPr>
          <w:rFonts w:ascii="Times New Roman" w:hAnsi="Times New Roman" w:cs="Times New Roman"/>
          <w:sz w:val="24"/>
          <w:szCs w:val="24"/>
        </w:rPr>
        <w:t xml:space="preserve"> będzie wymagało zgody </w:t>
      </w:r>
      <w:r w:rsidR="005854A1">
        <w:rPr>
          <w:rFonts w:ascii="Times New Roman" w:hAnsi="Times New Roman" w:cs="Times New Roman"/>
          <w:sz w:val="24"/>
          <w:szCs w:val="24"/>
        </w:rPr>
        <w:t xml:space="preserve">większości </w:t>
      </w:r>
      <w:r w:rsidR="00B740A8">
        <w:rPr>
          <w:rFonts w:ascii="Times New Roman" w:hAnsi="Times New Roman" w:cs="Times New Roman"/>
          <w:sz w:val="24"/>
          <w:szCs w:val="24"/>
        </w:rPr>
        <w:t>rodzic</w:t>
      </w:r>
      <w:r w:rsidR="005854A1">
        <w:rPr>
          <w:rFonts w:ascii="Times New Roman" w:hAnsi="Times New Roman" w:cs="Times New Roman"/>
          <w:sz w:val="24"/>
          <w:szCs w:val="24"/>
        </w:rPr>
        <w:t>ów dzieci uczęszczających do tych</w:t>
      </w:r>
      <w:r w:rsidR="00826356">
        <w:rPr>
          <w:rFonts w:ascii="Times New Roman" w:hAnsi="Times New Roman" w:cs="Times New Roman"/>
          <w:sz w:val="24"/>
          <w:szCs w:val="24"/>
        </w:rPr>
        <w:t xml:space="preserve"> szkół</w:t>
      </w:r>
      <w:r w:rsidR="00B740A8">
        <w:rPr>
          <w:rFonts w:ascii="Times New Roman" w:hAnsi="Times New Roman" w:cs="Times New Roman"/>
          <w:sz w:val="24"/>
          <w:szCs w:val="24"/>
        </w:rPr>
        <w:t xml:space="preserve"> lub placów</w:t>
      </w:r>
      <w:r w:rsidR="005854A1">
        <w:rPr>
          <w:rFonts w:ascii="Times New Roman" w:hAnsi="Times New Roman" w:cs="Times New Roman"/>
          <w:sz w:val="24"/>
          <w:szCs w:val="24"/>
        </w:rPr>
        <w:t>ek</w:t>
      </w:r>
      <w:r w:rsidR="00B740A8">
        <w:rPr>
          <w:rFonts w:ascii="Times New Roman" w:hAnsi="Times New Roman" w:cs="Times New Roman"/>
          <w:sz w:val="24"/>
          <w:szCs w:val="24"/>
        </w:rPr>
        <w:t>,</w:t>
      </w:r>
      <w:r w:rsidR="005854A1">
        <w:rPr>
          <w:rFonts w:ascii="Times New Roman" w:hAnsi="Times New Roman" w:cs="Times New Roman"/>
          <w:sz w:val="24"/>
          <w:szCs w:val="24"/>
        </w:rPr>
        <w:t xml:space="preserve"> a </w:t>
      </w:r>
      <w:r w:rsidR="00B740A8">
        <w:rPr>
          <w:rFonts w:ascii="Times New Roman" w:hAnsi="Times New Roman" w:cs="Times New Roman"/>
          <w:sz w:val="24"/>
          <w:szCs w:val="24"/>
        </w:rPr>
        <w:t>nie tak jak dotychczas zgody rady rodziców</w:t>
      </w:r>
      <w:r w:rsidR="00093803">
        <w:rPr>
          <w:rFonts w:ascii="Times New Roman" w:hAnsi="Times New Roman" w:cs="Times New Roman"/>
          <w:sz w:val="24"/>
          <w:szCs w:val="24"/>
        </w:rPr>
        <w:t>,</w:t>
      </w:r>
      <w:r w:rsidR="00B740A8">
        <w:rPr>
          <w:rFonts w:ascii="Times New Roman" w:hAnsi="Times New Roman" w:cs="Times New Roman"/>
          <w:sz w:val="24"/>
          <w:szCs w:val="24"/>
        </w:rPr>
        <w:t xml:space="preserve"> </w:t>
      </w:r>
      <w:r w:rsidR="005854A1">
        <w:rPr>
          <w:rFonts w:ascii="Times New Roman" w:hAnsi="Times New Roman" w:cs="Times New Roman"/>
          <w:sz w:val="24"/>
          <w:szCs w:val="24"/>
        </w:rPr>
        <w:t>w skład której wchodzą jedynie reprezentanci</w:t>
      </w:r>
      <w:r w:rsidR="00B740A8">
        <w:rPr>
          <w:rFonts w:ascii="Times New Roman" w:hAnsi="Times New Roman" w:cs="Times New Roman"/>
          <w:sz w:val="24"/>
          <w:szCs w:val="24"/>
        </w:rPr>
        <w:t xml:space="preserve"> rodziców</w:t>
      </w:r>
      <w:r w:rsidR="005854A1">
        <w:rPr>
          <w:rFonts w:ascii="Times New Roman" w:hAnsi="Times New Roman" w:cs="Times New Roman"/>
          <w:sz w:val="24"/>
          <w:szCs w:val="24"/>
        </w:rPr>
        <w:t>.</w:t>
      </w:r>
      <w:r w:rsidR="00B740A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5B488DE" w14:textId="44A2737A" w:rsidR="000D3B8A" w:rsidRDefault="00412418" w:rsidP="00256DB1">
      <w:pPr>
        <w:pStyle w:val="Standard"/>
        <w:spacing w:line="312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740A8">
        <w:rPr>
          <w:rFonts w:ascii="Times New Roman" w:hAnsi="Times New Roman" w:cs="Times New Roman"/>
          <w:sz w:val="24"/>
          <w:szCs w:val="24"/>
        </w:rPr>
        <w:lastRenderedPageBreak/>
        <w:t>P</w:t>
      </w:r>
      <w:r w:rsidR="00F7177F" w:rsidRPr="00B740A8">
        <w:rPr>
          <w:rFonts w:ascii="Times New Roman" w:hAnsi="Times New Roman" w:cs="Times New Roman"/>
          <w:sz w:val="24"/>
          <w:szCs w:val="24"/>
        </w:rPr>
        <w:t>roponowan</w:t>
      </w:r>
      <w:r w:rsidRPr="00B740A8">
        <w:rPr>
          <w:rFonts w:ascii="Times New Roman" w:hAnsi="Times New Roman" w:cs="Times New Roman"/>
          <w:sz w:val="24"/>
          <w:szCs w:val="24"/>
        </w:rPr>
        <w:t>e</w:t>
      </w:r>
      <w:r w:rsidR="00F7177F" w:rsidRPr="00B740A8">
        <w:rPr>
          <w:rFonts w:ascii="Times New Roman" w:hAnsi="Times New Roman" w:cs="Times New Roman"/>
          <w:sz w:val="24"/>
          <w:szCs w:val="24"/>
        </w:rPr>
        <w:t xml:space="preserve"> zmian</w:t>
      </w:r>
      <w:r w:rsidRPr="00B740A8">
        <w:rPr>
          <w:rFonts w:ascii="Times New Roman" w:hAnsi="Times New Roman" w:cs="Times New Roman"/>
          <w:sz w:val="24"/>
          <w:szCs w:val="24"/>
        </w:rPr>
        <w:t>y</w:t>
      </w:r>
      <w:r w:rsidR="00F7177F" w:rsidRPr="00B740A8">
        <w:rPr>
          <w:rFonts w:ascii="Times New Roman" w:hAnsi="Times New Roman" w:cs="Times New Roman"/>
          <w:sz w:val="24"/>
          <w:szCs w:val="24"/>
        </w:rPr>
        <w:t xml:space="preserve"> </w:t>
      </w:r>
      <w:r w:rsidR="00304497">
        <w:rPr>
          <w:rFonts w:ascii="Times New Roman" w:hAnsi="Times New Roman" w:cs="Times New Roman"/>
          <w:sz w:val="24"/>
          <w:szCs w:val="24"/>
        </w:rPr>
        <w:t xml:space="preserve">mogą </w:t>
      </w:r>
      <w:r w:rsidR="00F7177F" w:rsidRPr="00B740A8">
        <w:rPr>
          <w:rFonts w:ascii="Times New Roman" w:hAnsi="Times New Roman" w:cs="Times New Roman"/>
          <w:sz w:val="24"/>
          <w:szCs w:val="24"/>
        </w:rPr>
        <w:t>wywoł</w:t>
      </w:r>
      <w:r w:rsidR="00304497">
        <w:rPr>
          <w:rFonts w:ascii="Times New Roman" w:hAnsi="Times New Roman" w:cs="Times New Roman"/>
          <w:sz w:val="24"/>
          <w:szCs w:val="24"/>
        </w:rPr>
        <w:t>ać</w:t>
      </w:r>
      <w:r w:rsidR="00F7177F" w:rsidRPr="00B740A8">
        <w:rPr>
          <w:rFonts w:ascii="Times New Roman" w:hAnsi="Times New Roman" w:cs="Times New Roman"/>
          <w:sz w:val="24"/>
          <w:szCs w:val="24"/>
        </w:rPr>
        <w:t xml:space="preserve"> </w:t>
      </w:r>
      <w:r w:rsidR="00304497">
        <w:rPr>
          <w:rFonts w:ascii="Times New Roman" w:hAnsi="Times New Roman" w:cs="Times New Roman"/>
          <w:sz w:val="24"/>
          <w:szCs w:val="24"/>
        </w:rPr>
        <w:t xml:space="preserve">nieznaczne </w:t>
      </w:r>
      <w:r w:rsidR="000D3B8A">
        <w:rPr>
          <w:rFonts w:ascii="Times New Roman" w:hAnsi="Times New Roman" w:cs="Times New Roman"/>
          <w:sz w:val="24"/>
          <w:szCs w:val="24"/>
        </w:rPr>
        <w:t>skutki finansowe związane z </w:t>
      </w:r>
      <w:r w:rsidR="00304497">
        <w:rPr>
          <w:rFonts w:ascii="Times New Roman" w:hAnsi="Times New Roman" w:cs="Times New Roman"/>
          <w:sz w:val="24"/>
          <w:szCs w:val="24"/>
        </w:rPr>
        <w:t>opracowaniem prospektu informacji wychowawczej oraz procedurą u</w:t>
      </w:r>
      <w:r w:rsidR="000D3B8A">
        <w:rPr>
          <w:rFonts w:ascii="Times New Roman" w:hAnsi="Times New Roman" w:cs="Times New Roman"/>
          <w:sz w:val="24"/>
          <w:szCs w:val="24"/>
        </w:rPr>
        <w:t>zyskiwania zgody rodziców.</w:t>
      </w:r>
    </w:p>
    <w:p w14:paraId="5C6112AA" w14:textId="39F393D3" w:rsidR="00977C52" w:rsidRPr="00977C52" w:rsidRDefault="00977C52" w:rsidP="00256DB1">
      <w:pPr>
        <w:pStyle w:val="Standard"/>
        <w:spacing w:line="312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77C52">
        <w:rPr>
          <w:rFonts w:ascii="Times New Roman" w:hAnsi="Times New Roman" w:cs="Times New Roman"/>
          <w:sz w:val="24"/>
          <w:szCs w:val="24"/>
        </w:rPr>
        <w:t>Proponuje się</w:t>
      </w:r>
      <w:r w:rsidR="00DD761E">
        <w:rPr>
          <w:rFonts w:ascii="Times New Roman" w:hAnsi="Times New Roman" w:cs="Times New Roman"/>
          <w:sz w:val="24"/>
          <w:szCs w:val="24"/>
        </w:rPr>
        <w:t>,</w:t>
      </w:r>
      <w:r w:rsidRPr="00977C52">
        <w:rPr>
          <w:rFonts w:ascii="Times New Roman" w:hAnsi="Times New Roman" w:cs="Times New Roman"/>
          <w:sz w:val="24"/>
          <w:szCs w:val="24"/>
        </w:rPr>
        <w:t xml:space="preserve"> aby ustawa weszła w życie po upływie 14 dni od dnia ogłoszenia</w:t>
      </w:r>
      <w:r w:rsidR="005B327F">
        <w:rPr>
          <w:rFonts w:ascii="Times New Roman" w:hAnsi="Times New Roman" w:cs="Times New Roman"/>
          <w:sz w:val="24"/>
          <w:szCs w:val="24"/>
        </w:rPr>
        <w:t>.</w:t>
      </w:r>
    </w:p>
    <w:p w14:paraId="135ED06B" w14:textId="77777777" w:rsidR="00A158F9" w:rsidRDefault="00977C52" w:rsidP="00256DB1">
      <w:pPr>
        <w:pStyle w:val="Standard"/>
        <w:spacing w:line="312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77C52">
        <w:rPr>
          <w:rFonts w:ascii="Times New Roman" w:hAnsi="Times New Roman" w:cs="Times New Roman"/>
          <w:sz w:val="24"/>
          <w:szCs w:val="24"/>
        </w:rPr>
        <w:t>Przedmiot projektowanej ustawy nie jest objęty zakresem prawa Unii Europejskiej.</w:t>
      </w:r>
    </w:p>
    <w:p w14:paraId="7FB4716F" w14:textId="77777777" w:rsidR="00D52BC5" w:rsidRDefault="00D52BC5" w:rsidP="00256DB1">
      <w:pPr>
        <w:pStyle w:val="Standard"/>
        <w:spacing w:line="312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393EB49A" w14:textId="77777777" w:rsidR="002F5ED7" w:rsidRDefault="002F5ED7" w:rsidP="00256DB1">
      <w:pPr>
        <w:pStyle w:val="Standard"/>
        <w:spacing w:line="312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5168B9B7" w14:textId="57FB306F" w:rsidR="002F5ED7" w:rsidRPr="00F7177F" w:rsidRDefault="002F5ED7" w:rsidP="00256DB1">
      <w:pPr>
        <w:pStyle w:val="Standard"/>
        <w:spacing w:line="312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sectPr w:rsidR="002F5ED7" w:rsidRPr="00F7177F" w:rsidSect="00D8602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pgNumType w:start="4"/>
      <w:cols w:space="708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2A89A5B" w16cex:dateUtc="2020-07-02T15:3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0B1BE594" w16cid:durableId="22A89A5B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A9E477F" w14:textId="77777777" w:rsidR="004F3964" w:rsidRDefault="004F3964">
      <w:pPr>
        <w:spacing w:after="0" w:line="240" w:lineRule="auto"/>
      </w:pPr>
      <w:r>
        <w:separator/>
      </w:r>
    </w:p>
  </w:endnote>
  <w:endnote w:type="continuationSeparator" w:id="0">
    <w:p w14:paraId="7873C04B" w14:textId="77777777" w:rsidR="004F3964" w:rsidRDefault="004F39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34196EC" w14:textId="77777777" w:rsidR="00D86026" w:rsidRDefault="00D86026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41123412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38D890E1" w14:textId="54F04A59" w:rsidR="00445011" w:rsidRPr="00445011" w:rsidRDefault="00445011">
        <w:pPr>
          <w:pStyle w:val="Stopka"/>
          <w:jc w:val="right"/>
          <w:rPr>
            <w:rFonts w:ascii="Times New Roman" w:hAnsi="Times New Roman" w:cs="Times New Roman"/>
            <w:sz w:val="24"/>
            <w:szCs w:val="24"/>
          </w:rPr>
        </w:pPr>
        <w:r w:rsidRPr="00445011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445011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445011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D029BE">
          <w:rPr>
            <w:rFonts w:ascii="Times New Roman" w:hAnsi="Times New Roman" w:cs="Times New Roman"/>
            <w:noProof/>
            <w:sz w:val="24"/>
            <w:szCs w:val="24"/>
          </w:rPr>
          <w:t>4</w:t>
        </w:r>
        <w:r w:rsidRPr="00445011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2314418D" w14:textId="77777777" w:rsidR="00445011" w:rsidRDefault="00445011">
    <w:pPr>
      <w:pStyle w:val="Stopk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4E9EE42" w14:textId="77777777" w:rsidR="00D86026" w:rsidRDefault="00D86026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F35F94A" w14:textId="77777777" w:rsidR="004F3964" w:rsidRDefault="004F3964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6134A170" w14:textId="77777777" w:rsidR="004F3964" w:rsidRDefault="004F39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4CEB893" w14:textId="77777777" w:rsidR="00D86026" w:rsidRDefault="00D86026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0233322" w14:textId="77777777" w:rsidR="00D86026" w:rsidRDefault="00D86026">
    <w:pPr>
      <w:pStyle w:val="Nagwek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472E397" w14:textId="77777777" w:rsidR="00D86026" w:rsidRDefault="00D86026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72442D"/>
    <w:multiLevelType w:val="multilevel"/>
    <w:tmpl w:val="822C596A"/>
    <w:styleLink w:val="WWNum1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" w15:restartNumberingAfterBreak="0">
    <w:nsid w:val="0DBB6A40"/>
    <w:multiLevelType w:val="multilevel"/>
    <w:tmpl w:val="DCC86D98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" w15:restartNumberingAfterBreak="0">
    <w:nsid w:val="240C294F"/>
    <w:multiLevelType w:val="hybridMultilevel"/>
    <w:tmpl w:val="9EFEF15C"/>
    <w:lvl w:ilvl="0" w:tplc="542A5670">
      <w:start w:val="1"/>
      <w:numFmt w:val="decimal"/>
      <w:lvlText w:val="%1)"/>
      <w:lvlJc w:val="left"/>
      <w:pPr>
        <w:ind w:left="78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3" w15:restartNumberingAfterBreak="0">
    <w:nsid w:val="3A3A7A4C"/>
    <w:multiLevelType w:val="hybridMultilevel"/>
    <w:tmpl w:val="ABE4B6DC"/>
    <w:lvl w:ilvl="0" w:tplc="A5D21436">
      <w:start w:val="1"/>
      <w:numFmt w:val="decimal"/>
      <w:lvlText w:val="%1)"/>
      <w:lvlJc w:val="left"/>
      <w:pPr>
        <w:ind w:left="861" w:hanging="43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3BC65E87"/>
    <w:multiLevelType w:val="hybridMultilevel"/>
    <w:tmpl w:val="67CC556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1881C67"/>
    <w:multiLevelType w:val="hybridMultilevel"/>
    <w:tmpl w:val="A0E4EB6A"/>
    <w:lvl w:ilvl="0" w:tplc="04150011">
      <w:start w:val="1"/>
      <w:numFmt w:val="decimal"/>
      <w:lvlText w:val="%1)"/>
      <w:lvlJc w:val="left"/>
      <w:pPr>
        <w:ind w:left="114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65" w:hanging="360"/>
      </w:p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 w:tentative="1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6" w15:restartNumberingAfterBreak="0">
    <w:nsid w:val="64392AE5"/>
    <w:multiLevelType w:val="hybridMultilevel"/>
    <w:tmpl w:val="F940D8F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6"/>
  </w:num>
  <w:num w:numId="4">
    <w:abstractNumId w:val="5"/>
  </w:num>
  <w:num w:numId="5">
    <w:abstractNumId w:val="2"/>
  </w:num>
  <w:num w:numId="6">
    <w:abstractNumId w:val="4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4E19"/>
    <w:rsid w:val="0003629F"/>
    <w:rsid w:val="00052B62"/>
    <w:rsid w:val="000574F2"/>
    <w:rsid w:val="00060AE1"/>
    <w:rsid w:val="00085DD9"/>
    <w:rsid w:val="00093803"/>
    <w:rsid w:val="0009434F"/>
    <w:rsid w:val="000975FF"/>
    <w:rsid w:val="000A1E82"/>
    <w:rsid w:val="000A5ED0"/>
    <w:rsid w:val="000B5E81"/>
    <w:rsid w:val="000C34FC"/>
    <w:rsid w:val="000D3B8A"/>
    <w:rsid w:val="000D509A"/>
    <w:rsid w:val="001150B2"/>
    <w:rsid w:val="00115113"/>
    <w:rsid w:val="00134933"/>
    <w:rsid w:val="00142FF8"/>
    <w:rsid w:val="0014453C"/>
    <w:rsid w:val="00147B1A"/>
    <w:rsid w:val="00154269"/>
    <w:rsid w:val="00195015"/>
    <w:rsid w:val="001C3261"/>
    <w:rsid w:val="001C7B1D"/>
    <w:rsid w:val="001E4C76"/>
    <w:rsid w:val="001E6576"/>
    <w:rsid w:val="00200581"/>
    <w:rsid w:val="00217E04"/>
    <w:rsid w:val="00234697"/>
    <w:rsid w:val="002530D4"/>
    <w:rsid w:val="00256DB1"/>
    <w:rsid w:val="00275A66"/>
    <w:rsid w:val="00282E0E"/>
    <w:rsid w:val="002A6819"/>
    <w:rsid w:val="002C60AA"/>
    <w:rsid w:val="002E1FFA"/>
    <w:rsid w:val="002E36AC"/>
    <w:rsid w:val="002E6D42"/>
    <w:rsid w:val="002F53AF"/>
    <w:rsid w:val="002F5ED7"/>
    <w:rsid w:val="00304497"/>
    <w:rsid w:val="00305CFF"/>
    <w:rsid w:val="00317A9A"/>
    <w:rsid w:val="003273AF"/>
    <w:rsid w:val="00334F77"/>
    <w:rsid w:val="003777F9"/>
    <w:rsid w:val="00385FCF"/>
    <w:rsid w:val="00387F0A"/>
    <w:rsid w:val="003941AC"/>
    <w:rsid w:val="00395F6D"/>
    <w:rsid w:val="00397C58"/>
    <w:rsid w:val="003B40AB"/>
    <w:rsid w:val="003D6762"/>
    <w:rsid w:val="00406A0F"/>
    <w:rsid w:val="00412418"/>
    <w:rsid w:val="004150E1"/>
    <w:rsid w:val="00422042"/>
    <w:rsid w:val="00423D9E"/>
    <w:rsid w:val="00432B7A"/>
    <w:rsid w:val="00445011"/>
    <w:rsid w:val="00445233"/>
    <w:rsid w:val="00452876"/>
    <w:rsid w:val="00453710"/>
    <w:rsid w:val="004707A4"/>
    <w:rsid w:val="00472006"/>
    <w:rsid w:val="004756E6"/>
    <w:rsid w:val="004963E0"/>
    <w:rsid w:val="004B57C8"/>
    <w:rsid w:val="004D6A78"/>
    <w:rsid w:val="004F0A35"/>
    <w:rsid w:val="004F3964"/>
    <w:rsid w:val="00504392"/>
    <w:rsid w:val="00511B6F"/>
    <w:rsid w:val="005241CE"/>
    <w:rsid w:val="005317A5"/>
    <w:rsid w:val="005445A0"/>
    <w:rsid w:val="00544BEE"/>
    <w:rsid w:val="00545125"/>
    <w:rsid w:val="0055030F"/>
    <w:rsid w:val="00552CD5"/>
    <w:rsid w:val="005854A1"/>
    <w:rsid w:val="00585C14"/>
    <w:rsid w:val="00586C51"/>
    <w:rsid w:val="00592DE3"/>
    <w:rsid w:val="005B327F"/>
    <w:rsid w:val="005B340F"/>
    <w:rsid w:val="005C612C"/>
    <w:rsid w:val="005E5BD9"/>
    <w:rsid w:val="00602C2A"/>
    <w:rsid w:val="006139C7"/>
    <w:rsid w:val="006266BC"/>
    <w:rsid w:val="006507EC"/>
    <w:rsid w:val="00650EF4"/>
    <w:rsid w:val="006612FD"/>
    <w:rsid w:val="00667904"/>
    <w:rsid w:val="006729FF"/>
    <w:rsid w:val="00674E19"/>
    <w:rsid w:val="006A54CF"/>
    <w:rsid w:val="006B0441"/>
    <w:rsid w:val="006B35B0"/>
    <w:rsid w:val="006C2D65"/>
    <w:rsid w:val="006C3DA1"/>
    <w:rsid w:val="006D0E84"/>
    <w:rsid w:val="006E2DC6"/>
    <w:rsid w:val="006F4C47"/>
    <w:rsid w:val="00703C0E"/>
    <w:rsid w:val="00706EE8"/>
    <w:rsid w:val="00716799"/>
    <w:rsid w:val="0071737E"/>
    <w:rsid w:val="00721ADF"/>
    <w:rsid w:val="00721B71"/>
    <w:rsid w:val="00760272"/>
    <w:rsid w:val="007610EF"/>
    <w:rsid w:val="00762F32"/>
    <w:rsid w:val="00775025"/>
    <w:rsid w:val="00775EF0"/>
    <w:rsid w:val="007876F0"/>
    <w:rsid w:val="007938A3"/>
    <w:rsid w:val="007A184F"/>
    <w:rsid w:val="007A5848"/>
    <w:rsid w:val="007B338D"/>
    <w:rsid w:val="007B4A6F"/>
    <w:rsid w:val="007E1AD7"/>
    <w:rsid w:val="007F13A0"/>
    <w:rsid w:val="00804FB4"/>
    <w:rsid w:val="00806C26"/>
    <w:rsid w:val="008104BD"/>
    <w:rsid w:val="00826356"/>
    <w:rsid w:val="00840483"/>
    <w:rsid w:val="0084061E"/>
    <w:rsid w:val="00857832"/>
    <w:rsid w:val="00867857"/>
    <w:rsid w:val="00883ED6"/>
    <w:rsid w:val="008C08B8"/>
    <w:rsid w:val="008C1887"/>
    <w:rsid w:val="008E7BA1"/>
    <w:rsid w:val="009203FE"/>
    <w:rsid w:val="009277FC"/>
    <w:rsid w:val="00953798"/>
    <w:rsid w:val="00963F58"/>
    <w:rsid w:val="00977C52"/>
    <w:rsid w:val="00977E54"/>
    <w:rsid w:val="00997DEC"/>
    <w:rsid w:val="009E753B"/>
    <w:rsid w:val="009F1721"/>
    <w:rsid w:val="00A158F9"/>
    <w:rsid w:val="00A161A5"/>
    <w:rsid w:val="00A2556D"/>
    <w:rsid w:val="00A309EF"/>
    <w:rsid w:val="00A538B9"/>
    <w:rsid w:val="00A62CB7"/>
    <w:rsid w:val="00A65D2E"/>
    <w:rsid w:val="00A94BE0"/>
    <w:rsid w:val="00A971A2"/>
    <w:rsid w:val="00AA091D"/>
    <w:rsid w:val="00AB2E49"/>
    <w:rsid w:val="00AD48D2"/>
    <w:rsid w:val="00AF0A7C"/>
    <w:rsid w:val="00B01E63"/>
    <w:rsid w:val="00B02E8B"/>
    <w:rsid w:val="00B124D3"/>
    <w:rsid w:val="00B24054"/>
    <w:rsid w:val="00B27360"/>
    <w:rsid w:val="00B30313"/>
    <w:rsid w:val="00B334E9"/>
    <w:rsid w:val="00B53E68"/>
    <w:rsid w:val="00B740A8"/>
    <w:rsid w:val="00B83B5B"/>
    <w:rsid w:val="00BA6F29"/>
    <w:rsid w:val="00BB42BA"/>
    <w:rsid w:val="00BC1B6F"/>
    <w:rsid w:val="00BC516D"/>
    <w:rsid w:val="00BD05DC"/>
    <w:rsid w:val="00BD1E65"/>
    <w:rsid w:val="00BD5167"/>
    <w:rsid w:val="00BD5C71"/>
    <w:rsid w:val="00BE6A6F"/>
    <w:rsid w:val="00BF415C"/>
    <w:rsid w:val="00BF4AF9"/>
    <w:rsid w:val="00C04738"/>
    <w:rsid w:val="00C1562E"/>
    <w:rsid w:val="00C4013D"/>
    <w:rsid w:val="00C50BA7"/>
    <w:rsid w:val="00C51FB2"/>
    <w:rsid w:val="00C528C0"/>
    <w:rsid w:val="00C55A73"/>
    <w:rsid w:val="00C75CE4"/>
    <w:rsid w:val="00C95332"/>
    <w:rsid w:val="00CA01AC"/>
    <w:rsid w:val="00CA74C8"/>
    <w:rsid w:val="00CD741B"/>
    <w:rsid w:val="00CE0845"/>
    <w:rsid w:val="00D029BE"/>
    <w:rsid w:val="00D0349A"/>
    <w:rsid w:val="00D03B72"/>
    <w:rsid w:val="00D20D85"/>
    <w:rsid w:val="00D438B9"/>
    <w:rsid w:val="00D45102"/>
    <w:rsid w:val="00D472D7"/>
    <w:rsid w:val="00D47B0B"/>
    <w:rsid w:val="00D52BC5"/>
    <w:rsid w:val="00D54AF9"/>
    <w:rsid w:val="00D853FF"/>
    <w:rsid w:val="00D85C10"/>
    <w:rsid w:val="00D86026"/>
    <w:rsid w:val="00D977A7"/>
    <w:rsid w:val="00DB0BB7"/>
    <w:rsid w:val="00DB2901"/>
    <w:rsid w:val="00DB4A8C"/>
    <w:rsid w:val="00DD761E"/>
    <w:rsid w:val="00DE59D7"/>
    <w:rsid w:val="00DF1342"/>
    <w:rsid w:val="00DF3076"/>
    <w:rsid w:val="00DF687E"/>
    <w:rsid w:val="00E11750"/>
    <w:rsid w:val="00E15550"/>
    <w:rsid w:val="00E33114"/>
    <w:rsid w:val="00E45E56"/>
    <w:rsid w:val="00E66D2A"/>
    <w:rsid w:val="00EA69D2"/>
    <w:rsid w:val="00EA6E96"/>
    <w:rsid w:val="00EB30B5"/>
    <w:rsid w:val="00EC34D2"/>
    <w:rsid w:val="00EF60E1"/>
    <w:rsid w:val="00EF7E5F"/>
    <w:rsid w:val="00F00532"/>
    <w:rsid w:val="00F02A24"/>
    <w:rsid w:val="00F1209C"/>
    <w:rsid w:val="00F20C90"/>
    <w:rsid w:val="00F32CED"/>
    <w:rsid w:val="00F51B1C"/>
    <w:rsid w:val="00F63CA5"/>
    <w:rsid w:val="00F65F55"/>
    <w:rsid w:val="00F7177F"/>
    <w:rsid w:val="00F7668E"/>
    <w:rsid w:val="00F8317B"/>
    <w:rsid w:val="00F87764"/>
    <w:rsid w:val="00FA6EC3"/>
    <w:rsid w:val="00FB2655"/>
    <w:rsid w:val="00FE0614"/>
    <w:rsid w:val="00FE2364"/>
    <w:rsid w:val="00FF6C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4F79E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SimSun" w:hAnsi="Calibri" w:cs="Tahoma"/>
        <w:kern w:val="3"/>
        <w:sz w:val="22"/>
        <w:szCs w:val="22"/>
        <w:lang w:val="pl-PL" w:eastAsia="en-US" w:bidi="ar-SA"/>
      </w:rPr>
    </w:rPrDefault>
    <w:pPrDefault>
      <w:pPr>
        <w:widowControl w:val="0"/>
        <w:autoSpaceDN w:val="0"/>
        <w:spacing w:after="200" w:line="276" w:lineRule="auto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pPr>
      <w:suppressAutoHyphens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</w:pPr>
    <w:rPr>
      <w:rFonts w:eastAsia="Calibri" w:cs="Calibri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  <w:rPr>
      <w:rFonts w:cs="Arial"/>
    </w:rPr>
  </w:style>
  <w:style w:type="paragraph" w:styleId="Legenda">
    <w:name w:val="caption"/>
    <w:basedOn w:val="Standard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Arial"/>
    </w:rPr>
  </w:style>
  <w:style w:type="paragraph" w:styleId="Akapitzlist">
    <w:name w:val="List Paragraph"/>
    <w:basedOn w:val="Standard"/>
    <w:pPr>
      <w:ind w:left="720"/>
    </w:pPr>
  </w:style>
  <w:style w:type="character" w:customStyle="1" w:styleId="NumberingSymbols">
    <w:name w:val="Numbering Symbols"/>
  </w:style>
  <w:style w:type="numbering" w:customStyle="1" w:styleId="WWNum1">
    <w:name w:val="WWNum1"/>
    <w:basedOn w:val="Bezlisty"/>
    <w:pPr>
      <w:numPr>
        <w:numId w:val="1"/>
      </w:numPr>
    </w:pPr>
  </w:style>
  <w:style w:type="character" w:styleId="Odwoaniedokomentarza">
    <w:name w:val="annotation reference"/>
    <w:basedOn w:val="Domylnaczcionkaakapitu"/>
    <w:uiPriority w:val="99"/>
    <w:semiHidden/>
    <w:unhideWhenUsed/>
    <w:rsid w:val="001E4C7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1E4C76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1E4C76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E4C7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E4C76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E4C76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E4C76"/>
    <w:rPr>
      <w:rFonts w:ascii="Tahoma" w:hAnsi="Tahoma"/>
      <w:sz w:val="16"/>
      <w:szCs w:val="16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412418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412418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412418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44501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45011"/>
  </w:style>
  <w:style w:type="paragraph" w:styleId="Stopka">
    <w:name w:val="footer"/>
    <w:basedOn w:val="Normalny"/>
    <w:link w:val="StopkaZnak"/>
    <w:uiPriority w:val="99"/>
    <w:unhideWhenUsed/>
    <w:rsid w:val="0044501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450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9143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5154533">
          <w:marLeft w:val="360"/>
          <w:marRight w:val="0"/>
          <w:marTop w:val="72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273280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microsoft.com/office/2016/09/relationships/commentsIds" Target="commentsIds.xml"/><Relationship Id="rId2" Type="http://schemas.openxmlformats.org/officeDocument/2006/relationships/numbering" Target="numbering.xml"/><Relationship Id="rId16" Type="http://schemas.microsoft.com/office/2018/08/relationships/commentsExtensible" Target="commentsExtensi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751B7E9-8EF2-44B1-A43A-4CA3BE5C5B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1699</Words>
  <Characters>10199</Characters>
  <Application>Microsoft Office Word</Application>
  <DocSecurity>0</DocSecurity>
  <Lines>84</Lines>
  <Paragraphs>23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2020-07-03T14:47:00Z</dcterms:created>
  <dcterms:modified xsi:type="dcterms:W3CDTF">2020-07-03T15:36:00Z</dcterms:modified>
</cp:coreProperties>
</file>