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41B" w:rsidRPr="00045A17" w:rsidRDefault="008275BF" w:rsidP="006A5593">
      <w:pPr>
        <w:pStyle w:val="NIEARTTEKSTtekstnieartykuowanynppodstprawnarozplubpreambua"/>
        <w:ind w:firstLine="0"/>
        <w:jc w:val="center"/>
        <w:rPr>
          <w:rFonts w:ascii="Times New Roman" w:hAnsi="Times New Roman" w:cs="Times New Roman"/>
          <w:szCs w:val="24"/>
        </w:rPr>
      </w:pPr>
      <w:r w:rsidRPr="00045A17">
        <w:rPr>
          <w:rFonts w:ascii="Times New Roman" w:hAnsi="Times New Roman" w:cs="Times New Roman"/>
          <w:szCs w:val="24"/>
        </w:rPr>
        <w:t>UZASADNIENIE</w:t>
      </w:r>
    </w:p>
    <w:p w:rsidR="00AC541B" w:rsidRPr="00045A17" w:rsidRDefault="00AC541B" w:rsidP="00045A1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045A17">
        <w:rPr>
          <w:rFonts w:ascii="Times New Roman" w:hAnsi="Times New Roman" w:cs="Times New Roman"/>
          <w:szCs w:val="24"/>
        </w:rPr>
        <w:t xml:space="preserve">Projekt ustawy o zmianie nazwy </w:t>
      </w:r>
      <w:r w:rsidR="00A40C50" w:rsidRPr="00045A17">
        <w:rPr>
          <w:rFonts w:ascii="Times New Roman" w:hAnsi="Times New Roman" w:cs="Times New Roman"/>
          <w:szCs w:val="24"/>
        </w:rPr>
        <w:t>Akademii Muzycznej</w:t>
      </w:r>
      <w:r w:rsidRPr="00045A17">
        <w:rPr>
          <w:rFonts w:ascii="Times New Roman" w:hAnsi="Times New Roman" w:cs="Times New Roman"/>
          <w:szCs w:val="24"/>
        </w:rPr>
        <w:t xml:space="preserve"> w </w:t>
      </w:r>
      <w:r w:rsidR="00A40C50" w:rsidRPr="00045A17">
        <w:rPr>
          <w:rFonts w:ascii="Times New Roman" w:hAnsi="Times New Roman" w:cs="Times New Roman"/>
          <w:szCs w:val="24"/>
        </w:rPr>
        <w:t xml:space="preserve">Krakowie </w:t>
      </w:r>
      <w:r w:rsidR="00AB3A57" w:rsidRPr="00045A17">
        <w:rPr>
          <w:rFonts w:ascii="Times New Roman" w:hAnsi="Times New Roman" w:cs="Times New Roman"/>
          <w:szCs w:val="24"/>
        </w:rPr>
        <w:t xml:space="preserve">ma na celu </w:t>
      </w:r>
      <w:r w:rsidR="00B86649" w:rsidRPr="00045A17">
        <w:rPr>
          <w:rFonts w:ascii="Times New Roman" w:hAnsi="Times New Roman" w:cs="Times New Roman"/>
          <w:szCs w:val="24"/>
        </w:rPr>
        <w:t>z dniem 1 stycznia 2021 r.</w:t>
      </w:r>
      <w:r w:rsidRPr="00045A17">
        <w:rPr>
          <w:rFonts w:ascii="Times New Roman" w:hAnsi="Times New Roman" w:cs="Times New Roman"/>
          <w:szCs w:val="24"/>
        </w:rPr>
        <w:t xml:space="preserve"> </w:t>
      </w:r>
      <w:r w:rsidR="00AB3A57" w:rsidRPr="00045A17">
        <w:rPr>
          <w:rFonts w:ascii="Times New Roman" w:hAnsi="Times New Roman" w:cs="Times New Roman"/>
          <w:szCs w:val="24"/>
        </w:rPr>
        <w:t xml:space="preserve">nadanie </w:t>
      </w:r>
      <w:r w:rsidR="00A40C50" w:rsidRPr="00045A17">
        <w:rPr>
          <w:rFonts w:ascii="Times New Roman" w:hAnsi="Times New Roman" w:cs="Times New Roman"/>
          <w:szCs w:val="24"/>
        </w:rPr>
        <w:t>Akademii</w:t>
      </w:r>
      <w:r w:rsidRPr="00045A17">
        <w:rPr>
          <w:rFonts w:ascii="Times New Roman" w:hAnsi="Times New Roman" w:cs="Times New Roman"/>
          <w:szCs w:val="24"/>
        </w:rPr>
        <w:t xml:space="preserve"> imienia </w:t>
      </w:r>
      <w:r w:rsidR="00A40C50" w:rsidRPr="00045A17">
        <w:rPr>
          <w:rFonts w:ascii="Times New Roman" w:hAnsi="Times New Roman" w:cs="Times New Roman"/>
          <w:szCs w:val="24"/>
        </w:rPr>
        <w:t>Krzysztofa Pendereckiego</w:t>
      </w:r>
      <w:r w:rsidR="00B17F54">
        <w:rPr>
          <w:rFonts w:ascii="Times New Roman" w:hAnsi="Times New Roman" w:cs="Times New Roman"/>
          <w:szCs w:val="24"/>
        </w:rPr>
        <w:t>, a w związku z </w:t>
      </w:r>
      <w:r w:rsidRPr="00045A17">
        <w:rPr>
          <w:rFonts w:ascii="Times New Roman" w:hAnsi="Times New Roman" w:cs="Times New Roman"/>
          <w:szCs w:val="24"/>
        </w:rPr>
        <w:t>tym zmianę nazwy uczelni na „</w:t>
      </w:r>
      <w:r w:rsidR="00A40C50" w:rsidRPr="00045A17">
        <w:rPr>
          <w:rFonts w:ascii="Times New Roman" w:hAnsi="Times New Roman" w:cs="Times New Roman"/>
          <w:szCs w:val="24"/>
        </w:rPr>
        <w:t>Akademia Muzyczna</w:t>
      </w:r>
      <w:r w:rsidRPr="00045A17">
        <w:rPr>
          <w:rFonts w:ascii="Times New Roman" w:hAnsi="Times New Roman" w:cs="Times New Roman"/>
          <w:szCs w:val="24"/>
        </w:rPr>
        <w:t xml:space="preserve"> im. </w:t>
      </w:r>
      <w:r w:rsidR="00A40C50" w:rsidRPr="00045A17">
        <w:rPr>
          <w:rFonts w:ascii="Times New Roman" w:hAnsi="Times New Roman" w:cs="Times New Roman"/>
          <w:szCs w:val="24"/>
        </w:rPr>
        <w:t>Krzysztofa Pendereckiego</w:t>
      </w:r>
      <w:r w:rsidR="00B17F54">
        <w:rPr>
          <w:rFonts w:ascii="Times New Roman" w:hAnsi="Times New Roman" w:cs="Times New Roman"/>
          <w:szCs w:val="24"/>
        </w:rPr>
        <w:t xml:space="preserve"> w </w:t>
      </w:r>
      <w:r w:rsidR="00A40C50" w:rsidRPr="00045A17">
        <w:rPr>
          <w:rFonts w:ascii="Times New Roman" w:hAnsi="Times New Roman" w:cs="Times New Roman"/>
          <w:szCs w:val="24"/>
        </w:rPr>
        <w:t>Krakowie</w:t>
      </w:r>
      <w:r w:rsidRPr="00045A17">
        <w:rPr>
          <w:rFonts w:ascii="Times New Roman" w:hAnsi="Times New Roman" w:cs="Times New Roman"/>
          <w:szCs w:val="24"/>
        </w:rPr>
        <w:t>”.</w:t>
      </w:r>
    </w:p>
    <w:p w:rsidR="00AC541B" w:rsidRPr="00045A17" w:rsidRDefault="00AC541B" w:rsidP="00045A1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045A17">
        <w:rPr>
          <w:rFonts w:ascii="Times New Roman" w:hAnsi="Times New Roman" w:cs="Times New Roman"/>
          <w:szCs w:val="24"/>
        </w:rPr>
        <w:t>Zgodnie z art. 35 ust. 1 ustawy z dnia 20 lipca 2018 r. – Prawo o szkolnictwie wyższym i nauce (Dz</w:t>
      </w:r>
      <w:r w:rsidR="00E769FA" w:rsidRPr="00045A17">
        <w:rPr>
          <w:rFonts w:ascii="Times New Roman" w:hAnsi="Times New Roman" w:cs="Times New Roman"/>
          <w:szCs w:val="24"/>
        </w:rPr>
        <w:t xml:space="preserve">. U. z 2020 r. poz. 85, z </w:t>
      </w:r>
      <w:proofErr w:type="spellStart"/>
      <w:r w:rsidR="00E769FA" w:rsidRPr="00045A17">
        <w:rPr>
          <w:rFonts w:ascii="Times New Roman" w:hAnsi="Times New Roman" w:cs="Times New Roman"/>
          <w:szCs w:val="24"/>
        </w:rPr>
        <w:t>późn</w:t>
      </w:r>
      <w:proofErr w:type="spellEnd"/>
      <w:r w:rsidR="00E769FA" w:rsidRPr="00045A17">
        <w:rPr>
          <w:rFonts w:ascii="Times New Roman" w:hAnsi="Times New Roman" w:cs="Times New Roman"/>
          <w:szCs w:val="24"/>
        </w:rPr>
        <w:t>. zm.</w:t>
      </w:r>
      <w:r w:rsidRPr="00045A17">
        <w:rPr>
          <w:rFonts w:ascii="Times New Roman" w:hAnsi="Times New Roman" w:cs="Times New Roman"/>
          <w:szCs w:val="24"/>
        </w:rPr>
        <w:t>) publiczną uczelnię</w:t>
      </w:r>
      <w:r w:rsidR="00525A56" w:rsidRPr="00045A17">
        <w:rPr>
          <w:rFonts w:ascii="Times New Roman" w:hAnsi="Times New Roman" w:cs="Times New Roman"/>
          <w:szCs w:val="24"/>
        </w:rPr>
        <w:t xml:space="preserve"> </w:t>
      </w:r>
      <w:r w:rsidRPr="00045A17">
        <w:rPr>
          <w:rFonts w:ascii="Times New Roman" w:hAnsi="Times New Roman" w:cs="Times New Roman"/>
          <w:szCs w:val="24"/>
        </w:rPr>
        <w:t xml:space="preserve">akademicką, jaką jest </w:t>
      </w:r>
      <w:r w:rsidR="00A40C50" w:rsidRPr="00045A17">
        <w:rPr>
          <w:rFonts w:ascii="Times New Roman" w:hAnsi="Times New Roman" w:cs="Times New Roman"/>
          <w:szCs w:val="24"/>
        </w:rPr>
        <w:t xml:space="preserve">Akademia Muzyczna </w:t>
      </w:r>
      <w:r w:rsidRPr="00045A17">
        <w:rPr>
          <w:rFonts w:ascii="Times New Roman" w:hAnsi="Times New Roman" w:cs="Times New Roman"/>
          <w:szCs w:val="24"/>
        </w:rPr>
        <w:t xml:space="preserve">w </w:t>
      </w:r>
      <w:r w:rsidR="00A40C50" w:rsidRPr="00045A17">
        <w:rPr>
          <w:rFonts w:ascii="Times New Roman" w:hAnsi="Times New Roman" w:cs="Times New Roman"/>
          <w:szCs w:val="24"/>
        </w:rPr>
        <w:t>Krakowie</w:t>
      </w:r>
      <w:r w:rsidRPr="00045A17">
        <w:rPr>
          <w:rFonts w:ascii="Times New Roman" w:hAnsi="Times New Roman" w:cs="Times New Roman"/>
          <w:szCs w:val="24"/>
        </w:rPr>
        <w:t>, tworzy się w drodze ustawy,</w:t>
      </w:r>
      <w:r w:rsidR="00525A56" w:rsidRPr="00045A17">
        <w:rPr>
          <w:rFonts w:ascii="Times New Roman" w:hAnsi="Times New Roman" w:cs="Times New Roman"/>
          <w:szCs w:val="24"/>
        </w:rPr>
        <w:t xml:space="preserve"> </w:t>
      </w:r>
      <w:r w:rsidRPr="00045A17">
        <w:rPr>
          <w:rFonts w:ascii="Times New Roman" w:hAnsi="Times New Roman" w:cs="Times New Roman"/>
          <w:szCs w:val="24"/>
        </w:rPr>
        <w:t xml:space="preserve">a zatem zmiana nazwy takiej uczelni również dokonywana jest </w:t>
      </w:r>
      <w:r w:rsidR="006766B5" w:rsidRPr="00045A17">
        <w:rPr>
          <w:rFonts w:ascii="Times New Roman" w:hAnsi="Times New Roman" w:cs="Times New Roman"/>
          <w:szCs w:val="24"/>
        </w:rPr>
        <w:t>w drodze ustawy</w:t>
      </w:r>
      <w:r w:rsidRPr="00045A17">
        <w:rPr>
          <w:rFonts w:ascii="Times New Roman" w:hAnsi="Times New Roman" w:cs="Times New Roman"/>
          <w:szCs w:val="24"/>
        </w:rPr>
        <w:t>.</w:t>
      </w:r>
    </w:p>
    <w:p w:rsidR="00A02FD3" w:rsidRPr="00045A17" w:rsidRDefault="00A02FD3" w:rsidP="00045A1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045A17">
        <w:rPr>
          <w:rFonts w:ascii="Times New Roman" w:hAnsi="Times New Roman" w:cs="Times New Roman"/>
          <w:color w:val="000000"/>
          <w:szCs w:val="24"/>
        </w:rPr>
        <w:t xml:space="preserve">Projekt ustawy został przygotowany na wniosek </w:t>
      </w:r>
      <w:r w:rsidR="00A40C50" w:rsidRPr="00045A17">
        <w:rPr>
          <w:rFonts w:ascii="Times New Roman" w:hAnsi="Times New Roman" w:cs="Times New Roman"/>
          <w:color w:val="000000"/>
          <w:szCs w:val="24"/>
        </w:rPr>
        <w:t>Akademii Muzycznej</w:t>
      </w:r>
      <w:r w:rsidRPr="00045A17">
        <w:rPr>
          <w:rFonts w:ascii="Times New Roman" w:hAnsi="Times New Roman" w:cs="Times New Roman"/>
          <w:color w:val="000000"/>
          <w:szCs w:val="24"/>
        </w:rPr>
        <w:t xml:space="preserve"> w </w:t>
      </w:r>
      <w:r w:rsidR="00A40C50" w:rsidRPr="00045A17">
        <w:rPr>
          <w:rFonts w:ascii="Times New Roman" w:hAnsi="Times New Roman" w:cs="Times New Roman"/>
          <w:color w:val="000000"/>
          <w:szCs w:val="24"/>
        </w:rPr>
        <w:t>Krakowie</w:t>
      </w:r>
      <w:r w:rsidRPr="00045A17">
        <w:rPr>
          <w:rFonts w:ascii="Times New Roman" w:hAnsi="Times New Roman" w:cs="Times New Roman"/>
          <w:color w:val="000000"/>
          <w:szCs w:val="24"/>
        </w:rPr>
        <w:t>, będący realizacją inicjatywy podjętej przez społeczność akademicką tej uczelni, popartej uchwałą jej senatu</w:t>
      </w:r>
      <w:r w:rsidR="009132B6" w:rsidRPr="00045A17">
        <w:rPr>
          <w:rFonts w:ascii="Times New Roman" w:hAnsi="Times New Roman" w:cs="Times New Roman"/>
          <w:color w:val="000000"/>
          <w:szCs w:val="24"/>
        </w:rPr>
        <w:t xml:space="preserve"> (uchwała n</w:t>
      </w:r>
      <w:r w:rsidR="009132B6" w:rsidRPr="00045A17">
        <w:rPr>
          <w:rFonts w:ascii="Times New Roman" w:hAnsi="Times New Roman" w:cs="Times New Roman"/>
          <w:szCs w:val="24"/>
        </w:rPr>
        <w:t xml:space="preserve">r </w:t>
      </w:r>
      <w:r w:rsidR="00D55F0F" w:rsidRPr="00045A17">
        <w:rPr>
          <w:rFonts w:ascii="Times New Roman" w:hAnsi="Times New Roman" w:cs="Times New Roman"/>
          <w:szCs w:val="24"/>
        </w:rPr>
        <w:t>2</w:t>
      </w:r>
      <w:r w:rsidR="009132B6" w:rsidRPr="00045A17">
        <w:rPr>
          <w:rFonts w:ascii="Times New Roman" w:hAnsi="Times New Roman" w:cs="Times New Roman"/>
          <w:szCs w:val="24"/>
        </w:rPr>
        <w:t>1/20</w:t>
      </w:r>
      <w:r w:rsidR="00D55F0F" w:rsidRPr="00045A17">
        <w:rPr>
          <w:rFonts w:ascii="Times New Roman" w:hAnsi="Times New Roman" w:cs="Times New Roman"/>
          <w:szCs w:val="24"/>
        </w:rPr>
        <w:t>20</w:t>
      </w:r>
      <w:r w:rsidR="009132B6" w:rsidRPr="00045A17">
        <w:rPr>
          <w:rFonts w:ascii="Times New Roman" w:hAnsi="Times New Roman" w:cs="Times New Roman"/>
          <w:szCs w:val="24"/>
        </w:rPr>
        <w:t xml:space="preserve"> z dnia </w:t>
      </w:r>
      <w:r w:rsidR="00D55F0F" w:rsidRPr="00045A17">
        <w:rPr>
          <w:rFonts w:ascii="Times New Roman" w:hAnsi="Times New Roman" w:cs="Times New Roman"/>
          <w:szCs w:val="24"/>
        </w:rPr>
        <w:t>22</w:t>
      </w:r>
      <w:r w:rsidR="009132B6" w:rsidRPr="00045A17">
        <w:rPr>
          <w:rFonts w:ascii="Times New Roman" w:hAnsi="Times New Roman" w:cs="Times New Roman"/>
          <w:szCs w:val="24"/>
        </w:rPr>
        <w:t xml:space="preserve"> </w:t>
      </w:r>
      <w:r w:rsidR="00D55F0F" w:rsidRPr="00045A17">
        <w:rPr>
          <w:rFonts w:ascii="Times New Roman" w:hAnsi="Times New Roman" w:cs="Times New Roman"/>
          <w:szCs w:val="24"/>
        </w:rPr>
        <w:t>czerwca</w:t>
      </w:r>
      <w:r w:rsidR="009132B6" w:rsidRPr="00045A17">
        <w:rPr>
          <w:rFonts w:ascii="Times New Roman" w:hAnsi="Times New Roman" w:cs="Times New Roman"/>
          <w:szCs w:val="24"/>
        </w:rPr>
        <w:t xml:space="preserve"> 20</w:t>
      </w:r>
      <w:r w:rsidR="00D55F0F" w:rsidRPr="00045A17">
        <w:rPr>
          <w:rFonts w:ascii="Times New Roman" w:hAnsi="Times New Roman" w:cs="Times New Roman"/>
          <w:szCs w:val="24"/>
        </w:rPr>
        <w:t>20</w:t>
      </w:r>
      <w:r w:rsidR="009132B6" w:rsidRPr="00045A17">
        <w:rPr>
          <w:rFonts w:ascii="Times New Roman" w:hAnsi="Times New Roman" w:cs="Times New Roman"/>
          <w:szCs w:val="24"/>
        </w:rPr>
        <w:t xml:space="preserve"> r.</w:t>
      </w:r>
      <w:r w:rsidR="009132B6" w:rsidRPr="00045A17">
        <w:rPr>
          <w:rFonts w:ascii="Times New Roman" w:hAnsi="Times New Roman" w:cs="Times New Roman"/>
          <w:color w:val="000000"/>
          <w:szCs w:val="24"/>
        </w:rPr>
        <w:t>)</w:t>
      </w:r>
      <w:r w:rsidRPr="00045A17">
        <w:rPr>
          <w:rFonts w:ascii="Times New Roman" w:hAnsi="Times New Roman" w:cs="Times New Roman"/>
          <w:color w:val="000000"/>
          <w:szCs w:val="24"/>
        </w:rPr>
        <w:t xml:space="preserve">. Nadanie imienia </w:t>
      </w:r>
      <w:r w:rsidR="00D55F0F" w:rsidRPr="00045A17">
        <w:rPr>
          <w:rFonts w:ascii="Times New Roman" w:hAnsi="Times New Roman" w:cs="Times New Roman"/>
          <w:color w:val="000000"/>
          <w:szCs w:val="24"/>
        </w:rPr>
        <w:t>Krzysztofa Pendereckiego</w:t>
      </w:r>
      <w:r w:rsidRPr="00045A17">
        <w:rPr>
          <w:rFonts w:ascii="Times New Roman" w:hAnsi="Times New Roman" w:cs="Times New Roman"/>
          <w:color w:val="000000"/>
          <w:szCs w:val="24"/>
        </w:rPr>
        <w:t xml:space="preserve"> </w:t>
      </w:r>
      <w:r w:rsidR="00D55F0F" w:rsidRPr="00045A17">
        <w:rPr>
          <w:rFonts w:ascii="Times New Roman" w:hAnsi="Times New Roman" w:cs="Times New Roman"/>
          <w:color w:val="000000"/>
          <w:szCs w:val="24"/>
        </w:rPr>
        <w:t>Akademi</w:t>
      </w:r>
      <w:r w:rsidR="00A036A4" w:rsidRPr="00045A17">
        <w:rPr>
          <w:rFonts w:ascii="Times New Roman" w:hAnsi="Times New Roman" w:cs="Times New Roman"/>
          <w:color w:val="000000"/>
          <w:szCs w:val="24"/>
        </w:rPr>
        <w:t>i</w:t>
      </w:r>
      <w:r w:rsidR="00D55F0F" w:rsidRPr="00045A17">
        <w:rPr>
          <w:rFonts w:ascii="Times New Roman" w:hAnsi="Times New Roman" w:cs="Times New Roman"/>
          <w:color w:val="000000"/>
          <w:szCs w:val="24"/>
        </w:rPr>
        <w:t xml:space="preserve"> Muzyczn</w:t>
      </w:r>
      <w:r w:rsidR="00A036A4" w:rsidRPr="00045A17">
        <w:rPr>
          <w:rFonts w:ascii="Times New Roman" w:hAnsi="Times New Roman" w:cs="Times New Roman"/>
          <w:color w:val="000000"/>
          <w:szCs w:val="24"/>
        </w:rPr>
        <w:t>ej</w:t>
      </w:r>
      <w:r w:rsidR="006766B5" w:rsidRPr="00045A17">
        <w:rPr>
          <w:rFonts w:ascii="Times New Roman" w:hAnsi="Times New Roman" w:cs="Times New Roman"/>
          <w:color w:val="000000"/>
          <w:szCs w:val="24"/>
        </w:rPr>
        <w:t xml:space="preserve"> w </w:t>
      </w:r>
      <w:r w:rsidR="00D55F0F" w:rsidRPr="00045A17">
        <w:rPr>
          <w:rFonts w:ascii="Times New Roman" w:hAnsi="Times New Roman" w:cs="Times New Roman"/>
          <w:color w:val="000000"/>
          <w:szCs w:val="24"/>
        </w:rPr>
        <w:t>Krakowie</w:t>
      </w:r>
      <w:r w:rsidR="006766B5" w:rsidRPr="00045A17">
        <w:rPr>
          <w:rFonts w:ascii="Times New Roman" w:hAnsi="Times New Roman" w:cs="Times New Roman"/>
          <w:color w:val="000000"/>
          <w:szCs w:val="24"/>
        </w:rPr>
        <w:t xml:space="preserve"> </w:t>
      </w:r>
      <w:r w:rsidRPr="00045A17">
        <w:rPr>
          <w:rFonts w:ascii="Times New Roman" w:hAnsi="Times New Roman" w:cs="Times New Roman"/>
          <w:color w:val="000000"/>
          <w:szCs w:val="24"/>
        </w:rPr>
        <w:t>to wyraz uznania dla dokonań wybitne</w:t>
      </w:r>
      <w:r w:rsidR="00D55F0F" w:rsidRPr="00045A17">
        <w:rPr>
          <w:rFonts w:ascii="Times New Roman" w:hAnsi="Times New Roman" w:cs="Times New Roman"/>
          <w:color w:val="000000"/>
          <w:szCs w:val="24"/>
        </w:rPr>
        <w:t>go</w:t>
      </w:r>
      <w:r w:rsidRPr="00045A17">
        <w:rPr>
          <w:rFonts w:ascii="Times New Roman" w:hAnsi="Times New Roman" w:cs="Times New Roman"/>
          <w:color w:val="000000"/>
          <w:szCs w:val="24"/>
        </w:rPr>
        <w:t xml:space="preserve"> artyst</w:t>
      </w:r>
      <w:r w:rsidR="00D55F0F" w:rsidRPr="00045A17">
        <w:rPr>
          <w:rFonts w:ascii="Times New Roman" w:hAnsi="Times New Roman" w:cs="Times New Roman"/>
          <w:color w:val="000000"/>
          <w:szCs w:val="24"/>
        </w:rPr>
        <w:t>y</w:t>
      </w:r>
      <w:r w:rsidRPr="00045A17">
        <w:rPr>
          <w:rFonts w:ascii="Times New Roman" w:hAnsi="Times New Roman" w:cs="Times New Roman"/>
          <w:color w:val="000000"/>
          <w:szCs w:val="24"/>
        </w:rPr>
        <w:t>, a jednocześnie podkreślenie je</w:t>
      </w:r>
      <w:r w:rsidR="00D55F0F" w:rsidRPr="00045A17">
        <w:rPr>
          <w:rFonts w:ascii="Times New Roman" w:hAnsi="Times New Roman" w:cs="Times New Roman"/>
          <w:color w:val="000000"/>
          <w:szCs w:val="24"/>
        </w:rPr>
        <w:t>go</w:t>
      </w:r>
      <w:r w:rsidR="00B17F54">
        <w:rPr>
          <w:rFonts w:ascii="Times New Roman" w:hAnsi="Times New Roman" w:cs="Times New Roman"/>
          <w:color w:val="000000"/>
          <w:szCs w:val="24"/>
        </w:rPr>
        <w:t xml:space="preserve"> wieloletnich związków z </w:t>
      </w:r>
      <w:r w:rsidR="00D55F0F" w:rsidRPr="00045A17">
        <w:rPr>
          <w:rFonts w:ascii="Times New Roman" w:hAnsi="Times New Roman" w:cs="Times New Roman"/>
          <w:color w:val="000000"/>
          <w:szCs w:val="24"/>
        </w:rPr>
        <w:t>krakowską</w:t>
      </w:r>
      <w:r w:rsidRPr="00045A17">
        <w:rPr>
          <w:rFonts w:ascii="Times New Roman" w:hAnsi="Times New Roman" w:cs="Times New Roman"/>
          <w:color w:val="000000"/>
          <w:szCs w:val="24"/>
        </w:rPr>
        <w:t xml:space="preserve"> uczelnią </w:t>
      </w:r>
      <w:r w:rsidR="00D55F0F" w:rsidRPr="00045A17">
        <w:rPr>
          <w:rFonts w:ascii="Times New Roman" w:hAnsi="Times New Roman" w:cs="Times New Roman"/>
          <w:color w:val="000000"/>
          <w:szCs w:val="24"/>
        </w:rPr>
        <w:t>muzyczną</w:t>
      </w:r>
      <w:r w:rsidRPr="00045A17">
        <w:rPr>
          <w:rFonts w:ascii="Times New Roman" w:hAnsi="Times New Roman" w:cs="Times New Roman"/>
          <w:color w:val="000000"/>
          <w:szCs w:val="24"/>
        </w:rPr>
        <w:t>.</w:t>
      </w:r>
      <w:r w:rsidR="00EB1B51" w:rsidRPr="00045A17">
        <w:rPr>
          <w:rFonts w:ascii="Times New Roman" w:hAnsi="Times New Roman" w:cs="Times New Roman"/>
          <w:color w:val="000000"/>
          <w:szCs w:val="24"/>
        </w:rPr>
        <w:t xml:space="preserve"> Inicjatywa spotkała się z </w:t>
      </w:r>
      <w:r w:rsidR="003141BD" w:rsidRPr="00045A17">
        <w:rPr>
          <w:rFonts w:ascii="Times New Roman" w:hAnsi="Times New Roman" w:cs="Times New Roman"/>
          <w:color w:val="000000"/>
          <w:szCs w:val="24"/>
        </w:rPr>
        <w:t>poparciem</w:t>
      </w:r>
      <w:r w:rsidR="00EB1B51" w:rsidRPr="00045A17">
        <w:rPr>
          <w:rFonts w:ascii="Times New Roman" w:hAnsi="Times New Roman" w:cs="Times New Roman"/>
          <w:color w:val="000000"/>
          <w:szCs w:val="24"/>
        </w:rPr>
        <w:t xml:space="preserve"> </w:t>
      </w:r>
      <w:r w:rsidR="00D55F0F" w:rsidRPr="00045A17">
        <w:rPr>
          <w:rFonts w:ascii="Times New Roman" w:hAnsi="Times New Roman" w:cs="Times New Roman"/>
          <w:color w:val="000000"/>
          <w:szCs w:val="24"/>
        </w:rPr>
        <w:t xml:space="preserve">żony kompozytora </w:t>
      </w:r>
      <w:r w:rsidR="002819A3">
        <w:rPr>
          <w:rFonts w:ascii="Times New Roman" w:hAnsi="Times New Roman" w:cs="Times New Roman"/>
          <w:color w:val="000000"/>
          <w:szCs w:val="24"/>
        </w:rPr>
        <w:t>p</w:t>
      </w:r>
      <w:r w:rsidR="00D55F0F" w:rsidRPr="00045A17">
        <w:rPr>
          <w:rFonts w:ascii="Times New Roman" w:hAnsi="Times New Roman" w:cs="Times New Roman"/>
          <w:color w:val="000000"/>
          <w:szCs w:val="24"/>
        </w:rPr>
        <w:t>ani Elżbiety Pendereckiej oraz innych członków jego rodziny</w:t>
      </w:r>
      <w:r w:rsidR="003141BD" w:rsidRPr="00045A17">
        <w:rPr>
          <w:rFonts w:ascii="Times New Roman" w:hAnsi="Times New Roman" w:cs="Times New Roman"/>
          <w:color w:val="000000"/>
          <w:szCs w:val="24"/>
        </w:rPr>
        <w:t>.</w:t>
      </w:r>
    </w:p>
    <w:p w:rsidR="000209E8" w:rsidRPr="00045A17" w:rsidRDefault="00D55F0F" w:rsidP="00045A1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045A17">
        <w:rPr>
          <w:rFonts w:ascii="Times New Roman" w:hAnsi="Times New Roman" w:cs="Times New Roman"/>
          <w:szCs w:val="24"/>
        </w:rPr>
        <w:t>Akademia Muzyczna</w:t>
      </w:r>
      <w:r w:rsidR="00525A56" w:rsidRPr="00045A17">
        <w:rPr>
          <w:rFonts w:ascii="Times New Roman" w:hAnsi="Times New Roman" w:cs="Times New Roman"/>
          <w:szCs w:val="24"/>
        </w:rPr>
        <w:t xml:space="preserve"> w </w:t>
      </w:r>
      <w:r w:rsidRPr="00045A17">
        <w:rPr>
          <w:rFonts w:ascii="Times New Roman" w:hAnsi="Times New Roman" w:cs="Times New Roman"/>
          <w:szCs w:val="24"/>
        </w:rPr>
        <w:t>Krakowie</w:t>
      </w:r>
      <w:r w:rsidR="001E1605" w:rsidRPr="00045A17">
        <w:rPr>
          <w:rFonts w:ascii="Times New Roman" w:hAnsi="Times New Roman" w:cs="Times New Roman"/>
          <w:szCs w:val="24"/>
        </w:rPr>
        <w:t xml:space="preserve">, z siedzibą </w:t>
      </w:r>
      <w:r w:rsidR="006766B5" w:rsidRPr="00045A17">
        <w:rPr>
          <w:rFonts w:ascii="Times New Roman" w:hAnsi="Times New Roman" w:cs="Times New Roman"/>
          <w:szCs w:val="24"/>
        </w:rPr>
        <w:t xml:space="preserve">przy </w:t>
      </w:r>
      <w:r w:rsidRPr="00045A17">
        <w:rPr>
          <w:rFonts w:ascii="Times New Roman" w:hAnsi="Times New Roman" w:cs="Times New Roman"/>
          <w:szCs w:val="24"/>
        </w:rPr>
        <w:t>ul. Św. Tomasza 43</w:t>
      </w:r>
      <w:r w:rsidR="001E1605" w:rsidRPr="00045A17">
        <w:rPr>
          <w:rFonts w:ascii="Times New Roman" w:hAnsi="Times New Roman" w:cs="Times New Roman"/>
          <w:szCs w:val="24"/>
        </w:rPr>
        <w:t xml:space="preserve"> w </w:t>
      </w:r>
      <w:r w:rsidRPr="00045A17">
        <w:rPr>
          <w:rFonts w:ascii="Times New Roman" w:hAnsi="Times New Roman" w:cs="Times New Roman"/>
          <w:szCs w:val="24"/>
        </w:rPr>
        <w:t>Krakowie</w:t>
      </w:r>
      <w:r w:rsidR="001E1605" w:rsidRPr="00045A17">
        <w:rPr>
          <w:rFonts w:ascii="Times New Roman" w:hAnsi="Times New Roman" w:cs="Times New Roman"/>
          <w:szCs w:val="24"/>
        </w:rPr>
        <w:t xml:space="preserve">, </w:t>
      </w:r>
      <w:r w:rsidR="00525A56" w:rsidRPr="00045A17">
        <w:rPr>
          <w:rFonts w:ascii="Times New Roman" w:hAnsi="Times New Roman" w:cs="Times New Roman"/>
          <w:szCs w:val="24"/>
        </w:rPr>
        <w:t>jest uczelnią artystyczną nadzorowaną przez ministra właściwego do spraw kultury i ochrony dziedzictwa narodowego. Początki uczelni sięgają 1</w:t>
      </w:r>
      <w:r w:rsidRPr="00045A17">
        <w:rPr>
          <w:rFonts w:ascii="Times New Roman" w:hAnsi="Times New Roman" w:cs="Times New Roman"/>
          <w:szCs w:val="24"/>
        </w:rPr>
        <w:t>888</w:t>
      </w:r>
      <w:r w:rsidR="00525A56" w:rsidRPr="00045A17">
        <w:rPr>
          <w:rFonts w:ascii="Times New Roman" w:hAnsi="Times New Roman" w:cs="Times New Roman"/>
          <w:szCs w:val="24"/>
        </w:rPr>
        <w:t xml:space="preserve"> r</w:t>
      </w:r>
      <w:r w:rsidR="006223BB">
        <w:rPr>
          <w:rFonts w:ascii="Times New Roman" w:hAnsi="Times New Roman" w:cs="Times New Roman"/>
          <w:szCs w:val="24"/>
        </w:rPr>
        <w:t>.</w:t>
      </w:r>
      <w:r w:rsidR="00525A56" w:rsidRPr="00045A17">
        <w:rPr>
          <w:rFonts w:ascii="Times New Roman" w:hAnsi="Times New Roman" w:cs="Times New Roman"/>
          <w:szCs w:val="24"/>
        </w:rPr>
        <w:t xml:space="preserve">, kiedy </w:t>
      </w:r>
      <w:r w:rsidRPr="00045A17">
        <w:rPr>
          <w:rFonts w:ascii="Times New Roman" w:hAnsi="Times New Roman" w:cs="Times New Roman"/>
          <w:szCs w:val="24"/>
        </w:rPr>
        <w:t>rozpoczęło działalność Konserwatorium Muzyczne w Krakowie</w:t>
      </w:r>
      <w:r w:rsidR="00525A56" w:rsidRPr="00045A17">
        <w:rPr>
          <w:rFonts w:ascii="Times New Roman" w:hAnsi="Times New Roman" w:cs="Times New Roman"/>
          <w:szCs w:val="24"/>
        </w:rPr>
        <w:t xml:space="preserve">. Po II wojnie światowej działała jako Państwowa Wyższa Szkoła </w:t>
      </w:r>
      <w:r w:rsidRPr="00045A17">
        <w:rPr>
          <w:rFonts w:ascii="Times New Roman" w:hAnsi="Times New Roman" w:cs="Times New Roman"/>
          <w:szCs w:val="24"/>
        </w:rPr>
        <w:t>Muzyczna</w:t>
      </w:r>
      <w:r w:rsidR="00525A56" w:rsidRPr="00045A17">
        <w:rPr>
          <w:rFonts w:ascii="Times New Roman" w:hAnsi="Times New Roman" w:cs="Times New Roman"/>
          <w:szCs w:val="24"/>
        </w:rPr>
        <w:t xml:space="preserve"> w </w:t>
      </w:r>
      <w:r w:rsidRPr="00045A17">
        <w:rPr>
          <w:rFonts w:ascii="Times New Roman" w:hAnsi="Times New Roman" w:cs="Times New Roman"/>
          <w:szCs w:val="24"/>
        </w:rPr>
        <w:t>Krakowie</w:t>
      </w:r>
      <w:r w:rsidR="00525A56" w:rsidRPr="00045A17">
        <w:rPr>
          <w:rFonts w:ascii="Times New Roman" w:hAnsi="Times New Roman" w:cs="Times New Roman"/>
          <w:szCs w:val="24"/>
        </w:rPr>
        <w:t xml:space="preserve">. </w:t>
      </w:r>
      <w:r w:rsidRPr="00045A17">
        <w:rPr>
          <w:rFonts w:ascii="Times New Roman" w:hAnsi="Times New Roman" w:cs="Times New Roman"/>
          <w:szCs w:val="24"/>
        </w:rPr>
        <w:t xml:space="preserve">Rozporządzeniem </w:t>
      </w:r>
      <w:r w:rsidR="00C744AF" w:rsidRPr="00045A17">
        <w:rPr>
          <w:rFonts w:ascii="Times New Roman" w:hAnsi="Times New Roman" w:cs="Times New Roman"/>
          <w:szCs w:val="24"/>
        </w:rPr>
        <w:t xml:space="preserve">Rady Ministrów </w:t>
      </w:r>
      <w:r w:rsidR="00525A56" w:rsidRPr="00045A17">
        <w:rPr>
          <w:rFonts w:ascii="Times New Roman" w:hAnsi="Times New Roman" w:cs="Times New Roman"/>
          <w:szCs w:val="24"/>
        </w:rPr>
        <w:t xml:space="preserve">z dnia </w:t>
      </w:r>
      <w:r w:rsidRPr="00045A17">
        <w:rPr>
          <w:rFonts w:ascii="Times New Roman" w:hAnsi="Times New Roman" w:cs="Times New Roman"/>
          <w:szCs w:val="24"/>
        </w:rPr>
        <w:t>28</w:t>
      </w:r>
      <w:r w:rsidR="00525A56" w:rsidRPr="00045A17">
        <w:rPr>
          <w:rFonts w:ascii="Times New Roman" w:hAnsi="Times New Roman" w:cs="Times New Roman"/>
          <w:szCs w:val="24"/>
        </w:rPr>
        <w:t xml:space="preserve"> </w:t>
      </w:r>
      <w:r w:rsidRPr="00045A17">
        <w:rPr>
          <w:rFonts w:ascii="Times New Roman" w:hAnsi="Times New Roman" w:cs="Times New Roman"/>
          <w:szCs w:val="24"/>
        </w:rPr>
        <w:t>września</w:t>
      </w:r>
      <w:r w:rsidR="00525A56" w:rsidRPr="00045A17">
        <w:rPr>
          <w:rFonts w:ascii="Times New Roman" w:hAnsi="Times New Roman" w:cs="Times New Roman"/>
          <w:szCs w:val="24"/>
        </w:rPr>
        <w:t xml:space="preserve"> 19</w:t>
      </w:r>
      <w:r w:rsidRPr="00045A17">
        <w:rPr>
          <w:rFonts w:ascii="Times New Roman" w:hAnsi="Times New Roman" w:cs="Times New Roman"/>
          <w:szCs w:val="24"/>
        </w:rPr>
        <w:t>79</w:t>
      </w:r>
      <w:r w:rsidR="00525A56" w:rsidRPr="00045A17">
        <w:rPr>
          <w:rFonts w:ascii="Times New Roman" w:hAnsi="Times New Roman" w:cs="Times New Roman"/>
          <w:szCs w:val="24"/>
        </w:rPr>
        <w:t xml:space="preserve"> r. </w:t>
      </w:r>
      <w:r w:rsidRPr="00045A17">
        <w:rPr>
          <w:rFonts w:ascii="Times New Roman" w:hAnsi="Times New Roman" w:cs="Times New Roman"/>
          <w:szCs w:val="24"/>
        </w:rPr>
        <w:t>w sprawie zmiany nazwy Państwowej Wyższej Szkoły Muzycznej w Krakowie</w:t>
      </w:r>
      <w:r w:rsidR="006766B5" w:rsidRPr="00045A17">
        <w:rPr>
          <w:rFonts w:ascii="Times New Roman" w:hAnsi="Times New Roman" w:cs="Times New Roman"/>
          <w:szCs w:val="24"/>
        </w:rPr>
        <w:t xml:space="preserve"> (Dz. U. </w:t>
      </w:r>
      <w:r w:rsidR="00525A56" w:rsidRPr="00045A17">
        <w:rPr>
          <w:rFonts w:ascii="Times New Roman" w:hAnsi="Times New Roman" w:cs="Times New Roman"/>
          <w:szCs w:val="24"/>
        </w:rPr>
        <w:t xml:space="preserve">poz. </w:t>
      </w:r>
      <w:r w:rsidR="000209E8" w:rsidRPr="00045A17">
        <w:rPr>
          <w:rFonts w:ascii="Times New Roman" w:hAnsi="Times New Roman" w:cs="Times New Roman"/>
          <w:szCs w:val="24"/>
        </w:rPr>
        <w:t>137</w:t>
      </w:r>
      <w:r w:rsidR="00525A56" w:rsidRPr="00045A17">
        <w:rPr>
          <w:rFonts w:ascii="Times New Roman" w:hAnsi="Times New Roman" w:cs="Times New Roman"/>
          <w:szCs w:val="24"/>
        </w:rPr>
        <w:t xml:space="preserve">) otrzymała nazwę </w:t>
      </w:r>
      <w:r w:rsidR="00A56095" w:rsidRPr="00045A17">
        <w:rPr>
          <w:rFonts w:ascii="Times New Roman" w:hAnsi="Times New Roman" w:cs="Times New Roman"/>
          <w:szCs w:val="24"/>
        </w:rPr>
        <w:t>„</w:t>
      </w:r>
      <w:r w:rsidR="00525A56" w:rsidRPr="00045A17">
        <w:rPr>
          <w:rFonts w:ascii="Times New Roman" w:hAnsi="Times New Roman" w:cs="Times New Roman"/>
          <w:szCs w:val="24"/>
        </w:rPr>
        <w:t xml:space="preserve">Akademia </w:t>
      </w:r>
      <w:r w:rsidR="000209E8" w:rsidRPr="00045A17">
        <w:rPr>
          <w:rFonts w:ascii="Times New Roman" w:hAnsi="Times New Roman" w:cs="Times New Roman"/>
          <w:szCs w:val="24"/>
        </w:rPr>
        <w:t>Muzyczna</w:t>
      </w:r>
      <w:r w:rsidR="00C10B99">
        <w:rPr>
          <w:rFonts w:ascii="Times New Roman" w:hAnsi="Times New Roman" w:cs="Times New Roman"/>
          <w:szCs w:val="24"/>
        </w:rPr>
        <w:t xml:space="preserve"> w </w:t>
      </w:r>
      <w:bookmarkStart w:id="0" w:name="_GoBack"/>
      <w:bookmarkEnd w:id="0"/>
      <w:r w:rsidR="000209E8" w:rsidRPr="00045A17">
        <w:rPr>
          <w:rFonts w:ascii="Times New Roman" w:hAnsi="Times New Roman" w:cs="Times New Roman"/>
          <w:szCs w:val="24"/>
        </w:rPr>
        <w:t>Krakowie</w:t>
      </w:r>
      <w:r w:rsidR="00A56095" w:rsidRPr="00045A17">
        <w:rPr>
          <w:rFonts w:ascii="Times New Roman" w:hAnsi="Times New Roman" w:cs="Times New Roman"/>
          <w:szCs w:val="24"/>
        </w:rPr>
        <w:t>”</w:t>
      </w:r>
      <w:r w:rsidR="00525A56" w:rsidRPr="00045A17">
        <w:rPr>
          <w:rFonts w:ascii="Times New Roman" w:hAnsi="Times New Roman" w:cs="Times New Roman"/>
          <w:szCs w:val="24"/>
        </w:rPr>
        <w:t xml:space="preserve">. </w:t>
      </w:r>
    </w:p>
    <w:p w:rsidR="00A56095" w:rsidRPr="00045A17" w:rsidRDefault="00A56095" w:rsidP="00045A1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045A17">
        <w:rPr>
          <w:rFonts w:ascii="Times New Roman" w:hAnsi="Times New Roman" w:cs="Times New Roman"/>
          <w:szCs w:val="24"/>
        </w:rPr>
        <w:t xml:space="preserve">Obecnie w ramach </w:t>
      </w:r>
      <w:r w:rsidR="000209E8" w:rsidRPr="00045A17">
        <w:rPr>
          <w:rFonts w:ascii="Times New Roman" w:hAnsi="Times New Roman" w:cs="Times New Roman"/>
          <w:szCs w:val="24"/>
        </w:rPr>
        <w:t>Akademii Muzycznej</w:t>
      </w:r>
      <w:r w:rsidR="006766B5" w:rsidRPr="00045A17">
        <w:rPr>
          <w:rFonts w:ascii="Times New Roman" w:hAnsi="Times New Roman" w:cs="Times New Roman"/>
          <w:szCs w:val="24"/>
        </w:rPr>
        <w:t xml:space="preserve"> w </w:t>
      </w:r>
      <w:r w:rsidR="000209E8" w:rsidRPr="00045A17">
        <w:rPr>
          <w:rFonts w:ascii="Times New Roman" w:hAnsi="Times New Roman" w:cs="Times New Roman"/>
          <w:szCs w:val="24"/>
        </w:rPr>
        <w:t>Krakowie</w:t>
      </w:r>
      <w:r w:rsidR="006766B5" w:rsidRPr="00045A17">
        <w:rPr>
          <w:rFonts w:ascii="Times New Roman" w:hAnsi="Times New Roman" w:cs="Times New Roman"/>
          <w:szCs w:val="24"/>
        </w:rPr>
        <w:t xml:space="preserve"> </w:t>
      </w:r>
      <w:r w:rsidRPr="00045A17">
        <w:rPr>
          <w:rFonts w:ascii="Times New Roman" w:hAnsi="Times New Roman" w:cs="Times New Roman"/>
          <w:szCs w:val="24"/>
        </w:rPr>
        <w:t>działa</w:t>
      </w:r>
      <w:r w:rsidR="00C14ED6" w:rsidRPr="00045A17">
        <w:rPr>
          <w:rFonts w:ascii="Times New Roman" w:hAnsi="Times New Roman" w:cs="Times New Roman"/>
          <w:szCs w:val="24"/>
        </w:rPr>
        <w:t>ją</w:t>
      </w:r>
      <w:r w:rsidRPr="00045A17">
        <w:rPr>
          <w:rFonts w:ascii="Times New Roman" w:hAnsi="Times New Roman" w:cs="Times New Roman"/>
          <w:szCs w:val="24"/>
        </w:rPr>
        <w:t xml:space="preserve"> </w:t>
      </w:r>
      <w:r w:rsidR="00C14ED6" w:rsidRPr="00045A17">
        <w:rPr>
          <w:rFonts w:ascii="Times New Roman" w:hAnsi="Times New Roman" w:cs="Times New Roman"/>
          <w:szCs w:val="24"/>
        </w:rPr>
        <w:t>trzy</w:t>
      </w:r>
      <w:r w:rsidRPr="00045A17">
        <w:rPr>
          <w:rFonts w:ascii="Times New Roman" w:hAnsi="Times New Roman" w:cs="Times New Roman"/>
          <w:szCs w:val="24"/>
        </w:rPr>
        <w:t xml:space="preserve"> wydział</w:t>
      </w:r>
      <w:r w:rsidR="00C14ED6" w:rsidRPr="00045A17">
        <w:rPr>
          <w:rFonts w:ascii="Times New Roman" w:hAnsi="Times New Roman" w:cs="Times New Roman"/>
          <w:szCs w:val="24"/>
        </w:rPr>
        <w:t>y</w:t>
      </w:r>
      <w:r w:rsidRPr="00045A17">
        <w:rPr>
          <w:rFonts w:ascii="Times New Roman" w:hAnsi="Times New Roman" w:cs="Times New Roman"/>
          <w:szCs w:val="24"/>
        </w:rPr>
        <w:t xml:space="preserve">: </w:t>
      </w:r>
      <w:r w:rsidR="00C14ED6" w:rsidRPr="00045A17">
        <w:rPr>
          <w:rFonts w:ascii="Times New Roman" w:hAnsi="Times New Roman" w:cs="Times New Roman"/>
          <w:szCs w:val="24"/>
        </w:rPr>
        <w:t>Wydział Twórczości, Interpretacji i Edukacji Muzycznej</w:t>
      </w:r>
      <w:r w:rsidR="00096803" w:rsidRPr="00045A17">
        <w:rPr>
          <w:rFonts w:ascii="Times New Roman" w:hAnsi="Times New Roman" w:cs="Times New Roman"/>
          <w:szCs w:val="24"/>
        </w:rPr>
        <w:t>,</w:t>
      </w:r>
      <w:r w:rsidR="00C14ED6" w:rsidRPr="00045A17">
        <w:rPr>
          <w:rFonts w:ascii="Times New Roman" w:hAnsi="Times New Roman" w:cs="Times New Roman"/>
          <w:szCs w:val="24"/>
        </w:rPr>
        <w:t xml:space="preserve"> Wydział Instrumentalny, Wydział Wokalno-Aktorski, a także Międzyuczelniany Instytut Muzyki Kościelnej. W uczelni</w:t>
      </w:r>
      <w:r w:rsidR="00096803" w:rsidRPr="00045A17">
        <w:rPr>
          <w:rFonts w:ascii="Times New Roman" w:hAnsi="Times New Roman" w:cs="Times New Roman"/>
          <w:szCs w:val="24"/>
        </w:rPr>
        <w:t xml:space="preserve"> studiuje ponad </w:t>
      </w:r>
      <w:r w:rsidR="00352D4D" w:rsidRPr="00045A17">
        <w:rPr>
          <w:rFonts w:ascii="Times New Roman" w:hAnsi="Times New Roman" w:cs="Times New Roman"/>
          <w:szCs w:val="24"/>
        </w:rPr>
        <w:t>7</w:t>
      </w:r>
      <w:r w:rsidR="00096803" w:rsidRPr="00045A17">
        <w:rPr>
          <w:rFonts w:ascii="Times New Roman" w:hAnsi="Times New Roman" w:cs="Times New Roman"/>
          <w:szCs w:val="24"/>
        </w:rPr>
        <w:t>00 studentów</w:t>
      </w:r>
      <w:r w:rsidRPr="00045A17">
        <w:rPr>
          <w:rFonts w:ascii="Times New Roman" w:hAnsi="Times New Roman" w:cs="Times New Roman"/>
          <w:szCs w:val="24"/>
        </w:rPr>
        <w:t xml:space="preserve">. </w:t>
      </w:r>
    </w:p>
    <w:p w:rsidR="00A036A4" w:rsidRPr="00045A17" w:rsidRDefault="003C77DD" w:rsidP="00045A1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045A17">
        <w:rPr>
          <w:rFonts w:ascii="Times New Roman" w:hAnsi="Times New Roman" w:cs="Times New Roman"/>
          <w:szCs w:val="24"/>
        </w:rPr>
        <w:t xml:space="preserve">Krzysztof Penderecki </w:t>
      </w:r>
      <w:r w:rsidR="00A02FD3" w:rsidRPr="00045A17">
        <w:rPr>
          <w:rFonts w:ascii="Times New Roman" w:hAnsi="Times New Roman" w:cs="Times New Roman"/>
          <w:szCs w:val="24"/>
        </w:rPr>
        <w:t>(19</w:t>
      </w:r>
      <w:r w:rsidRPr="00045A17">
        <w:rPr>
          <w:rFonts w:ascii="Times New Roman" w:hAnsi="Times New Roman" w:cs="Times New Roman"/>
          <w:szCs w:val="24"/>
        </w:rPr>
        <w:t>33</w:t>
      </w:r>
      <w:r w:rsidR="00640E70" w:rsidRPr="00045A17">
        <w:rPr>
          <w:rFonts w:ascii="Times New Roman" w:hAnsi="Times New Roman" w:cs="Times New Roman"/>
          <w:szCs w:val="24"/>
        </w:rPr>
        <w:t>–</w:t>
      </w:r>
      <w:r w:rsidR="00A02FD3" w:rsidRPr="00045A17">
        <w:rPr>
          <w:rFonts w:ascii="Times New Roman" w:hAnsi="Times New Roman" w:cs="Times New Roman"/>
          <w:szCs w:val="24"/>
        </w:rPr>
        <w:t>20</w:t>
      </w:r>
      <w:r w:rsidRPr="00045A17">
        <w:rPr>
          <w:rFonts w:ascii="Times New Roman" w:hAnsi="Times New Roman" w:cs="Times New Roman"/>
          <w:szCs w:val="24"/>
        </w:rPr>
        <w:t>20</w:t>
      </w:r>
      <w:r w:rsidR="00A02FD3" w:rsidRPr="00045A17">
        <w:rPr>
          <w:rFonts w:ascii="Times New Roman" w:hAnsi="Times New Roman" w:cs="Times New Roman"/>
          <w:szCs w:val="24"/>
        </w:rPr>
        <w:t xml:space="preserve">) </w:t>
      </w:r>
      <w:r w:rsidRPr="00045A17">
        <w:rPr>
          <w:rFonts w:ascii="Times New Roman" w:hAnsi="Times New Roman" w:cs="Times New Roman"/>
          <w:szCs w:val="24"/>
        </w:rPr>
        <w:t>to jeden z najwybitniejszych polskich kompozytorów, dyrygentów i pedagogów muzycznych</w:t>
      </w:r>
      <w:r w:rsidR="00A036A4" w:rsidRPr="00045A17">
        <w:rPr>
          <w:rFonts w:ascii="Times New Roman" w:hAnsi="Times New Roman" w:cs="Times New Roman"/>
          <w:szCs w:val="24"/>
        </w:rPr>
        <w:t>, znanych i docenianych na całym świecie</w:t>
      </w:r>
      <w:r w:rsidRPr="00045A17">
        <w:rPr>
          <w:rFonts w:ascii="Times New Roman" w:hAnsi="Times New Roman" w:cs="Times New Roman"/>
          <w:szCs w:val="24"/>
        </w:rPr>
        <w:t xml:space="preserve">. </w:t>
      </w:r>
      <w:r w:rsidR="00A036A4" w:rsidRPr="00045A17">
        <w:rPr>
          <w:rFonts w:ascii="Times New Roman" w:hAnsi="Times New Roman" w:cs="Times New Roman"/>
          <w:szCs w:val="24"/>
        </w:rPr>
        <w:t xml:space="preserve">Laureat wielu prestiżowych nagród krajowych i zagranicznych. Doktor </w:t>
      </w:r>
      <w:r w:rsidR="00A036A4" w:rsidRPr="00115287">
        <w:rPr>
          <w:rFonts w:ascii="Times New Roman" w:hAnsi="Times New Roman" w:cs="Times New Roman"/>
          <w:i/>
          <w:szCs w:val="24"/>
        </w:rPr>
        <w:t>honoris causa</w:t>
      </w:r>
      <w:r w:rsidR="00A036A4" w:rsidRPr="00045A17">
        <w:rPr>
          <w:rFonts w:ascii="Times New Roman" w:hAnsi="Times New Roman" w:cs="Times New Roman"/>
          <w:szCs w:val="24"/>
        </w:rPr>
        <w:t xml:space="preserve"> </w:t>
      </w:r>
      <w:r w:rsidR="00A036A4" w:rsidRPr="00045A17">
        <w:rPr>
          <w:rFonts w:ascii="Times New Roman" w:hAnsi="Times New Roman" w:cs="Times New Roman"/>
          <w:szCs w:val="24"/>
        </w:rPr>
        <w:lastRenderedPageBreak/>
        <w:t>kilkudziesięciu uczelni z całego świata. Krzysztof Penderecki był studentem, profesorem or</w:t>
      </w:r>
      <w:r w:rsidR="00640E70">
        <w:rPr>
          <w:rFonts w:ascii="Times New Roman" w:hAnsi="Times New Roman" w:cs="Times New Roman"/>
          <w:szCs w:val="24"/>
        </w:rPr>
        <w:t>az w latach 1972</w:t>
      </w:r>
      <w:r w:rsidR="00640E70" w:rsidRPr="00045A17">
        <w:rPr>
          <w:rFonts w:ascii="Times New Roman" w:hAnsi="Times New Roman" w:cs="Times New Roman"/>
          <w:szCs w:val="24"/>
        </w:rPr>
        <w:t>–</w:t>
      </w:r>
      <w:r w:rsidR="00B17F54">
        <w:rPr>
          <w:rFonts w:ascii="Times New Roman" w:hAnsi="Times New Roman" w:cs="Times New Roman"/>
          <w:szCs w:val="24"/>
        </w:rPr>
        <w:t xml:space="preserve">1987 rektorem </w:t>
      </w:r>
      <w:r w:rsidR="00A036A4" w:rsidRPr="00045A17">
        <w:rPr>
          <w:rFonts w:ascii="Times New Roman" w:hAnsi="Times New Roman" w:cs="Times New Roman"/>
          <w:szCs w:val="24"/>
        </w:rPr>
        <w:t>Akademii Muzycznej w Krakowie. Swoją twórczością rozsławił na całym świecie Kraków, z którym był związany od lat młodości</w:t>
      </w:r>
      <w:r w:rsidR="006223BB">
        <w:rPr>
          <w:rFonts w:ascii="Times New Roman" w:hAnsi="Times New Roman" w:cs="Times New Roman"/>
          <w:szCs w:val="24"/>
        </w:rPr>
        <w:t>,</w:t>
      </w:r>
      <w:r w:rsidR="00A036A4" w:rsidRPr="00045A17">
        <w:rPr>
          <w:rFonts w:ascii="Times New Roman" w:hAnsi="Times New Roman" w:cs="Times New Roman"/>
          <w:szCs w:val="24"/>
        </w:rPr>
        <w:t xml:space="preserve"> oraz swą krakowską </w:t>
      </w:r>
      <w:r w:rsidR="00A036A4" w:rsidRPr="00045A17">
        <w:rPr>
          <w:rFonts w:ascii="Times New Roman" w:hAnsi="Times New Roman" w:cs="Times New Roman"/>
          <w:i/>
          <w:szCs w:val="24"/>
        </w:rPr>
        <w:t xml:space="preserve">Alma </w:t>
      </w:r>
      <w:proofErr w:type="spellStart"/>
      <w:r w:rsidR="00A036A4" w:rsidRPr="00045A17">
        <w:rPr>
          <w:rFonts w:ascii="Times New Roman" w:hAnsi="Times New Roman" w:cs="Times New Roman"/>
          <w:i/>
          <w:szCs w:val="24"/>
        </w:rPr>
        <w:t>Mater</w:t>
      </w:r>
      <w:proofErr w:type="spellEnd"/>
      <w:r w:rsidR="00A036A4" w:rsidRPr="00045A17">
        <w:rPr>
          <w:rFonts w:ascii="Times New Roman" w:hAnsi="Times New Roman" w:cs="Times New Roman"/>
          <w:szCs w:val="24"/>
        </w:rPr>
        <w:t>.</w:t>
      </w:r>
    </w:p>
    <w:p w:rsidR="00A27716" w:rsidRPr="00045A17" w:rsidRDefault="003C77DD" w:rsidP="00045A1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045A17">
        <w:rPr>
          <w:rFonts w:ascii="Times New Roman" w:hAnsi="Times New Roman" w:cs="Times New Roman"/>
          <w:szCs w:val="24"/>
        </w:rPr>
        <w:t xml:space="preserve">W niezwykle bogatym dorobku </w:t>
      </w:r>
      <w:r w:rsidR="00E04F81" w:rsidRPr="00045A17">
        <w:rPr>
          <w:rFonts w:ascii="Times New Roman" w:hAnsi="Times New Roman" w:cs="Times New Roman"/>
          <w:szCs w:val="24"/>
        </w:rPr>
        <w:t xml:space="preserve">Maestro Pendereckiego </w:t>
      </w:r>
      <w:r w:rsidRPr="00045A17">
        <w:rPr>
          <w:rFonts w:ascii="Times New Roman" w:hAnsi="Times New Roman" w:cs="Times New Roman"/>
          <w:szCs w:val="24"/>
        </w:rPr>
        <w:t xml:space="preserve">znalazły się zarówno utwory wytyczające w muzyce światowej nowe kierunki, jak choćby utwory </w:t>
      </w:r>
      <w:proofErr w:type="spellStart"/>
      <w:r w:rsidRPr="00045A17">
        <w:rPr>
          <w:rFonts w:ascii="Times New Roman" w:hAnsi="Times New Roman" w:cs="Times New Roman"/>
          <w:szCs w:val="24"/>
        </w:rPr>
        <w:t>sonarystyczne</w:t>
      </w:r>
      <w:proofErr w:type="spellEnd"/>
      <w:r w:rsidRPr="00045A17">
        <w:rPr>
          <w:rFonts w:ascii="Times New Roman" w:hAnsi="Times New Roman" w:cs="Times New Roman"/>
          <w:szCs w:val="24"/>
        </w:rPr>
        <w:t xml:space="preserve"> (</w:t>
      </w:r>
      <w:r w:rsidRPr="00045A17">
        <w:rPr>
          <w:rFonts w:ascii="Times New Roman" w:hAnsi="Times New Roman" w:cs="Times New Roman"/>
          <w:i/>
          <w:szCs w:val="24"/>
        </w:rPr>
        <w:t xml:space="preserve">Tren, Fluorescencje </w:t>
      </w:r>
      <w:r w:rsidRPr="00045A17">
        <w:rPr>
          <w:rFonts w:ascii="Times New Roman" w:hAnsi="Times New Roman" w:cs="Times New Roman"/>
          <w:szCs w:val="24"/>
        </w:rPr>
        <w:t>czy</w:t>
      </w:r>
      <w:r w:rsidRPr="00045A17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045A17">
        <w:rPr>
          <w:rFonts w:ascii="Times New Roman" w:hAnsi="Times New Roman" w:cs="Times New Roman"/>
          <w:i/>
          <w:szCs w:val="24"/>
        </w:rPr>
        <w:t>Polymorphia</w:t>
      </w:r>
      <w:proofErr w:type="spellEnd"/>
      <w:r w:rsidRPr="00045A17">
        <w:rPr>
          <w:rFonts w:ascii="Times New Roman" w:hAnsi="Times New Roman" w:cs="Times New Roman"/>
          <w:szCs w:val="24"/>
        </w:rPr>
        <w:t xml:space="preserve">), które zmieniły wrażliwość </w:t>
      </w:r>
      <w:r w:rsidR="00BC3123" w:rsidRPr="00045A17">
        <w:rPr>
          <w:rFonts w:ascii="Times New Roman" w:hAnsi="Times New Roman" w:cs="Times New Roman"/>
          <w:szCs w:val="24"/>
        </w:rPr>
        <w:t>muzyczną w drugiej połowie XX w., jak i stanowiące twórczą kontynuację wcześniejszych</w:t>
      </w:r>
      <w:r w:rsidR="00B17F54">
        <w:rPr>
          <w:rFonts w:ascii="Times New Roman" w:hAnsi="Times New Roman" w:cs="Times New Roman"/>
          <w:szCs w:val="24"/>
        </w:rPr>
        <w:t xml:space="preserve"> gatunków (np. </w:t>
      </w:r>
      <w:r w:rsidR="00BC3123" w:rsidRPr="00045A17">
        <w:rPr>
          <w:rFonts w:ascii="Times New Roman" w:hAnsi="Times New Roman" w:cs="Times New Roman"/>
          <w:i/>
          <w:szCs w:val="24"/>
        </w:rPr>
        <w:t>Pasja według św. Łukasza</w:t>
      </w:r>
      <w:r w:rsidR="00BC3123" w:rsidRPr="00045A17">
        <w:rPr>
          <w:rFonts w:ascii="Times New Roman" w:hAnsi="Times New Roman" w:cs="Times New Roman"/>
          <w:szCs w:val="24"/>
        </w:rPr>
        <w:t xml:space="preserve">). Jak podkreślił </w:t>
      </w:r>
      <w:r w:rsidR="00A27716" w:rsidRPr="00045A17">
        <w:rPr>
          <w:rFonts w:ascii="Times New Roman" w:hAnsi="Times New Roman" w:cs="Times New Roman"/>
          <w:szCs w:val="24"/>
        </w:rPr>
        <w:t>rektor u</w:t>
      </w:r>
      <w:r w:rsidR="00B17F54">
        <w:rPr>
          <w:rFonts w:ascii="Times New Roman" w:hAnsi="Times New Roman" w:cs="Times New Roman"/>
          <w:szCs w:val="24"/>
        </w:rPr>
        <w:t>czelni w uzasadnieniu wniosku o </w:t>
      </w:r>
      <w:r w:rsidR="00A27716" w:rsidRPr="00045A17">
        <w:rPr>
          <w:rFonts w:ascii="Times New Roman" w:hAnsi="Times New Roman" w:cs="Times New Roman"/>
          <w:szCs w:val="24"/>
        </w:rPr>
        <w:t>nadanie imienia uczelni</w:t>
      </w:r>
      <w:r w:rsidR="00BC3123" w:rsidRPr="00045A17">
        <w:rPr>
          <w:rFonts w:ascii="Times New Roman" w:hAnsi="Times New Roman" w:cs="Times New Roman"/>
          <w:szCs w:val="24"/>
        </w:rPr>
        <w:t xml:space="preserve"> „</w:t>
      </w:r>
      <w:r w:rsidR="00E428D8" w:rsidRPr="00045A17">
        <w:rPr>
          <w:rFonts w:ascii="Times New Roman" w:hAnsi="Times New Roman" w:cs="Times New Roman"/>
          <w:szCs w:val="24"/>
        </w:rPr>
        <w:t xml:space="preserve">w dźwiękach komponował wolną Polskę i „opowiadał” jej najnowszą historię – wystarczy przywołać takie znaczące dzieła jak </w:t>
      </w:r>
      <w:r w:rsidR="00E428D8" w:rsidRPr="00045A17">
        <w:rPr>
          <w:rFonts w:ascii="Times New Roman" w:hAnsi="Times New Roman" w:cs="Times New Roman"/>
          <w:i/>
          <w:szCs w:val="24"/>
        </w:rPr>
        <w:t xml:space="preserve">Te </w:t>
      </w:r>
      <w:proofErr w:type="spellStart"/>
      <w:r w:rsidR="00E428D8" w:rsidRPr="00045A17">
        <w:rPr>
          <w:rFonts w:ascii="Times New Roman" w:hAnsi="Times New Roman" w:cs="Times New Roman"/>
          <w:i/>
          <w:szCs w:val="24"/>
        </w:rPr>
        <w:t>Deum</w:t>
      </w:r>
      <w:proofErr w:type="spellEnd"/>
      <w:r w:rsidR="00E428D8" w:rsidRPr="00045A17">
        <w:rPr>
          <w:rFonts w:ascii="Times New Roman" w:hAnsi="Times New Roman" w:cs="Times New Roman"/>
          <w:szCs w:val="24"/>
        </w:rPr>
        <w:t xml:space="preserve"> czy </w:t>
      </w:r>
      <w:r w:rsidR="00E428D8" w:rsidRPr="00045A17">
        <w:rPr>
          <w:rFonts w:ascii="Times New Roman" w:hAnsi="Times New Roman" w:cs="Times New Roman"/>
          <w:i/>
          <w:szCs w:val="24"/>
        </w:rPr>
        <w:t>Polskie Requiem</w:t>
      </w:r>
      <w:r w:rsidR="00E428D8" w:rsidRPr="00045A17">
        <w:rPr>
          <w:rFonts w:ascii="Times New Roman" w:hAnsi="Times New Roman" w:cs="Times New Roman"/>
          <w:szCs w:val="24"/>
        </w:rPr>
        <w:t xml:space="preserve">. Sprawił, że muzyka pozostała przesłaniem wartości ważnych, tworzących duchowość człowieka: i w </w:t>
      </w:r>
      <w:r w:rsidR="00E428D8" w:rsidRPr="00045A17">
        <w:rPr>
          <w:rFonts w:ascii="Times New Roman" w:hAnsi="Times New Roman" w:cs="Times New Roman"/>
          <w:i/>
          <w:szCs w:val="24"/>
        </w:rPr>
        <w:t>sacrum</w:t>
      </w:r>
      <w:r w:rsidR="00026DE1" w:rsidRPr="00026DE1">
        <w:rPr>
          <w:rFonts w:ascii="Times New Roman" w:hAnsi="Times New Roman" w:cs="Times New Roman"/>
          <w:szCs w:val="24"/>
        </w:rPr>
        <w:t>,</w:t>
      </w:r>
      <w:r w:rsidR="00E428D8" w:rsidRPr="00026DE1">
        <w:rPr>
          <w:rFonts w:ascii="Times New Roman" w:hAnsi="Times New Roman" w:cs="Times New Roman"/>
          <w:szCs w:val="24"/>
        </w:rPr>
        <w:t xml:space="preserve"> </w:t>
      </w:r>
      <w:r w:rsidR="00E428D8" w:rsidRPr="00045A17">
        <w:rPr>
          <w:rFonts w:ascii="Times New Roman" w:hAnsi="Times New Roman" w:cs="Times New Roman"/>
          <w:szCs w:val="24"/>
        </w:rPr>
        <w:t xml:space="preserve">i w </w:t>
      </w:r>
      <w:r w:rsidR="00E428D8" w:rsidRPr="00045A17">
        <w:rPr>
          <w:rFonts w:ascii="Times New Roman" w:hAnsi="Times New Roman" w:cs="Times New Roman"/>
          <w:i/>
          <w:szCs w:val="24"/>
        </w:rPr>
        <w:t>profanum</w:t>
      </w:r>
      <w:r w:rsidR="00E428D8" w:rsidRPr="00045A17">
        <w:rPr>
          <w:rFonts w:ascii="Times New Roman" w:hAnsi="Times New Roman" w:cs="Times New Roman"/>
          <w:szCs w:val="24"/>
        </w:rPr>
        <w:t xml:space="preserve"> w poruszającym </w:t>
      </w:r>
      <w:r w:rsidR="00E428D8" w:rsidRPr="00045A17">
        <w:rPr>
          <w:rFonts w:ascii="Times New Roman" w:hAnsi="Times New Roman" w:cs="Times New Roman"/>
          <w:i/>
          <w:szCs w:val="24"/>
        </w:rPr>
        <w:t>Credo</w:t>
      </w:r>
      <w:r w:rsidR="00B17F54">
        <w:rPr>
          <w:rFonts w:ascii="Times New Roman" w:hAnsi="Times New Roman" w:cs="Times New Roman"/>
          <w:szCs w:val="24"/>
        </w:rPr>
        <w:t xml:space="preserve"> czy w </w:t>
      </w:r>
      <w:r w:rsidR="00E428D8" w:rsidRPr="00045A17">
        <w:rPr>
          <w:rFonts w:ascii="Times New Roman" w:hAnsi="Times New Roman" w:cs="Times New Roman"/>
          <w:szCs w:val="24"/>
        </w:rPr>
        <w:t xml:space="preserve">dramatycznej </w:t>
      </w:r>
      <w:r w:rsidR="00E428D8" w:rsidRPr="00045A17">
        <w:rPr>
          <w:rFonts w:ascii="Times New Roman" w:hAnsi="Times New Roman" w:cs="Times New Roman"/>
          <w:i/>
          <w:szCs w:val="24"/>
        </w:rPr>
        <w:t>Czarnej Masce</w:t>
      </w:r>
      <w:r w:rsidR="00E428D8" w:rsidRPr="00045A17">
        <w:rPr>
          <w:rFonts w:ascii="Times New Roman" w:hAnsi="Times New Roman" w:cs="Times New Roman"/>
          <w:szCs w:val="24"/>
        </w:rPr>
        <w:t>”. Krzysztof P</w:t>
      </w:r>
      <w:r w:rsidR="00A036A4" w:rsidRPr="00045A17">
        <w:rPr>
          <w:rFonts w:ascii="Times New Roman" w:hAnsi="Times New Roman" w:cs="Times New Roman"/>
          <w:szCs w:val="24"/>
        </w:rPr>
        <w:t>end</w:t>
      </w:r>
      <w:r w:rsidR="00E428D8" w:rsidRPr="00045A17">
        <w:rPr>
          <w:rFonts w:ascii="Times New Roman" w:hAnsi="Times New Roman" w:cs="Times New Roman"/>
          <w:szCs w:val="24"/>
        </w:rPr>
        <w:t>ere</w:t>
      </w:r>
      <w:r w:rsidR="00A036A4" w:rsidRPr="00045A17">
        <w:rPr>
          <w:rFonts w:ascii="Times New Roman" w:hAnsi="Times New Roman" w:cs="Times New Roman"/>
          <w:szCs w:val="24"/>
        </w:rPr>
        <w:t>c</w:t>
      </w:r>
      <w:r w:rsidR="00E428D8" w:rsidRPr="00045A17">
        <w:rPr>
          <w:rFonts w:ascii="Times New Roman" w:hAnsi="Times New Roman" w:cs="Times New Roman"/>
          <w:szCs w:val="24"/>
        </w:rPr>
        <w:t>ki był także wybitnym pedagogiem, przekazującym swoim uczniom nie tylko feno</w:t>
      </w:r>
      <w:r w:rsidR="00B17F54">
        <w:rPr>
          <w:rFonts w:ascii="Times New Roman" w:hAnsi="Times New Roman" w:cs="Times New Roman"/>
          <w:szCs w:val="24"/>
        </w:rPr>
        <w:t>men kompozytorskiego warsztatu,</w:t>
      </w:r>
      <w:r w:rsidR="00E428D8" w:rsidRPr="00045A17">
        <w:rPr>
          <w:rFonts w:ascii="Times New Roman" w:hAnsi="Times New Roman" w:cs="Times New Roman"/>
          <w:szCs w:val="24"/>
        </w:rPr>
        <w:t xml:space="preserve"> ale także szacunek dla tradycji i otwartość na</w:t>
      </w:r>
      <w:r w:rsidR="00E04F81" w:rsidRPr="00045A17">
        <w:rPr>
          <w:rFonts w:ascii="Times New Roman" w:hAnsi="Times New Roman" w:cs="Times New Roman"/>
          <w:szCs w:val="24"/>
        </w:rPr>
        <w:t xml:space="preserve"> to</w:t>
      </w:r>
      <w:r w:rsidR="006223BB">
        <w:rPr>
          <w:rFonts w:ascii="Times New Roman" w:hAnsi="Times New Roman" w:cs="Times New Roman"/>
          <w:szCs w:val="24"/>
        </w:rPr>
        <w:t>,</w:t>
      </w:r>
      <w:r w:rsidR="00E04F81" w:rsidRPr="00045A17">
        <w:rPr>
          <w:rFonts w:ascii="Times New Roman" w:hAnsi="Times New Roman" w:cs="Times New Roman"/>
          <w:szCs w:val="24"/>
        </w:rPr>
        <w:t xml:space="preserve"> co</w:t>
      </w:r>
      <w:r w:rsidR="00E428D8" w:rsidRPr="00045A17">
        <w:rPr>
          <w:rFonts w:ascii="Times New Roman" w:hAnsi="Times New Roman" w:cs="Times New Roman"/>
          <w:szCs w:val="24"/>
        </w:rPr>
        <w:t xml:space="preserve"> nowe. </w:t>
      </w:r>
    </w:p>
    <w:p w:rsidR="00E639D5" w:rsidRPr="00045A17" w:rsidRDefault="009132B6" w:rsidP="00045A1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045A17">
        <w:rPr>
          <w:rFonts w:ascii="Times New Roman" w:hAnsi="Times New Roman" w:cs="Times New Roman"/>
          <w:szCs w:val="24"/>
        </w:rPr>
        <w:t>Planuje się wejście ustawy w życie po upływie 14 dni od dnia ogłoszenia.</w:t>
      </w:r>
    </w:p>
    <w:p w:rsidR="00003985" w:rsidRPr="00045A17" w:rsidRDefault="00E639D5" w:rsidP="00045A1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045A17">
        <w:rPr>
          <w:rFonts w:ascii="Times New Roman" w:hAnsi="Times New Roman" w:cs="Times New Roman"/>
          <w:color w:val="000000"/>
          <w:szCs w:val="24"/>
        </w:rPr>
        <w:t>Projekt ustawy wraz z uzasadnieniem i oceną skutków regulacji zosta</w:t>
      </w:r>
      <w:r w:rsidR="009C422F" w:rsidRPr="00045A17">
        <w:rPr>
          <w:rFonts w:ascii="Times New Roman" w:hAnsi="Times New Roman" w:cs="Times New Roman"/>
          <w:color w:val="000000"/>
          <w:szCs w:val="24"/>
        </w:rPr>
        <w:t>ł</w:t>
      </w:r>
      <w:r w:rsidRPr="00045A17">
        <w:rPr>
          <w:rFonts w:ascii="Times New Roman" w:hAnsi="Times New Roman" w:cs="Times New Roman"/>
          <w:color w:val="000000"/>
          <w:szCs w:val="24"/>
        </w:rPr>
        <w:t xml:space="preserve"> zamieszczony na stronie Biuletynu Informacji Publicznej Ministerstwa Kultury i Dziedzictwa Narodowego, zgodnie z art. 5 ustawy z dnia 7</w:t>
      </w:r>
      <w:r w:rsidR="00263414">
        <w:rPr>
          <w:rFonts w:ascii="Times New Roman" w:hAnsi="Times New Roman" w:cs="Times New Roman"/>
          <w:color w:val="000000"/>
          <w:szCs w:val="24"/>
        </w:rPr>
        <w:t xml:space="preserve"> </w:t>
      </w:r>
      <w:r w:rsidRPr="00045A17">
        <w:rPr>
          <w:rFonts w:ascii="Times New Roman" w:hAnsi="Times New Roman" w:cs="Times New Roman"/>
          <w:color w:val="000000"/>
          <w:szCs w:val="24"/>
        </w:rPr>
        <w:t>lipca 2005 r. o działalności lobbingowej w procesie stanowienia pra</w:t>
      </w:r>
      <w:r w:rsidR="00003985" w:rsidRPr="00045A17">
        <w:rPr>
          <w:rFonts w:ascii="Times New Roman" w:hAnsi="Times New Roman" w:cs="Times New Roman"/>
          <w:color w:val="000000"/>
          <w:szCs w:val="24"/>
        </w:rPr>
        <w:t xml:space="preserve">wa (Dz. U. z 2017 r. poz. 248). </w:t>
      </w:r>
      <w:r w:rsidR="009C422F" w:rsidRPr="00045A17">
        <w:rPr>
          <w:rFonts w:ascii="Times New Roman" w:hAnsi="Times New Roman" w:cs="Times New Roman"/>
          <w:color w:val="000000"/>
          <w:szCs w:val="24"/>
        </w:rPr>
        <w:t xml:space="preserve">Żaden podmiot </w:t>
      </w:r>
      <w:r w:rsidR="00B17F54">
        <w:rPr>
          <w:rFonts w:ascii="Times New Roman" w:hAnsi="Times New Roman" w:cs="Times New Roman"/>
          <w:color w:val="000000"/>
          <w:szCs w:val="24"/>
        </w:rPr>
        <w:t>nie zgłosił w </w:t>
      </w:r>
      <w:r w:rsidR="009C422F" w:rsidRPr="00045A17">
        <w:rPr>
          <w:rFonts w:ascii="Times New Roman" w:hAnsi="Times New Roman" w:cs="Times New Roman"/>
          <w:color w:val="000000"/>
          <w:szCs w:val="24"/>
        </w:rPr>
        <w:t>powyższym trybie uwag do projektu.</w:t>
      </w:r>
    </w:p>
    <w:p w:rsidR="00003985" w:rsidRPr="00045A17" w:rsidRDefault="00003985" w:rsidP="00045A17">
      <w:pPr>
        <w:pStyle w:val="NIEARTTEKSTtekstnieartykuowanynppodstprawnarozplubpreambua"/>
        <w:ind w:firstLine="0"/>
        <w:rPr>
          <w:rFonts w:ascii="Times New Roman" w:hAnsi="Times New Roman" w:cs="Times New Roman"/>
          <w:color w:val="000000"/>
          <w:szCs w:val="24"/>
        </w:rPr>
      </w:pPr>
      <w:r w:rsidRPr="00045A17">
        <w:rPr>
          <w:rFonts w:ascii="Times New Roman" w:hAnsi="Times New Roman" w:cs="Times New Roman"/>
          <w:color w:val="000000"/>
          <w:szCs w:val="24"/>
        </w:rPr>
        <w:t>Z</w:t>
      </w:r>
      <w:r w:rsidR="001166F9" w:rsidRPr="00045A17">
        <w:rPr>
          <w:rFonts w:ascii="Times New Roman" w:hAnsi="Times New Roman" w:cs="Times New Roman"/>
          <w:color w:val="000000"/>
          <w:szCs w:val="24"/>
        </w:rPr>
        <w:t xml:space="preserve">godnie z § 52 ust. 1 uchwały nr 190 Rady Ministrów z dnia 29 października 2013 r. – Regulamin pracy Rady Ministrów (M.P. z 2016 r. poz. 1006, z </w:t>
      </w:r>
      <w:proofErr w:type="spellStart"/>
      <w:r w:rsidR="001166F9" w:rsidRPr="00045A17">
        <w:rPr>
          <w:rFonts w:ascii="Times New Roman" w:hAnsi="Times New Roman" w:cs="Times New Roman"/>
          <w:color w:val="000000"/>
          <w:szCs w:val="24"/>
        </w:rPr>
        <w:t>późn</w:t>
      </w:r>
      <w:proofErr w:type="spellEnd"/>
      <w:r w:rsidR="001166F9" w:rsidRPr="00045A17">
        <w:rPr>
          <w:rFonts w:ascii="Times New Roman" w:hAnsi="Times New Roman" w:cs="Times New Roman"/>
          <w:color w:val="000000"/>
          <w:szCs w:val="24"/>
        </w:rPr>
        <w:t xml:space="preserve">. zm.) </w:t>
      </w:r>
      <w:r w:rsidRPr="00045A17">
        <w:rPr>
          <w:rFonts w:ascii="Times New Roman" w:hAnsi="Times New Roman" w:cs="Times New Roman"/>
          <w:color w:val="000000"/>
          <w:szCs w:val="24"/>
        </w:rPr>
        <w:t>przedmiotowy projekt ustawy wraz z uzasadnieniem i oceną skutków regulacji zosta</w:t>
      </w:r>
      <w:r w:rsidR="009C422F" w:rsidRPr="00045A17">
        <w:rPr>
          <w:rFonts w:ascii="Times New Roman" w:hAnsi="Times New Roman" w:cs="Times New Roman"/>
          <w:color w:val="000000"/>
          <w:szCs w:val="24"/>
        </w:rPr>
        <w:t>ł</w:t>
      </w:r>
      <w:r w:rsidRPr="00045A17">
        <w:rPr>
          <w:rFonts w:ascii="Times New Roman" w:hAnsi="Times New Roman" w:cs="Times New Roman"/>
          <w:color w:val="000000"/>
          <w:szCs w:val="24"/>
        </w:rPr>
        <w:t xml:space="preserve"> zamieszczony na stronie podmiotowej Rządowego Centrum Legislacji w zakładce Rządowy Proces Legislacyjny. </w:t>
      </w:r>
    </w:p>
    <w:p w:rsidR="00BD1981" w:rsidRPr="00045A17" w:rsidRDefault="004A3BDE" w:rsidP="00045A1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Projekt u</w:t>
      </w:r>
      <w:r w:rsidR="001E1605" w:rsidRPr="00045A17">
        <w:rPr>
          <w:rFonts w:ascii="Times New Roman" w:hAnsi="Times New Roman" w:cs="Times New Roman"/>
          <w:szCs w:val="24"/>
        </w:rPr>
        <w:t>staw</w:t>
      </w:r>
      <w:r>
        <w:rPr>
          <w:rFonts w:ascii="Times New Roman" w:hAnsi="Times New Roman" w:cs="Times New Roman"/>
          <w:szCs w:val="24"/>
        </w:rPr>
        <w:t>y</w:t>
      </w:r>
      <w:r w:rsidR="00BD1981" w:rsidRPr="00045A17">
        <w:rPr>
          <w:rFonts w:ascii="Times New Roman" w:hAnsi="Times New Roman" w:cs="Times New Roman"/>
          <w:szCs w:val="24"/>
        </w:rPr>
        <w:t xml:space="preserve"> nie wymaga przedstawienia właściwym organom i instytucjom Unii Europejskiej, w tym Europejskiemu Bankowi Centralnemu, w celu uzyskania opinii, dokonania powiadomienia, konsultacji </w:t>
      </w:r>
      <w:r w:rsidR="00AB6E5F">
        <w:rPr>
          <w:rFonts w:ascii="Times New Roman" w:hAnsi="Times New Roman" w:cs="Times New Roman"/>
          <w:szCs w:val="24"/>
        </w:rPr>
        <w:t>albo</w:t>
      </w:r>
      <w:r w:rsidR="00AB6E5F" w:rsidRPr="00045A17">
        <w:rPr>
          <w:rFonts w:ascii="Times New Roman" w:hAnsi="Times New Roman" w:cs="Times New Roman"/>
          <w:szCs w:val="24"/>
        </w:rPr>
        <w:t xml:space="preserve"> </w:t>
      </w:r>
      <w:r w:rsidR="00BD1981" w:rsidRPr="00045A17">
        <w:rPr>
          <w:rFonts w:ascii="Times New Roman" w:hAnsi="Times New Roman" w:cs="Times New Roman"/>
          <w:szCs w:val="24"/>
        </w:rPr>
        <w:t>uzgodnienia.</w:t>
      </w:r>
    </w:p>
    <w:p w:rsidR="00BD1981" w:rsidRPr="00045A17" w:rsidRDefault="004A3BDE" w:rsidP="00045A1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Projekt u</w:t>
      </w:r>
      <w:r w:rsidR="00BD0F9E" w:rsidRPr="00045A17">
        <w:rPr>
          <w:rFonts w:ascii="Times New Roman" w:hAnsi="Times New Roman" w:cs="Times New Roman"/>
          <w:szCs w:val="24"/>
        </w:rPr>
        <w:t>staw</w:t>
      </w:r>
      <w:r>
        <w:rPr>
          <w:rFonts w:ascii="Times New Roman" w:hAnsi="Times New Roman" w:cs="Times New Roman"/>
          <w:szCs w:val="24"/>
        </w:rPr>
        <w:t>y</w:t>
      </w:r>
      <w:r w:rsidR="00BD1981" w:rsidRPr="00045A17">
        <w:rPr>
          <w:rFonts w:ascii="Times New Roman" w:hAnsi="Times New Roman" w:cs="Times New Roman"/>
          <w:szCs w:val="24"/>
        </w:rPr>
        <w:t xml:space="preserve"> nie podlega notyfikacji zgodnie z przepisami </w:t>
      </w:r>
      <w:r w:rsidR="00263414">
        <w:rPr>
          <w:rFonts w:ascii="Times New Roman" w:hAnsi="Times New Roman" w:cs="Times New Roman"/>
          <w:szCs w:val="24"/>
        </w:rPr>
        <w:t xml:space="preserve">rozporządzenia Rady Ministrów z </w:t>
      </w:r>
      <w:r w:rsidR="00BD1981" w:rsidRPr="00045A17">
        <w:rPr>
          <w:rFonts w:ascii="Times New Roman" w:hAnsi="Times New Roman" w:cs="Times New Roman"/>
          <w:szCs w:val="24"/>
        </w:rPr>
        <w:t>dnia 23 grudnia 2002 r. w sprawie sposobu funkcjonowania krajowego systemu notyfikacji norm i aktów prawnych (Dz. U. p</w:t>
      </w:r>
      <w:r w:rsidR="00E769FA" w:rsidRPr="00045A17">
        <w:rPr>
          <w:rFonts w:ascii="Times New Roman" w:hAnsi="Times New Roman" w:cs="Times New Roman"/>
          <w:szCs w:val="24"/>
        </w:rPr>
        <w:t xml:space="preserve">oz. 2039, z </w:t>
      </w:r>
      <w:proofErr w:type="spellStart"/>
      <w:r w:rsidR="00E769FA" w:rsidRPr="00045A17">
        <w:rPr>
          <w:rFonts w:ascii="Times New Roman" w:hAnsi="Times New Roman" w:cs="Times New Roman"/>
          <w:szCs w:val="24"/>
        </w:rPr>
        <w:t>późn</w:t>
      </w:r>
      <w:proofErr w:type="spellEnd"/>
      <w:r w:rsidR="00E769FA" w:rsidRPr="00045A17">
        <w:rPr>
          <w:rFonts w:ascii="Times New Roman" w:hAnsi="Times New Roman" w:cs="Times New Roman"/>
          <w:szCs w:val="24"/>
        </w:rPr>
        <w:t>. zm.</w:t>
      </w:r>
      <w:r w:rsidR="00BD1981" w:rsidRPr="00045A17">
        <w:rPr>
          <w:rFonts w:ascii="Times New Roman" w:hAnsi="Times New Roman" w:cs="Times New Roman"/>
          <w:szCs w:val="24"/>
        </w:rPr>
        <w:t>).</w:t>
      </w:r>
    </w:p>
    <w:p w:rsidR="00BD1981" w:rsidRPr="00045A17" w:rsidRDefault="004A3BDE" w:rsidP="00045A1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Projekt u</w:t>
      </w:r>
      <w:r w:rsidR="00BD0F9E" w:rsidRPr="00045A17">
        <w:rPr>
          <w:rFonts w:ascii="Times New Roman" w:hAnsi="Times New Roman" w:cs="Times New Roman"/>
          <w:szCs w:val="24"/>
        </w:rPr>
        <w:t>staw</w:t>
      </w:r>
      <w:r>
        <w:rPr>
          <w:rFonts w:ascii="Times New Roman" w:hAnsi="Times New Roman" w:cs="Times New Roman"/>
          <w:szCs w:val="24"/>
        </w:rPr>
        <w:t>y</w:t>
      </w:r>
      <w:r w:rsidR="00BD0F9E" w:rsidRPr="00045A17">
        <w:rPr>
          <w:rFonts w:ascii="Times New Roman" w:hAnsi="Times New Roman" w:cs="Times New Roman"/>
          <w:szCs w:val="24"/>
        </w:rPr>
        <w:t xml:space="preserve"> </w:t>
      </w:r>
      <w:r w:rsidR="00BD1981" w:rsidRPr="00045A17">
        <w:rPr>
          <w:rFonts w:ascii="Times New Roman" w:hAnsi="Times New Roman" w:cs="Times New Roman"/>
          <w:szCs w:val="24"/>
        </w:rPr>
        <w:t>nie dotyczy majątkowych praw i obowią</w:t>
      </w:r>
      <w:r w:rsidR="00B17F54">
        <w:rPr>
          <w:rFonts w:ascii="Times New Roman" w:hAnsi="Times New Roman" w:cs="Times New Roman"/>
          <w:szCs w:val="24"/>
        </w:rPr>
        <w:t>zków przedsiębiorców lub praw i </w:t>
      </w:r>
      <w:r w:rsidR="00BD1981" w:rsidRPr="00045A17">
        <w:rPr>
          <w:rFonts w:ascii="Times New Roman" w:hAnsi="Times New Roman" w:cs="Times New Roman"/>
          <w:szCs w:val="24"/>
        </w:rPr>
        <w:t>obowiązków przedsiębiorców wobec organów administracji publicznej.</w:t>
      </w:r>
    </w:p>
    <w:p w:rsidR="00EF1E40" w:rsidRPr="00045A17" w:rsidRDefault="004A3BDE" w:rsidP="00045A1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Projekt u</w:t>
      </w:r>
      <w:r w:rsidR="00BD0F9E" w:rsidRPr="00045A17">
        <w:rPr>
          <w:rFonts w:ascii="Times New Roman" w:hAnsi="Times New Roman" w:cs="Times New Roman"/>
          <w:szCs w:val="24"/>
        </w:rPr>
        <w:t>staw</w:t>
      </w:r>
      <w:r>
        <w:rPr>
          <w:rFonts w:ascii="Times New Roman" w:hAnsi="Times New Roman" w:cs="Times New Roman"/>
          <w:szCs w:val="24"/>
        </w:rPr>
        <w:t>y</w:t>
      </w:r>
      <w:r w:rsidR="00BD1981" w:rsidRPr="00045A17">
        <w:rPr>
          <w:rFonts w:ascii="Times New Roman" w:hAnsi="Times New Roman" w:cs="Times New Roman"/>
          <w:szCs w:val="24"/>
        </w:rPr>
        <w:t xml:space="preserve"> nie wpływa na działalność </w:t>
      </w:r>
      <w:proofErr w:type="spellStart"/>
      <w:r w:rsidR="00BD1981" w:rsidRPr="00045A17">
        <w:rPr>
          <w:rFonts w:ascii="Times New Roman" w:hAnsi="Times New Roman" w:cs="Times New Roman"/>
          <w:szCs w:val="24"/>
        </w:rPr>
        <w:t>mikroprzedsiębiorców</w:t>
      </w:r>
      <w:proofErr w:type="spellEnd"/>
      <w:r w:rsidR="00BD1981" w:rsidRPr="00045A17">
        <w:rPr>
          <w:rFonts w:ascii="Times New Roman" w:hAnsi="Times New Roman" w:cs="Times New Roman"/>
          <w:szCs w:val="24"/>
        </w:rPr>
        <w:t>, mał</w:t>
      </w:r>
      <w:r w:rsidR="00B17F54">
        <w:rPr>
          <w:rFonts w:ascii="Times New Roman" w:hAnsi="Times New Roman" w:cs="Times New Roman"/>
          <w:szCs w:val="24"/>
        </w:rPr>
        <w:t>ych i średnich przedsiębiorców.</w:t>
      </w:r>
    </w:p>
    <w:p w:rsidR="00D33AFD" w:rsidRPr="00045A17" w:rsidRDefault="00674937" w:rsidP="00045A1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045A17">
        <w:rPr>
          <w:rFonts w:ascii="Times New Roman" w:hAnsi="Times New Roman" w:cs="Times New Roman"/>
          <w:szCs w:val="24"/>
        </w:rPr>
        <w:t>Zgodnie z opinią wyrażoną przez Ministra do Spraw Unii Europej</w:t>
      </w:r>
      <w:r w:rsidR="00EF1E40" w:rsidRPr="00045A17">
        <w:rPr>
          <w:rFonts w:ascii="Times New Roman" w:hAnsi="Times New Roman" w:cs="Times New Roman"/>
          <w:szCs w:val="24"/>
        </w:rPr>
        <w:t>skiej pr</w:t>
      </w:r>
      <w:r w:rsidRPr="00045A17">
        <w:rPr>
          <w:rFonts w:ascii="Times New Roman" w:hAnsi="Times New Roman" w:cs="Times New Roman"/>
          <w:szCs w:val="24"/>
        </w:rPr>
        <w:t xml:space="preserve">zy piśmie z dnia 16 września 2020 r., znak KPDPUE.920.876.2020.MH(2), </w:t>
      </w:r>
      <w:r w:rsidR="00EF1E40" w:rsidRPr="00045A17">
        <w:rPr>
          <w:rFonts w:ascii="Times New Roman" w:hAnsi="Times New Roman" w:cs="Times New Roman"/>
          <w:szCs w:val="24"/>
        </w:rPr>
        <w:t>projekt ustawy</w:t>
      </w:r>
      <w:r w:rsidR="00BD1981" w:rsidRPr="00045A17">
        <w:rPr>
          <w:rFonts w:ascii="Times New Roman" w:hAnsi="Times New Roman" w:cs="Times New Roman"/>
          <w:szCs w:val="24"/>
        </w:rPr>
        <w:t xml:space="preserve"> nie jest</w:t>
      </w:r>
      <w:r w:rsidR="00EF1E40" w:rsidRPr="00045A17">
        <w:rPr>
          <w:rFonts w:ascii="Times New Roman" w:hAnsi="Times New Roman" w:cs="Times New Roman"/>
          <w:szCs w:val="24"/>
        </w:rPr>
        <w:t xml:space="preserve"> ob</w:t>
      </w:r>
      <w:r w:rsidR="00B17F54">
        <w:rPr>
          <w:rFonts w:ascii="Times New Roman" w:hAnsi="Times New Roman" w:cs="Times New Roman"/>
          <w:szCs w:val="24"/>
        </w:rPr>
        <w:t>jęty prawem Unii Europejskiej.</w:t>
      </w:r>
    </w:p>
    <w:sectPr w:rsidR="00D33AFD" w:rsidRPr="00045A17" w:rsidSect="00045A17">
      <w:footerReference w:type="default" r:id="rId6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106" w:rsidRDefault="00E04106" w:rsidP="000C5460">
      <w:pPr>
        <w:spacing w:after="0" w:line="240" w:lineRule="auto"/>
      </w:pPr>
      <w:r>
        <w:separator/>
      </w:r>
    </w:p>
  </w:endnote>
  <w:endnote w:type="continuationSeparator" w:id="0">
    <w:p w:rsidR="00E04106" w:rsidRDefault="00E04106" w:rsidP="000C5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85891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639D5" w:rsidRPr="00045A17" w:rsidRDefault="00E639D5" w:rsidP="00045A17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45A1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45A1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45A1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10B9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45A1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106" w:rsidRDefault="00E04106" w:rsidP="000C5460">
      <w:pPr>
        <w:spacing w:after="0" w:line="240" w:lineRule="auto"/>
      </w:pPr>
      <w:r>
        <w:separator/>
      </w:r>
    </w:p>
  </w:footnote>
  <w:footnote w:type="continuationSeparator" w:id="0">
    <w:p w:rsidR="00E04106" w:rsidRDefault="00E04106" w:rsidP="000C54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C2A"/>
    <w:rsid w:val="00003985"/>
    <w:rsid w:val="000209E8"/>
    <w:rsid w:val="00022865"/>
    <w:rsid w:val="00026DE1"/>
    <w:rsid w:val="00045A17"/>
    <w:rsid w:val="00063446"/>
    <w:rsid w:val="00093DC7"/>
    <w:rsid w:val="00096803"/>
    <w:rsid w:val="000C5460"/>
    <w:rsid w:val="000E03FD"/>
    <w:rsid w:val="00115287"/>
    <w:rsid w:val="001166F9"/>
    <w:rsid w:val="00154762"/>
    <w:rsid w:val="00155774"/>
    <w:rsid w:val="001B0D04"/>
    <w:rsid w:val="001D7E4F"/>
    <w:rsid w:val="001E1605"/>
    <w:rsid w:val="002324B7"/>
    <w:rsid w:val="00242B65"/>
    <w:rsid w:val="00245883"/>
    <w:rsid w:val="00253EFB"/>
    <w:rsid w:val="00263414"/>
    <w:rsid w:val="002773A8"/>
    <w:rsid w:val="002819A3"/>
    <w:rsid w:val="0029343E"/>
    <w:rsid w:val="002A5F3F"/>
    <w:rsid w:val="002E3FD3"/>
    <w:rsid w:val="003141BD"/>
    <w:rsid w:val="00334640"/>
    <w:rsid w:val="00352D4D"/>
    <w:rsid w:val="00380580"/>
    <w:rsid w:val="003867B6"/>
    <w:rsid w:val="003C155C"/>
    <w:rsid w:val="003C77DD"/>
    <w:rsid w:val="003C7A75"/>
    <w:rsid w:val="003D353C"/>
    <w:rsid w:val="003D4CAD"/>
    <w:rsid w:val="0044128B"/>
    <w:rsid w:val="004A3BDE"/>
    <w:rsid w:val="00525A56"/>
    <w:rsid w:val="00612461"/>
    <w:rsid w:val="006223BB"/>
    <w:rsid w:val="00640E70"/>
    <w:rsid w:val="006516E7"/>
    <w:rsid w:val="00674937"/>
    <w:rsid w:val="006766B5"/>
    <w:rsid w:val="006A199B"/>
    <w:rsid w:val="006A5593"/>
    <w:rsid w:val="006A7F28"/>
    <w:rsid w:val="006E0983"/>
    <w:rsid w:val="006E555C"/>
    <w:rsid w:val="00726499"/>
    <w:rsid w:val="007727C9"/>
    <w:rsid w:val="007A0365"/>
    <w:rsid w:val="007C34B4"/>
    <w:rsid w:val="007C64EA"/>
    <w:rsid w:val="008275BF"/>
    <w:rsid w:val="008F4FE9"/>
    <w:rsid w:val="009132B6"/>
    <w:rsid w:val="00917512"/>
    <w:rsid w:val="00942D6A"/>
    <w:rsid w:val="009A2A2D"/>
    <w:rsid w:val="009C422F"/>
    <w:rsid w:val="00A02FD3"/>
    <w:rsid w:val="00A036A4"/>
    <w:rsid w:val="00A06D40"/>
    <w:rsid w:val="00A27716"/>
    <w:rsid w:val="00A40C50"/>
    <w:rsid w:val="00A56095"/>
    <w:rsid w:val="00A979EA"/>
    <w:rsid w:val="00AB3A57"/>
    <w:rsid w:val="00AB6E5F"/>
    <w:rsid w:val="00AC541B"/>
    <w:rsid w:val="00AF6FF6"/>
    <w:rsid w:val="00B17EAA"/>
    <w:rsid w:val="00B17F54"/>
    <w:rsid w:val="00B85D84"/>
    <w:rsid w:val="00B86649"/>
    <w:rsid w:val="00B919EF"/>
    <w:rsid w:val="00BC3123"/>
    <w:rsid w:val="00BD0F9E"/>
    <w:rsid w:val="00BD1384"/>
    <w:rsid w:val="00BD1981"/>
    <w:rsid w:val="00BD38C1"/>
    <w:rsid w:val="00BE7216"/>
    <w:rsid w:val="00BF5E33"/>
    <w:rsid w:val="00C03273"/>
    <w:rsid w:val="00C10B99"/>
    <w:rsid w:val="00C14646"/>
    <w:rsid w:val="00C14ED6"/>
    <w:rsid w:val="00C44C2A"/>
    <w:rsid w:val="00C744AF"/>
    <w:rsid w:val="00C81B02"/>
    <w:rsid w:val="00C87362"/>
    <w:rsid w:val="00CA73CB"/>
    <w:rsid w:val="00CB6D51"/>
    <w:rsid w:val="00D20E80"/>
    <w:rsid w:val="00D33AFD"/>
    <w:rsid w:val="00D46CBA"/>
    <w:rsid w:val="00D55F0F"/>
    <w:rsid w:val="00D569AB"/>
    <w:rsid w:val="00E04106"/>
    <w:rsid w:val="00E04F81"/>
    <w:rsid w:val="00E060D7"/>
    <w:rsid w:val="00E27592"/>
    <w:rsid w:val="00E428D8"/>
    <w:rsid w:val="00E435E5"/>
    <w:rsid w:val="00E54FB4"/>
    <w:rsid w:val="00E639D5"/>
    <w:rsid w:val="00E769FA"/>
    <w:rsid w:val="00E8248C"/>
    <w:rsid w:val="00EA3CA1"/>
    <w:rsid w:val="00EB1B51"/>
    <w:rsid w:val="00EB5436"/>
    <w:rsid w:val="00EE6E9D"/>
    <w:rsid w:val="00EF1E40"/>
    <w:rsid w:val="00F1410E"/>
    <w:rsid w:val="00F4593F"/>
    <w:rsid w:val="00F54859"/>
    <w:rsid w:val="00F862BE"/>
    <w:rsid w:val="00FC1C73"/>
    <w:rsid w:val="00FE2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57764"/>
  <w15:docId w15:val="{23364B16-EF63-4956-AEED-EBECE9304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99"/>
    <w:qFormat/>
    <w:rsid w:val="0029343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C5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5460"/>
  </w:style>
  <w:style w:type="paragraph" w:styleId="Stopka">
    <w:name w:val="footer"/>
    <w:basedOn w:val="Normalny"/>
    <w:link w:val="StopkaZnak"/>
    <w:uiPriority w:val="99"/>
    <w:unhideWhenUsed/>
    <w:rsid w:val="000C5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5460"/>
  </w:style>
  <w:style w:type="paragraph" w:styleId="Tekstdymka">
    <w:name w:val="Balloon Text"/>
    <w:basedOn w:val="Normalny"/>
    <w:link w:val="TekstdymkaZnak"/>
    <w:uiPriority w:val="99"/>
    <w:semiHidden/>
    <w:unhideWhenUsed/>
    <w:rsid w:val="006124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24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4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728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MNiSW</Company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Czaja Marcin</dc:creator>
  <cp:lastModifiedBy>Wójcik Aleksandra</cp:lastModifiedBy>
  <cp:revision>3</cp:revision>
  <dcterms:created xsi:type="dcterms:W3CDTF">2020-10-20T13:12:00Z</dcterms:created>
  <dcterms:modified xsi:type="dcterms:W3CDTF">2020-10-20T13:14:00Z</dcterms:modified>
</cp:coreProperties>
</file>