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3B7" w:rsidRPr="00627ED7" w:rsidRDefault="008D33B7" w:rsidP="00627ED7">
      <w:pPr>
        <w:shd w:val="clear" w:color="auto" w:fill="FFFFFF"/>
        <w:spacing w:after="0" w:line="360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projekt</w:t>
      </w:r>
    </w:p>
    <w:p w:rsidR="00627ED7" w:rsidRDefault="00627ED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627ED7" w:rsidRDefault="00627ED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8D33B7" w:rsidRPr="001D5954" w:rsidRDefault="008D33B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Ustawa</w:t>
      </w:r>
    </w:p>
    <w:p w:rsidR="008D33B7" w:rsidRPr="001D5954" w:rsidRDefault="008D33B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z dnia ………………….. 2020r.</w:t>
      </w:r>
    </w:p>
    <w:p w:rsidR="008D33B7" w:rsidRDefault="008D33B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627ED7" w:rsidRPr="001D5954" w:rsidRDefault="00627ED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033B46" w:rsidRPr="00627ED7" w:rsidRDefault="003C2A6F" w:rsidP="00627ED7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o </w:t>
      </w:r>
      <w:r w:rsidR="00080A61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działaniach </w:t>
      </w:r>
      <w:r w:rsidR="00044D6D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służących </w:t>
      </w:r>
      <w:r w:rsidR="00080A61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przeciwdziałani</w:t>
      </w:r>
      <w:r w:rsidR="00044D6D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u</w:t>
      </w:r>
      <w:r w:rsidR="00080A61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FE3498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rozprzestrzeniani</w:t>
      </w:r>
      <w:r w:rsidR="000574A9">
        <w:rPr>
          <w:rFonts w:ascii="Tahoma" w:eastAsia="Times New Roman" w:hAnsi="Tahoma" w:cs="Tahoma"/>
          <w:b/>
          <w:sz w:val="24"/>
          <w:szCs w:val="24"/>
          <w:lang w:eastAsia="pl-PL"/>
        </w:rPr>
        <w:t>a</w:t>
      </w:r>
      <w:r w:rsidR="00080A61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się </w:t>
      </w:r>
      <w:r w:rsidR="00033B46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wirusa SARS-CoV</w:t>
      </w:r>
      <w:r w:rsidR="00080A61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-2</w:t>
      </w:r>
      <w:r w:rsidR="001D5954" w:rsidRPr="001D5954">
        <w:rPr>
          <w:rFonts w:ascii="Tahoma" w:hAnsi="Tahoma" w:cs="Tahoma"/>
          <w:b/>
          <w:bCs/>
          <w:sz w:val="24"/>
          <w:szCs w:val="24"/>
        </w:rPr>
        <w:t xml:space="preserve"> oraz o zmianie ustawy o szczególnych rozwiązaniach związanych z zapobieganiem, przeciwdziałaniem i zwalczaniem COVID-19</w:t>
      </w:r>
    </w:p>
    <w:p w:rsidR="00627ED7" w:rsidRDefault="00627ED7" w:rsidP="00627ED7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627ED7" w:rsidRPr="001D5954" w:rsidRDefault="00627ED7" w:rsidP="00627ED7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701AA1" w:rsidRPr="001D5954" w:rsidRDefault="008D33B7" w:rsidP="00701AA1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Art. 1.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417F09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Ustawa ma na celu wdrożenie </w:t>
      </w:r>
      <w:r w:rsidR="00417F09" w:rsidRPr="001D5954">
        <w:rPr>
          <w:rFonts w:ascii="Tahoma" w:hAnsi="Tahoma" w:cs="Tahoma"/>
          <w:sz w:val="24"/>
          <w:szCs w:val="24"/>
        </w:rPr>
        <w:t xml:space="preserve">instrumentu dyscyplinującego Radę Ministrów do prowadzenia działań zmierzających do zahamowania wzrostu zakażeń </w:t>
      </w:r>
      <w:r w:rsidR="00417F09" w:rsidRPr="001D5954">
        <w:rPr>
          <w:rFonts w:ascii="Tahoma" w:eastAsia="Times New Roman" w:hAnsi="Tahoma" w:cs="Tahoma"/>
          <w:sz w:val="24"/>
          <w:szCs w:val="24"/>
          <w:lang w:eastAsia="pl-PL"/>
        </w:rPr>
        <w:t>wirusem SARS-CoV-2.</w:t>
      </w:r>
    </w:p>
    <w:p w:rsidR="00BF4A34" w:rsidRPr="001D5954" w:rsidRDefault="00BF4A34" w:rsidP="00044D6D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34347D" w:rsidRPr="001D5954" w:rsidRDefault="008D33B7" w:rsidP="00044D6D">
      <w:pPr>
        <w:shd w:val="clear" w:color="auto" w:fill="FFFFFF"/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Art.</w:t>
      </w:r>
      <w:r w:rsidR="00FB60C6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6E72CE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2</w:t>
      </w: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. </w:t>
      </w:r>
      <w:r w:rsidR="00823CCC" w:rsidRPr="001D5954">
        <w:rPr>
          <w:rFonts w:ascii="Tahoma" w:hAnsi="Tahoma" w:cs="Tahoma"/>
          <w:b/>
          <w:sz w:val="24"/>
          <w:szCs w:val="24"/>
        </w:rPr>
        <w:t>1.</w:t>
      </w:r>
      <w:r w:rsidR="00823CCC" w:rsidRPr="001D5954">
        <w:rPr>
          <w:rFonts w:ascii="Tahoma" w:hAnsi="Tahoma" w:cs="Tahoma"/>
          <w:sz w:val="24"/>
          <w:szCs w:val="24"/>
        </w:rPr>
        <w:t xml:space="preserve"> </w:t>
      </w:r>
      <w:r w:rsidR="0034347D" w:rsidRPr="001D5954">
        <w:rPr>
          <w:rFonts w:ascii="Tahoma" w:hAnsi="Tahoma" w:cs="Tahoma"/>
          <w:sz w:val="24"/>
          <w:szCs w:val="24"/>
        </w:rPr>
        <w:t xml:space="preserve">Tworzy się fundusz celowy </w:t>
      </w:r>
      <w:r w:rsidR="00823CCC" w:rsidRPr="001D5954">
        <w:rPr>
          <w:rFonts w:ascii="Tahoma" w:hAnsi="Tahoma" w:cs="Tahoma"/>
          <w:sz w:val="24"/>
          <w:szCs w:val="24"/>
        </w:rPr>
        <w:t>w wysokości</w:t>
      </w:r>
      <w:r w:rsidR="00823CCC" w:rsidRPr="001D5954">
        <w:rPr>
          <w:rFonts w:ascii="Tahoma" w:hAnsi="Tahoma" w:cs="Tahoma"/>
          <w:b/>
          <w:sz w:val="24"/>
          <w:szCs w:val="24"/>
        </w:rPr>
        <w:t xml:space="preserve"> </w:t>
      </w:r>
      <w:r w:rsidR="00823CCC" w:rsidRPr="001D5954">
        <w:rPr>
          <w:rStyle w:val="Pogrubienie"/>
          <w:rFonts w:ascii="Tahoma" w:hAnsi="Tahoma" w:cs="Tahoma"/>
          <w:b w:val="0"/>
          <w:sz w:val="24"/>
          <w:szCs w:val="24"/>
        </w:rPr>
        <w:t>5.000.000 tys. zł</w:t>
      </w:r>
      <w:r w:rsidR="00823CCC" w:rsidRPr="001D5954">
        <w:rPr>
          <w:rStyle w:val="Pogrubienie"/>
          <w:rFonts w:ascii="Tahoma" w:hAnsi="Tahoma" w:cs="Tahoma"/>
          <w:sz w:val="24"/>
          <w:szCs w:val="24"/>
        </w:rPr>
        <w:t xml:space="preserve"> </w:t>
      </w:r>
      <w:r w:rsidR="00823CCC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na </w:t>
      </w:r>
      <w:r w:rsidR="0034347D" w:rsidRPr="001D5954">
        <w:rPr>
          <w:rFonts w:ascii="Tahoma" w:hAnsi="Tahoma" w:cs="Tahoma"/>
          <w:sz w:val="24"/>
          <w:szCs w:val="24"/>
        </w:rPr>
        <w:t>przeciwdziałanie skutkom rozprzestrzenian</w:t>
      </w:r>
      <w:r w:rsidR="00627ED7">
        <w:rPr>
          <w:rFonts w:ascii="Tahoma" w:hAnsi="Tahoma" w:cs="Tahoma"/>
          <w:sz w:val="24"/>
          <w:szCs w:val="24"/>
        </w:rPr>
        <w:t>i</w:t>
      </w:r>
      <w:r w:rsidR="0034347D" w:rsidRPr="001D5954">
        <w:rPr>
          <w:rFonts w:ascii="Tahoma" w:hAnsi="Tahoma" w:cs="Tahoma"/>
          <w:sz w:val="24"/>
          <w:szCs w:val="24"/>
        </w:rPr>
        <w:t>a się wirusa SARS</w:t>
      </w:r>
      <w:r w:rsidR="000574A9">
        <w:rPr>
          <w:rFonts w:ascii="Tahoma" w:hAnsi="Tahoma" w:cs="Tahoma"/>
          <w:sz w:val="24"/>
          <w:szCs w:val="24"/>
        </w:rPr>
        <w:t>-</w:t>
      </w:r>
      <w:r w:rsidR="0034347D" w:rsidRPr="001D5954">
        <w:rPr>
          <w:rFonts w:ascii="Tahoma" w:hAnsi="Tahoma" w:cs="Tahoma"/>
          <w:sz w:val="24"/>
          <w:szCs w:val="24"/>
        </w:rPr>
        <w:t>Co</w:t>
      </w:r>
      <w:r w:rsidR="000574A9">
        <w:rPr>
          <w:rFonts w:ascii="Tahoma" w:hAnsi="Tahoma" w:cs="Tahoma"/>
          <w:sz w:val="24"/>
          <w:szCs w:val="24"/>
        </w:rPr>
        <w:t>V</w:t>
      </w:r>
      <w:r w:rsidR="0034347D" w:rsidRPr="001D5954">
        <w:rPr>
          <w:rFonts w:ascii="Tahoma" w:hAnsi="Tahoma" w:cs="Tahoma"/>
          <w:sz w:val="24"/>
          <w:szCs w:val="24"/>
        </w:rPr>
        <w:t xml:space="preserve">-2 (zwany dalej Funduszem). </w:t>
      </w:r>
    </w:p>
    <w:p w:rsidR="00823CCC" w:rsidRPr="001D5954" w:rsidRDefault="00823CCC" w:rsidP="00044D6D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2. </w:t>
      </w:r>
      <w:r w:rsidR="00827616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Środki Funduszu pochodzą z budżetu państwa. </w:t>
      </w:r>
    </w:p>
    <w:p w:rsidR="0034347D" w:rsidRPr="001D5954" w:rsidRDefault="00827616" w:rsidP="00044D6D">
      <w:pPr>
        <w:shd w:val="clear" w:color="auto" w:fill="FFFFFF"/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3. </w:t>
      </w:r>
      <w:r w:rsidR="0034347D" w:rsidRPr="001D5954">
        <w:rPr>
          <w:rStyle w:val="Pogrubienie"/>
          <w:rFonts w:ascii="Tahoma" w:hAnsi="Tahoma" w:cs="Tahoma"/>
          <w:b w:val="0"/>
          <w:sz w:val="24"/>
          <w:szCs w:val="24"/>
        </w:rPr>
        <w:t xml:space="preserve">Środki przeznacza się </w:t>
      </w:r>
      <w:r w:rsidR="00492208" w:rsidRPr="001D5954">
        <w:rPr>
          <w:rStyle w:val="Pogrubienie"/>
          <w:rFonts w:ascii="Tahoma" w:hAnsi="Tahoma" w:cs="Tahoma"/>
          <w:b w:val="0"/>
          <w:sz w:val="24"/>
          <w:szCs w:val="24"/>
        </w:rPr>
        <w:t>na</w:t>
      </w:r>
      <w:r w:rsidR="00492208" w:rsidRPr="001D5954">
        <w:rPr>
          <w:rStyle w:val="Pogrubienie"/>
          <w:rFonts w:ascii="Tahoma" w:hAnsi="Tahoma" w:cs="Tahoma"/>
          <w:sz w:val="24"/>
          <w:szCs w:val="24"/>
        </w:rPr>
        <w:t xml:space="preserve"> </w:t>
      </w:r>
      <w:r w:rsidR="00492208" w:rsidRPr="001D5954">
        <w:rPr>
          <w:rFonts w:ascii="Tahoma" w:hAnsi="Tahoma" w:cs="Tahoma"/>
          <w:sz w:val="24"/>
          <w:szCs w:val="24"/>
        </w:rPr>
        <w:t>walkę z r</w:t>
      </w:r>
      <w:r w:rsidRPr="001D5954">
        <w:rPr>
          <w:rFonts w:ascii="Tahoma" w:hAnsi="Tahoma" w:cs="Tahoma"/>
          <w:sz w:val="24"/>
          <w:szCs w:val="24"/>
        </w:rPr>
        <w:t>ozprzestr</w:t>
      </w:r>
      <w:r w:rsidR="00BF4A34" w:rsidRPr="001D5954">
        <w:rPr>
          <w:rFonts w:ascii="Tahoma" w:hAnsi="Tahoma" w:cs="Tahoma"/>
          <w:sz w:val="24"/>
          <w:szCs w:val="24"/>
        </w:rPr>
        <w:t>zenian</w:t>
      </w:r>
      <w:r w:rsidR="00492208" w:rsidRPr="001D5954">
        <w:rPr>
          <w:rFonts w:ascii="Tahoma" w:hAnsi="Tahoma" w:cs="Tahoma"/>
          <w:sz w:val="24"/>
          <w:szCs w:val="24"/>
        </w:rPr>
        <w:t>iem</w:t>
      </w:r>
      <w:r w:rsidR="004A5F6A" w:rsidRPr="001D5954">
        <w:rPr>
          <w:rFonts w:ascii="Tahoma" w:hAnsi="Tahoma" w:cs="Tahoma"/>
          <w:sz w:val="24"/>
          <w:szCs w:val="24"/>
        </w:rPr>
        <w:t xml:space="preserve"> się wirusa </w:t>
      </w:r>
      <w:r w:rsidR="000574A9">
        <w:rPr>
          <w:rFonts w:ascii="Tahoma" w:hAnsi="Tahoma" w:cs="Tahoma"/>
          <w:sz w:val="24"/>
          <w:szCs w:val="24"/>
        </w:rPr>
        <w:br/>
      </w:r>
      <w:r w:rsidR="004A5F6A" w:rsidRPr="001D5954">
        <w:rPr>
          <w:rFonts w:ascii="Tahoma" w:hAnsi="Tahoma" w:cs="Tahoma"/>
          <w:sz w:val="24"/>
          <w:szCs w:val="24"/>
        </w:rPr>
        <w:t>SARS</w:t>
      </w:r>
      <w:r w:rsidR="000574A9">
        <w:rPr>
          <w:rFonts w:ascii="Tahoma" w:hAnsi="Tahoma" w:cs="Tahoma"/>
          <w:sz w:val="24"/>
          <w:szCs w:val="24"/>
        </w:rPr>
        <w:t>-</w:t>
      </w:r>
      <w:r w:rsidR="004A5F6A" w:rsidRPr="001D5954">
        <w:rPr>
          <w:rFonts w:ascii="Tahoma" w:hAnsi="Tahoma" w:cs="Tahoma"/>
          <w:sz w:val="24"/>
          <w:szCs w:val="24"/>
        </w:rPr>
        <w:t>Co</w:t>
      </w:r>
      <w:r w:rsidR="000574A9">
        <w:rPr>
          <w:rFonts w:ascii="Tahoma" w:hAnsi="Tahoma" w:cs="Tahoma"/>
          <w:sz w:val="24"/>
          <w:szCs w:val="24"/>
        </w:rPr>
        <w:t>V</w:t>
      </w:r>
      <w:r w:rsidR="004A5F6A" w:rsidRPr="001D5954">
        <w:rPr>
          <w:rFonts w:ascii="Tahoma" w:hAnsi="Tahoma" w:cs="Tahoma"/>
          <w:sz w:val="24"/>
          <w:szCs w:val="24"/>
        </w:rPr>
        <w:t xml:space="preserve">-2 oraz przeciwdziałanie negatywnym skutkom epidemii, </w:t>
      </w:r>
      <w:r w:rsidR="0034347D" w:rsidRPr="001D5954">
        <w:rPr>
          <w:rFonts w:ascii="Tahoma" w:hAnsi="Tahoma" w:cs="Tahoma"/>
          <w:sz w:val="24"/>
          <w:szCs w:val="24"/>
        </w:rPr>
        <w:t>w szczególności na:</w:t>
      </w:r>
    </w:p>
    <w:p w:rsidR="00827616" w:rsidRPr="001D5954" w:rsidRDefault="0034347D" w:rsidP="00044D6D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 w:cs="Tahoma"/>
        </w:rPr>
      </w:pPr>
      <w:r w:rsidRPr="001D5954">
        <w:rPr>
          <w:rFonts w:ascii="Tahoma" w:hAnsi="Tahoma" w:cs="Tahoma"/>
        </w:rPr>
        <w:t>1)</w:t>
      </w:r>
      <w:r w:rsidRPr="001D5954">
        <w:rPr>
          <w:rFonts w:ascii="Tahoma" w:hAnsi="Tahoma" w:cs="Tahoma"/>
        </w:rPr>
        <w:tab/>
        <w:t xml:space="preserve">zakup testów </w:t>
      </w:r>
      <w:r w:rsidR="00BF4A34" w:rsidRPr="001D5954">
        <w:rPr>
          <w:rFonts w:ascii="Tahoma" w:hAnsi="Tahoma" w:cs="Tahoma"/>
        </w:rPr>
        <w:t>na</w:t>
      </w:r>
      <w:r w:rsidRPr="001D5954">
        <w:rPr>
          <w:rFonts w:ascii="Tahoma" w:hAnsi="Tahoma" w:cs="Tahoma"/>
        </w:rPr>
        <w:t xml:space="preserve"> obecności wirusa SARS-CoV-2</w:t>
      </w:r>
      <w:r w:rsidR="00066778" w:rsidRPr="001D5954">
        <w:rPr>
          <w:rFonts w:ascii="Tahoma" w:hAnsi="Tahoma" w:cs="Tahoma"/>
        </w:rPr>
        <w:t>;</w:t>
      </w:r>
    </w:p>
    <w:p w:rsidR="00827616" w:rsidRPr="001D5954" w:rsidRDefault="00827616" w:rsidP="00044D6D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 w:cs="Tahoma"/>
        </w:rPr>
      </w:pPr>
      <w:r w:rsidRPr="001D5954">
        <w:rPr>
          <w:rFonts w:ascii="Tahoma" w:hAnsi="Tahoma" w:cs="Tahoma"/>
        </w:rPr>
        <w:t>2)</w:t>
      </w:r>
      <w:r w:rsidRPr="001D5954">
        <w:rPr>
          <w:rFonts w:ascii="Tahoma" w:hAnsi="Tahoma" w:cs="Tahoma"/>
        </w:rPr>
        <w:tab/>
        <w:t>zakup 10</w:t>
      </w:r>
      <w:r w:rsidR="0057502A" w:rsidRPr="001D5954">
        <w:rPr>
          <w:rFonts w:ascii="Tahoma" w:hAnsi="Tahoma" w:cs="Tahoma"/>
        </w:rPr>
        <w:t xml:space="preserve">.000.000 sztuk </w:t>
      </w:r>
      <w:r w:rsidRPr="001D5954">
        <w:rPr>
          <w:rFonts w:ascii="Tahoma" w:hAnsi="Tahoma" w:cs="Tahoma"/>
        </w:rPr>
        <w:t>szczepionek przeciw grypie;</w:t>
      </w:r>
    </w:p>
    <w:p w:rsidR="006E72CE" w:rsidRPr="001D5954" w:rsidRDefault="006E72CE" w:rsidP="00044D6D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 w:cs="Tahoma"/>
        </w:rPr>
      </w:pPr>
      <w:r w:rsidRPr="001D5954">
        <w:rPr>
          <w:rFonts w:ascii="Tahoma" w:hAnsi="Tahoma" w:cs="Tahoma"/>
        </w:rPr>
        <w:t>3</w:t>
      </w:r>
      <w:r w:rsidR="0034347D" w:rsidRPr="001D5954">
        <w:rPr>
          <w:rFonts w:ascii="Tahoma" w:hAnsi="Tahoma" w:cs="Tahoma"/>
        </w:rPr>
        <w:t>)</w:t>
      </w:r>
      <w:r w:rsidR="0034347D" w:rsidRPr="001D5954">
        <w:rPr>
          <w:rFonts w:ascii="Tahoma" w:hAnsi="Tahoma" w:cs="Tahoma"/>
        </w:rPr>
        <w:tab/>
      </w:r>
      <w:r w:rsidRPr="001D5954">
        <w:rPr>
          <w:rFonts w:ascii="Tahoma" w:hAnsi="Tahoma" w:cs="Tahoma"/>
        </w:rPr>
        <w:t>wsparcie systemu opieki zdrowotnej, w tym:</w:t>
      </w:r>
    </w:p>
    <w:p w:rsidR="006E72CE" w:rsidRPr="001D5954" w:rsidRDefault="006E72CE" w:rsidP="00044D6D">
      <w:pPr>
        <w:pStyle w:val="fz-ms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567"/>
        <w:rPr>
          <w:rFonts w:ascii="Tahoma" w:hAnsi="Tahoma" w:cs="Tahoma"/>
        </w:rPr>
      </w:pPr>
      <w:r w:rsidRPr="001D5954">
        <w:rPr>
          <w:rFonts w:ascii="Tahoma" w:hAnsi="Tahoma" w:cs="Tahoma"/>
        </w:rPr>
        <w:t>a)</w:t>
      </w:r>
      <w:r w:rsidRPr="001D5954">
        <w:rPr>
          <w:rFonts w:ascii="Tahoma" w:hAnsi="Tahoma" w:cs="Tahoma"/>
        </w:rPr>
        <w:tab/>
        <w:t>poprawę dostępności do świadczeń opieki zdrowotnej,</w:t>
      </w:r>
    </w:p>
    <w:p w:rsidR="0034347D" w:rsidRPr="001D5954" w:rsidRDefault="006E72CE" w:rsidP="00044D6D">
      <w:pPr>
        <w:pStyle w:val="NormalnyWeb"/>
        <w:spacing w:before="0" w:beforeAutospacing="0" w:after="0" w:afterAutospacing="0" w:line="360" w:lineRule="auto"/>
        <w:ind w:left="1134" w:hanging="567"/>
        <w:jc w:val="both"/>
        <w:rPr>
          <w:rFonts w:ascii="Tahoma" w:hAnsi="Tahoma" w:cs="Tahoma"/>
        </w:rPr>
      </w:pPr>
      <w:r w:rsidRPr="001D5954">
        <w:rPr>
          <w:rFonts w:ascii="Tahoma" w:hAnsi="Tahoma" w:cs="Tahoma"/>
        </w:rPr>
        <w:t>b)</w:t>
      </w:r>
      <w:r w:rsidRPr="001D5954">
        <w:rPr>
          <w:rFonts w:ascii="Tahoma" w:hAnsi="Tahoma" w:cs="Tahoma"/>
        </w:rPr>
        <w:tab/>
      </w:r>
      <w:r w:rsidR="0034347D" w:rsidRPr="001D5954">
        <w:rPr>
          <w:rFonts w:ascii="Tahoma" w:hAnsi="Tahoma" w:cs="Tahoma"/>
        </w:rPr>
        <w:t>zakup wyrobów medycznych w rozumieniu ustawy z dnia 20 maja 2010 r. o wyrobach medycznych (Dz. U. z 2020 r. poz. 186), w szczególności środków ochrony indywidualnej dla pracowników ochrony zdrowia, którzy uczestniczą w udzielaniu świadczeń opieki zdrowotnej osobom chorym na COVID</w:t>
      </w:r>
      <w:r w:rsidR="000574A9">
        <w:rPr>
          <w:rFonts w:ascii="Tahoma" w:hAnsi="Tahoma" w:cs="Tahoma"/>
        </w:rPr>
        <w:t>-</w:t>
      </w:r>
      <w:r w:rsidR="0034347D" w:rsidRPr="001D5954">
        <w:rPr>
          <w:rFonts w:ascii="Tahoma" w:hAnsi="Tahoma" w:cs="Tahoma"/>
        </w:rPr>
        <w:t>19 lub z podejrzenie</w:t>
      </w:r>
      <w:r w:rsidRPr="001D5954">
        <w:rPr>
          <w:rFonts w:ascii="Tahoma" w:hAnsi="Tahoma" w:cs="Tahoma"/>
        </w:rPr>
        <w:t>m zakażenia wirusem SARS-CoV-2,</w:t>
      </w:r>
    </w:p>
    <w:p w:rsidR="003C2A6F" w:rsidRPr="001D5954" w:rsidRDefault="006E72CE" w:rsidP="00044D6D">
      <w:pPr>
        <w:pStyle w:val="NormalnyWeb"/>
        <w:spacing w:before="0" w:beforeAutospacing="0" w:after="0" w:afterAutospacing="0" w:line="360" w:lineRule="auto"/>
        <w:ind w:left="1134" w:hanging="567"/>
        <w:jc w:val="both"/>
        <w:rPr>
          <w:rFonts w:ascii="Tahoma" w:hAnsi="Tahoma" w:cs="Tahoma"/>
        </w:rPr>
      </w:pPr>
      <w:r w:rsidRPr="001D5954">
        <w:rPr>
          <w:rFonts w:ascii="Tahoma" w:hAnsi="Tahoma" w:cs="Tahoma"/>
        </w:rPr>
        <w:lastRenderedPageBreak/>
        <w:t>c)</w:t>
      </w:r>
      <w:r w:rsidR="0034347D" w:rsidRPr="001D5954">
        <w:rPr>
          <w:rFonts w:ascii="Tahoma" w:hAnsi="Tahoma" w:cs="Tahoma"/>
        </w:rPr>
        <w:tab/>
        <w:t>zakup sprzętu medycznego, w tym wyposażenia stanowisk intensywnej terapii</w:t>
      </w:r>
      <w:r w:rsidRPr="001D5954">
        <w:rPr>
          <w:rFonts w:ascii="Tahoma" w:hAnsi="Tahoma" w:cs="Tahoma"/>
        </w:rPr>
        <w:t>.</w:t>
      </w:r>
    </w:p>
    <w:p w:rsidR="000A619D" w:rsidRPr="001D5954" w:rsidRDefault="00433B60" w:rsidP="00044D6D">
      <w:pPr>
        <w:pStyle w:val="NormalnyWeb"/>
        <w:spacing w:before="0" w:beforeAutospacing="0" w:after="0" w:afterAutospacing="0" w:line="360" w:lineRule="auto"/>
        <w:ind w:firstLine="709"/>
        <w:jc w:val="both"/>
        <w:rPr>
          <w:rFonts w:ascii="Tahoma" w:hAnsi="Tahoma" w:cs="Tahoma"/>
          <w:caps/>
        </w:rPr>
      </w:pPr>
      <w:r w:rsidRPr="001D5954">
        <w:rPr>
          <w:rFonts w:ascii="Tahoma" w:hAnsi="Tahoma" w:cs="Tahoma"/>
          <w:shd w:val="clear" w:color="auto" w:fill="FFFFFF"/>
        </w:rPr>
        <w:t xml:space="preserve">4. </w:t>
      </w:r>
      <w:r w:rsidR="000A619D" w:rsidRPr="001D5954">
        <w:rPr>
          <w:rFonts w:ascii="Tahoma" w:hAnsi="Tahoma" w:cs="Tahoma"/>
          <w:shd w:val="clear" w:color="auto" w:fill="FFFFFF"/>
        </w:rPr>
        <w:t xml:space="preserve">Dysponentem Funduszu jest </w:t>
      </w:r>
      <w:r w:rsidR="00044D6D" w:rsidRPr="001D5954">
        <w:rPr>
          <w:rFonts w:ascii="Tahoma" w:hAnsi="Tahoma" w:cs="Tahoma"/>
          <w:shd w:val="clear" w:color="auto" w:fill="FFFFFF"/>
        </w:rPr>
        <w:t>Prezes Rady M</w:t>
      </w:r>
      <w:r w:rsidRPr="001D5954">
        <w:rPr>
          <w:rFonts w:ascii="Tahoma" w:hAnsi="Tahoma" w:cs="Tahoma"/>
          <w:shd w:val="clear" w:color="auto" w:fill="FFFFFF"/>
        </w:rPr>
        <w:t xml:space="preserve">inistrów lub </w:t>
      </w:r>
      <w:r w:rsidR="000A619D" w:rsidRPr="001D5954">
        <w:rPr>
          <w:rFonts w:ascii="Tahoma" w:hAnsi="Tahoma" w:cs="Tahoma"/>
          <w:shd w:val="clear" w:color="auto" w:fill="FFFFFF"/>
        </w:rPr>
        <w:t xml:space="preserve">upoważniony przez Prezesa Rady Ministrów minister kierujący określonym działem administracji rządowej zgodnie z ustawą z dnia 4 września 1997 r. o działach administracji </w:t>
      </w:r>
      <w:r w:rsidRPr="001D5954">
        <w:rPr>
          <w:rFonts w:ascii="Tahoma" w:hAnsi="Tahoma" w:cs="Tahoma"/>
          <w:shd w:val="clear" w:color="auto" w:fill="FFFFFF"/>
        </w:rPr>
        <w:t xml:space="preserve">rządowej (Dz. U. </w:t>
      </w:r>
      <w:r w:rsidR="000A619D" w:rsidRPr="001D5954">
        <w:rPr>
          <w:rFonts w:ascii="Tahoma" w:hAnsi="Tahoma" w:cs="Tahoma"/>
          <w:shd w:val="clear" w:color="auto" w:fill="FFFFFF"/>
        </w:rPr>
        <w:t xml:space="preserve">z 2020 r. poz. </w:t>
      </w:r>
      <w:r w:rsidR="00044D6D" w:rsidRPr="001D5954">
        <w:rPr>
          <w:rFonts w:ascii="Tahoma" w:hAnsi="Tahoma" w:cs="Tahoma"/>
          <w:shd w:val="clear" w:color="auto" w:fill="FFFFFF"/>
        </w:rPr>
        <w:t>1220</w:t>
      </w:r>
      <w:r w:rsidR="000A619D" w:rsidRPr="001D5954">
        <w:rPr>
          <w:rFonts w:ascii="Tahoma" w:hAnsi="Tahoma" w:cs="Tahoma"/>
          <w:shd w:val="clear" w:color="auto" w:fill="FFFFFF"/>
        </w:rPr>
        <w:t>).</w:t>
      </w:r>
    </w:p>
    <w:p w:rsidR="00DC714C" w:rsidRPr="001D5954" w:rsidRDefault="00DC714C" w:rsidP="00044D6D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 w:cs="Tahoma"/>
        </w:rPr>
      </w:pPr>
    </w:p>
    <w:p w:rsidR="00046BA7" w:rsidRPr="001D5954" w:rsidRDefault="00046BA7" w:rsidP="00044D6D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Art.</w:t>
      </w:r>
      <w:r w:rsidR="00CB4F0A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3</w:t>
      </w: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. 1.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Rada Ministrów jest obowiązana, w terminie 7 dni od dnia wejścia </w:t>
      </w:r>
      <w:r w:rsidR="00627ED7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w życie ustawy, podjąć działania mające na celu zakup:</w:t>
      </w:r>
    </w:p>
    <w:p w:rsidR="00046BA7" w:rsidRPr="001D5954" w:rsidRDefault="00046BA7" w:rsidP="00044D6D">
      <w:pPr>
        <w:shd w:val="clear" w:color="auto" w:fill="FFFFFF"/>
        <w:spacing w:after="0" w:line="360" w:lineRule="auto"/>
        <w:ind w:left="709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1)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  <w:t xml:space="preserve">testów </w:t>
      </w:r>
      <w:r w:rsidRPr="001D5954">
        <w:rPr>
          <w:rFonts w:ascii="Tahoma" w:hAnsi="Tahoma" w:cs="Tahoma"/>
          <w:sz w:val="24"/>
          <w:szCs w:val="24"/>
        </w:rPr>
        <w:t xml:space="preserve">na obecności wirusa SARS-CoV-2 </w:t>
      </w:r>
      <w:r w:rsidR="004A5F6A" w:rsidRPr="001D5954">
        <w:rPr>
          <w:rFonts w:ascii="Tahoma" w:hAnsi="Tahoma" w:cs="Tahoma"/>
          <w:sz w:val="24"/>
          <w:szCs w:val="24"/>
        </w:rPr>
        <w:t>w ilości</w:t>
      </w:r>
      <w:r w:rsidRPr="001D5954">
        <w:rPr>
          <w:rFonts w:ascii="Tahoma" w:hAnsi="Tahoma" w:cs="Tahoma"/>
          <w:sz w:val="24"/>
          <w:szCs w:val="24"/>
        </w:rPr>
        <w:t xml:space="preserve"> pozwalającej na wykonywanie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100.000 testów dziennie;</w:t>
      </w:r>
    </w:p>
    <w:p w:rsidR="004A5F6A" w:rsidRPr="001D5954" w:rsidRDefault="00046BA7" w:rsidP="00EF3A79">
      <w:pPr>
        <w:shd w:val="clear" w:color="auto" w:fill="FFFFFF"/>
        <w:spacing w:after="0" w:line="360" w:lineRule="auto"/>
        <w:ind w:left="709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2)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  <w:t>szczepionek przeciwko grypie</w:t>
      </w:r>
      <w:r w:rsidR="00701AA1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w liczbie 10.000.000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4A5F6A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:rsidR="00881C26" w:rsidRPr="001D5954" w:rsidRDefault="00EF3A79" w:rsidP="00881C26">
      <w:pPr>
        <w:autoSpaceDE w:val="0"/>
        <w:spacing w:after="0" w:line="360" w:lineRule="auto"/>
        <w:ind w:firstLine="708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 xml:space="preserve">2. Prezes Rady Ministrów </w:t>
      </w:r>
      <w:r w:rsidR="00881C26" w:rsidRPr="001D5954">
        <w:rPr>
          <w:rFonts w:ascii="Tahoma" w:hAnsi="Tahoma" w:cs="Tahoma"/>
          <w:sz w:val="24"/>
          <w:szCs w:val="24"/>
        </w:rPr>
        <w:t xml:space="preserve">obowiązany jest </w:t>
      </w:r>
      <w:r w:rsidRPr="001D5954">
        <w:rPr>
          <w:rFonts w:ascii="Tahoma" w:hAnsi="Tahoma" w:cs="Tahoma"/>
          <w:sz w:val="24"/>
          <w:szCs w:val="24"/>
        </w:rPr>
        <w:t>bezzwłocznie</w:t>
      </w:r>
      <w:r w:rsidR="00881C26" w:rsidRPr="001D5954">
        <w:rPr>
          <w:rFonts w:ascii="Tahoma" w:hAnsi="Tahoma" w:cs="Tahoma"/>
          <w:sz w:val="24"/>
          <w:szCs w:val="24"/>
        </w:rPr>
        <w:t>,</w:t>
      </w:r>
      <w:r w:rsidRPr="001D5954">
        <w:rPr>
          <w:rFonts w:ascii="Tahoma" w:hAnsi="Tahoma" w:cs="Tahoma"/>
          <w:sz w:val="24"/>
          <w:szCs w:val="24"/>
        </w:rPr>
        <w:t xml:space="preserve"> po </w:t>
      </w:r>
      <w:r w:rsidR="00881C26" w:rsidRPr="001D5954">
        <w:rPr>
          <w:rFonts w:ascii="Tahoma" w:hAnsi="Tahoma" w:cs="Tahoma"/>
          <w:sz w:val="24"/>
          <w:szCs w:val="24"/>
        </w:rPr>
        <w:t xml:space="preserve">dostawie testów </w:t>
      </w:r>
      <w:r w:rsidR="00627ED7">
        <w:rPr>
          <w:rFonts w:ascii="Tahoma" w:hAnsi="Tahoma" w:cs="Tahoma"/>
          <w:sz w:val="24"/>
          <w:szCs w:val="24"/>
        </w:rPr>
        <w:br/>
      </w:r>
      <w:r w:rsidR="00881C26" w:rsidRPr="001D5954">
        <w:rPr>
          <w:rFonts w:ascii="Tahoma" w:hAnsi="Tahoma" w:cs="Tahoma"/>
          <w:sz w:val="24"/>
          <w:szCs w:val="24"/>
        </w:rPr>
        <w:t>i szczepionek,</w:t>
      </w:r>
      <w:r w:rsidRPr="001D5954">
        <w:rPr>
          <w:rFonts w:ascii="Tahoma" w:hAnsi="Tahoma" w:cs="Tahoma"/>
          <w:sz w:val="24"/>
          <w:szCs w:val="24"/>
        </w:rPr>
        <w:t xml:space="preserve"> wyda</w:t>
      </w:r>
      <w:r w:rsidR="00B92EC2" w:rsidRPr="001D5954">
        <w:rPr>
          <w:rFonts w:ascii="Tahoma" w:hAnsi="Tahoma" w:cs="Tahoma"/>
          <w:sz w:val="24"/>
          <w:szCs w:val="24"/>
        </w:rPr>
        <w:t>ć</w:t>
      </w:r>
      <w:r w:rsidRPr="001D5954">
        <w:rPr>
          <w:rFonts w:ascii="Tahoma" w:hAnsi="Tahoma" w:cs="Tahoma"/>
          <w:sz w:val="24"/>
          <w:szCs w:val="24"/>
        </w:rPr>
        <w:t xml:space="preserve"> dyspozycj</w:t>
      </w:r>
      <w:r w:rsidR="00B92EC2" w:rsidRPr="001D5954">
        <w:rPr>
          <w:rFonts w:ascii="Tahoma" w:hAnsi="Tahoma" w:cs="Tahoma"/>
          <w:sz w:val="24"/>
          <w:szCs w:val="24"/>
        </w:rPr>
        <w:t>e</w:t>
      </w:r>
      <w:r w:rsidRPr="001D5954">
        <w:rPr>
          <w:rFonts w:ascii="Tahoma" w:hAnsi="Tahoma" w:cs="Tahoma"/>
          <w:sz w:val="24"/>
          <w:szCs w:val="24"/>
        </w:rPr>
        <w:t xml:space="preserve"> przekazania</w:t>
      </w:r>
      <w:r w:rsidR="00881C26" w:rsidRPr="001D5954">
        <w:rPr>
          <w:rFonts w:ascii="Tahoma" w:hAnsi="Tahoma" w:cs="Tahoma"/>
          <w:sz w:val="24"/>
          <w:szCs w:val="24"/>
        </w:rPr>
        <w:t xml:space="preserve"> części:</w:t>
      </w:r>
    </w:p>
    <w:p w:rsidR="00EF3A79" w:rsidRPr="001D5954" w:rsidRDefault="00881C26" w:rsidP="00881C26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>1)</w:t>
      </w:r>
      <w:r w:rsidRPr="001D5954">
        <w:rPr>
          <w:rFonts w:ascii="Tahoma" w:hAnsi="Tahoma" w:cs="Tahoma"/>
          <w:sz w:val="24"/>
          <w:szCs w:val="24"/>
        </w:rPr>
        <w:tab/>
      </w:r>
      <w:r w:rsidR="00EF3A79" w:rsidRPr="001D5954">
        <w:rPr>
          <w:rFonts w:ascii="Tahoma" w:hAnsi="Tahoma" w:cs="Tahoma"/>
          <w:sz w:val="24"/>
          <w:szCs w:val="24"/>
        </w:rPr>
        <w:t>testów i szczepionek,</w:t>
      </w:r>
      <w:r w:rsidRPr="001D5954">
        <w:rPr>
          <w:rFonts w:ascii="Tahoma" w:hAnsi="Tahoma" w:cs="Tahoma"/>
          <w:sz w:val="24"/>
          <w:szCs w:val="24"/>
        </w:rPr>
        <w:t xml:space="preserve"> o których mowa w ust. 1 </w:t>
      </w:r>
      <w:r w:rsidR="004A5F6A" w:rsidRPr="001D5954">
        <w:rPr>
          <w:rFonts w:ascii="Tahoma" w:hAnsi="Tahoma" w:cs="Tahoma"/>
          <w:sz w:val="24"/>
          <w:szCs w:val="24"/>
        </w:rPr>
        <w:t>pracownik</w:t>
      </w:r>
      <w:r w:rsidR="00EF3A79" w:rsidRPr="001D5954">
        <w:rPr>
          <w:rFonts w:ascii="Tahoma" w:hAnsi="Tahoma" w:cs="Tahoma"/>
          <w:sz w:val="24"/>
          <w:szCs w:val="24"/>
        </w:rPr>
        <w:t>om</w:t>
      </w:r>
      <w:r w:rsidR="004A5F6A" w:rsidRPr="001D5954">
        <w:rPr>
          <w:rFonts w:ascii="Tahoma" w:hAnsi="Tahoma" w:cs="Tahoma"/>
          <w:sz w:val="24"/>
          <w:szCs w:val="24"/>
        </w:rPr>
        <w:t xml:space="preserve"> ochrony zdrowia, którzy uczestniczą w udzielaniu świadczeń opieki zdrowotnej osobom chorym na COVID</w:t>
      </w:r>
      <w:r w:rsidR="000574A9">
        <w:rPr>
          <w:rFonts w:ascii="Tahoma" w:hAnsi="Tahoma" w:cs="Tahoma"/>
          <w:sz w:val="24"/>
          <w:szCs w:val="24"/>
        </w:rPr>
        <w:t>-</w:t>
      </w:r>
      <w:r w:rsidR="004A5F6A" w:rsidRPr="001D5954">
        <w:rPr>
          <w:rFonts w:ascii="Tahoma" w:hAnsi="Tahoma" w:cs="Tahoma"/>
          <w:sz w:val="24"/>
          <w:szCs w:val="24"/>
        </w:rPr>
        <w:t>19 lub z podejrzeniem zakażenia wirusem SARS-CoV-2</w:t>
      </w:r>
      <w:r w:rsidRPr="001D5954">
        <w:rPr>
          <w:rFonts w:ascii="Tahoma" w:hAnsi="Tahoma" w:cs="Tahoma"/>
          <w:sz w:val="24"/>
          <w:szCs w:val="24"/>
        </w:rPr>
        <w:t>;</w:t>
      </w:r>
    </w:p>
    <w:p w:rsidR="00B913D0" w:rsidRPr="001D5954" w:rsidRDefault="00881C26" w:rsidP="00EF3A79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>2)</w:t>
      </w:r>
      <w:r w:rsidRPr="001D5954">
        <w:rPr>
          <w:rFonts w:ascii="Tahoma" w:hAnsi="Tahoma" w:cs="Tahoma"/>
          <w:sz w:val="24"/>
          <w:szCs w:val="24"/>
        </w:rPr>
        <w:tab/>
        <w:t xml:space="preserve">szczepionek </w:t>
      </w:r>
      <w:r w:rsidR="00EF3A79" w:rsidRPr="001D5954">
        <w:rPr>
          <w:rFonts w:ascii="Tahoma" w:hAnsi="Tahoma" w:cs="Tahoma"/>
          <w:sz w:val="24"/>
          <w:szCs w:val="24"/>
        </w:rPr>
        <w:t>osobom, które z uwagi na wiek lub stan zdrowia, zakwalifikowane zostały do grup wysokiego ryzyka zakażeniem wirusem S</w:t>
      </w:r>
      <w:r w:rsidR="000574A9">
        <w:rPr>
          <w:rFonts w:ascii="Tahoma" w:hAnsi="Tahoma" w:cs="Tahoma"/>
          <w:sz w:val="24"/>
          <w:szCs w:val="24"/>
        </w:rPr>
        <w:t>ARS</w:t>
      </w:r>
      <w:r w:rsidR="00EF3A79" w:rsidRPr="001D5954">
        <w:rPr>
          <w:rFonts w:ascii="Tahoma" w:hAnsi="Tahoma" w:cs="Tahoma"/>
          <w:sz w:val="24"/>
          <w:szCs w:val="24"/>
        </w:rPr>
        <w:t xml:space="preserve">-CoV-2. </w:t>
      </w:r>
    </w:p>
    <w:p w:rsidR="00EF3A79" w:rsidRPr="001D5954" w:rsidRDefault="00EF3A79" w:rsidP="00EF3A79">
      <w:pPr>
        <w:autoSpaceDE w:val="0"/>
        <w:spacing w:after="0"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sz w:val="24"/>
          <w:szCs w:val="24"/>
        </w:rPr>
        <w:tab/>
        <w:t xml:space="preserve">3. Minister właściwy do spraw zdrowia </w:t>
      </w:r>
      <w:r w:rsidR="00B92EC2" w:rsidRPr="001D5954">
        <w:rPr>
          <w:rFonts w:ascii="Tahoma" w:hAnsi="Tahoma" w:cs="Tahoma"/>
          <w:sz w:val="24"/>
          <w:szCs w:val="24"/>
        </w:rPr>
        <w:t xml:space="preserve">określi </w:t>
      </w:r>
      <w:r w:rsidRPr="001D5954">
        <w:rPr>
          <w:rFonts w:ascii="Tahoma" w:hAnsi="Tahoma" w:cs="Tahoma"/>
          <w:sz w:val="24"/>
          <w:szCs w:val="24"/>
        </w:rPr>
        <w:t>w drodze rozporządzenia, grupy wysokiego ryzyka zakażeniem wirusem S</w:t>
      </w:r>
      <w:r w:rsidR="000574A9">
        <w:rPr>
          <w:rFonts w:ascii="Tahoma" w:hAnsi="Tahoma" w:cs="Tahoma"/>
          <w:sz w:val="24"/>
          <w:szCs w:val="24"/>
        </w:rPr>
        <w:t>ARS</w:t>
      </w:r>
      <w:r w:rsidRPr="001D5954">
        <w:rPr>
          <w:rFonts w:ascii="Tahoma" w:hAnsi="Tahoma" w:cs="Tahoma"/>
          <w:sz w:val="24"/>
          <w:szCs w:val="24"/>
        </w:rPr>
        <w:t>-CoV-2, o których mowa w ust. 2</w:t>
      </w:r>
      <w:r w:rsidR="00881C26" w:rsidRPr="001D5954">
        <w:rPr>
          <w:rFonts w:ascii="Tahoma" w:hAnsi="Tahoma" w:cs="Tahoma"/>
          <w:sz w:val="24"/>
          <w:szCs w:val="24"/>
        </w:rPr>
        <w:t xml:space="preserve"> pkt 2</w:t>
      </w:r>
      <w:r w:rsidRPr="001D5954">
        <w:rPr>
          <w:rFonts w:ascii="Tahoma" w:hAnsi="Tahoma" w:cs="Tahoma"/>
          <w:sz w:val="24"/>
          <w:szCs w:val="24"/>
        </w:rPr>
        <w:t xml:space="preserve">, mając na celu </w:t>
      </w:r>
      <w:r w:rsidR="00B92EC2" w:rsidRPr="001D5954">
        <w:rPr>
          <w:rFonts w:ascii="Tahoma" w:hAnsi="Tahoma" w:cs="Tahoma"/>
          <w:sz w:val="24"/>
          <w:szCs w:val="24"/>
        </w:rPr>
        <w:t>ochronę zdrowia i życia osób najbardziej narażonych na negatywne skutki zakażenia wirusem SARS-CoV-2.</w:t>
      </w:r>
    </w:p>
    <w:p w:rsidR="00445D8D" w:rsidRPr="001D5954" w:rsidRDefault="00445D8D" w:rsidP="00EF3A79">
      <w:pPr>
        <w:autoSpaceDE w:val="0"/>
        <w:spacing w:after="0" w:line="360" w:lineRule="auto"/>
        <w:contextualSpacing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627ED7" w:rsidRPr="00627ED7" w:rsidRDefault="00445D8D" w:rsidP="00627ED7">
      <w:pPr>
        <w:autoSpaceDE w:val="0"/>
        <w:spacing w:after="0" w:line="360" w:lineRule="auto"/>
        <w:ind w:firstLine="567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hAnsi="Tahoma" w:cs="Tahoma"/>
          <w:b/>
          <w:sz w:val="24"/>
          <w:szCs w:val="24"/>
          <w:shd w:val="clear" w:color="auto" w:fill="FFFFFF"/>
        </w:rPr>
        <w:t>Art. 4.</w:t>
      </w:r>
      <w:r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 Prezes Rady Ministrów jest obowiązany, co najmniej </w:t>
      </w:r>
      <w:r w:rsidR="008559E7" w:rsidRPr="001D5954">
        <w:rPr>
          <w:rFonts w:ascii="Tahoma" w:hAnsi="Tahoma" w:cs="Tahoma"/>
          <w:sz w:val="24"/>
          <w:szCs w:val="24"/>
          <w:shd w:val="clear" w:color="auto" w:fill="FFFFFF"/>
        </w:rPr>
        <w:t>co</w:t>
      </w:r>
      <w:r w:rsidR="00FA22C8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 7 dni, </w:t>
      </w:r>
      <w:r w:rsidR="008559E7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przeprowadzić </w:t>
      </w:r>
      <w:r w:rsidRPr="001D5954">
        <w:rPr>
          <w:rFonts w:ascii="Tahoma" w:hAnsi="Tahoma" w:cs="Tahoma"/>
          <w:sz w:val="24"/>
          <w:szCs w:val="24"/>
          <w:shd w:val="clear" w:color="auto" w:fill="FFFFFF"/>
        </w:rPr>
        <w:t>konsultacj</w:t>
      </w:r>
      <w:r w:rsidR="00F1349D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e </w:t>
      </w:r>
      <w:r w:rsidR="007363AC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z przedstawicielami ogólnopolskich organizacji jednostek samorządu terytorialnego wchodzącymi w skład Komisji Wspólnej Rządu i Samorządu Terytorialnego, o której mowa w ustawie z dnia </w:t>
      </w:r>
      <w:r w:rsidR="007363AC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z dnia 6 maja 2005 r. </w:t>
      </w:r>
      <w:r w:rsidR="007363AC" w:rsidRPr="001D5954">
        <w:rPr>
          <w:rFonts w:ascii="Tahoma" w:eastAsia="Times New Roman" w:hAnsi="Tahoma" w:cs="Tahoma"/>
          <w:bCs/>
          <w:sz w:val="24"/>
          <w:szCs w:val="24"/>
          <w:lang w:eastAsia="pl-PL"/>
        </w:rPr>
        <w:t>o Komisji Wspólnej Rządu i Samorządu Terytorialnego oraz o przedstawicielach Rzeczypospolitej Polskiej w Komitecie Regionów Unii Europejskiej (</w:t>
      </w:r>
      <w:r w:rsidR="007363AC" w:rsidRPr="001D5954">
        <w:rPr>
          <w:rStyle w:val="ng-binding"/>
          <w:rFonts w:ascii="Tahoma" w:hAnsi="Tahoma" w:cs="Tahoma"/>
          <w:sz w:val="24"/>
          <w:szCs w:val="24"/>
          <w:shd w:val="clear" w:color="auto" w:fill="FFFFFF"/>
        </w:rPr>
        <w:t>Dz.U.</w:t>
      </w:r>
      <w:r w:rsidR="00FA22C8" w:rsidRPr="001D5954">
        <w:rPr>
          <w:rStyle w:val="ng-binding"/>
          <w:rFonts w:ascii="Tahoma" w:hAnsi="Tahoma" w:cs="Tahoma"/>
          <w:sz w:val="24"/>
          <w:szCs w:val="24"/>
          <w:shd w:val="clear" w:color="auto" w:fill="FFFFFF"/>
        </w:rPr>
        <w:t xml:space="preserve"> z </w:t>
      </w:r>
      <w:r w:rsidR="007363AC" w:rsidRPr="001D5954">
        <w:rPr>
          <w:rStyle w:val="ng-binding"/>
          <w:rFonts w:ascii="Tahoma" w:hAnsi="Tahoma" w:cs="Tahoma"/>
          <w:sz w:val="24"/>
          <w:szCs w:val="24"/>
          <w:shd w:val="clear" w:color="auto" w:fill="FFFFFF"/>
        </w:rPr>
        <w:t>2005 r. poz. 759</w:t>
      </w:r>
      <w:r w:rsidR="007363AC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) </w:t>
      </w:r>
      <w:r w:rsidR="00FA22C8" w:rsidRPr="001D5954">
        <w:rPr>
          <w:rFonts w:ascii="Tahoma" w:hAnsi="Tahoma" w:cs="Tahoma"/>
          <w:sz w:val="24"/>
          <w:szCs w:val="24"/>
          <w:shd w:val="clear" w:color="auto" w:fill="FFFFFF"/>
        </w:rPr>
        <w:t>mające na celu ocenę</w:t>
      </w:r>
      <w:r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FA22C8" w:rsidRPr="001D5954">
        <w:rPr>
          <w:rFonts w:ascii="Tahoma" w:hAnsi="Tahoma" w:cs="Tahoma"/>
          <w:sz w:val="24"/>
          <w:szCs w:val="24"/>
        </w:rPr>
        <w:t xml:space="preserve">skuteczności wdrażanych rozwiązań w walce </w:t>
      </w:r>
      <w:r w:rsidR="000574A9">
        <w:rPr>
          <w:rFonts w:ascii="Tahoma" w:hAnsi="Tahoma" w:cs="Tahoma"/>
          <w:sz w:val="24"/>
          <w:szCs w:val="24"/>
        </w:rPr>
        <w:br/>
      </w:r>
      <w:r w:rsidR="00FA22C8" w:rsidRPr="001D5954">
        <w:rPr>
          <w:rFonts w:ascii="Tahoma" w:hAnsi="Tahoma" w:cs="Tahoma"/>
          <w:sz w:val="24"/>
          <w:szCs w:val="24"/>
        </w:rPr>
        <w:t>z epidemią wirusa SARS</w:t>
      </w:r>
      <w:r w:rsidR="000574A9">
        <w:rPr>
          <w:rFonts w:ascii="Tahoma" w:hAnsi="Tahoma" w:cs="Tahoma"/>
          <w:sz w:val="24"/>
          <w:szCs w:val="24"/>
        </w:rPr>
        <w:t>-</w:t>
      </w:r>
      <w:r w:rsidR="00FA22C8" w:rsidRPr="001D5954">
        <w:rPr>
          <w:rFonts w:ascii="Tahoma" w:hAnsi="Tahoma" w:cs="Tahoma"/>
          <w:sz w:val="24"/>
          <w:szCs w:val="24"/>
        </w:rPr>
        <w:t xml:space="preserve">CoV-2. </w:t>
      </w:r>
    </w:p>
    <w:p w:rsidR="00E202B5" w:rsidRPr="001D5954" w:rsidRDefault="00B913D0" w:rsidP="00044D6D">
      <w:pPr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lastRenderedPageBreak/>
        <w:t>Art.</w:t>
      </w:r>
      <w:r w:rsidR="00B31827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r w:rsidR="00FA22C8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5</w:t>
      </w: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.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46BA7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1. </w:t>
      </w:r>
      <w:r w:rsidR="00E202B5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Tworzy się Zespół do spraw </w:t>
      </w:r>
      <w:r w:rsidR="00AB01A2" w:rsidRPr="001D5954">
        <w:rPr>
          <w:rFonts w:ascii="Tahoma" w:eastAsia="Times New Roman" w:hAnsi="Tahoma" w:cs="Tahoma"/>
          <w:sz w:val="24"/>
          <w:szCs w:val="24"/>
          <w:lang w:eastAsia="pl-PL"/>
        </w:rPr>
        <w:t>oceny</w:t>
      </w:r>
      <w:r w:rsidR="00B97FF6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sytuacji epidemiologicznej </w:t>
      </w:r>
      <w:r w:rsidR="000574A9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B97FF6" w:rsidRPr="001D5954">
        <w:rPr>
          <w:rFonts w:ascii="Tahoma" w:eastAsia="Times New Roman" w:hAnsi="Tahoma" w:cs="Tahoma"/>
          <w:sz w:val="24"/>
          <w:szCs w:val="24"/>
          <w:lang w:eastAsia="pl-PL"/>
        </w:rPr>
        <w:t>w związku z rozprzestrzenianiem się wirusa SARS-Co</w:t>
      </w:r>
      <w:r w:rsidR="000574A9">
        <w:rPr>
          <w:rFonts w:ascii="Tahoma" w:eastAsia="Times New Roman" w:hAnsi="Tahoma" w:cs="Tahoma"/>
          <w:sz w:val="24"/>
          <w:szCs w:val="24"/>
          <w:lang w:eastAsia="pl-PL"/>
        </w:rPr>
        <w:t>V</w:t>
      </w:r>
      <w:r w:rsidR="00B97FF6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-2, </w:t>
      </w:r>
      <w:r w:rsidR="00E202B5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B97FF6" w:rsidRPr="001D5954">
        <w:rPr>
          <w:rFonts w:ascii="Tahoma" w:eastAsia="Times New Roman" w:hAnsi="Tahoma" w:cs="Tahoma"/>
          <w:sz w:val="24"/>
          <w:szCs w:val="24"/>
          <w:lang w:eastAsia="pl-PL"/>
        </w:rPr>
        <w:t>zwany dalej „</w:t>
      </w:r>
      <w:r w:rsidR="0061701B" w:rsidRPr="001D5954">
        <w:rPr>
          <w:rFonts w:ascii="Tahoma" w:eastAsia="Times New Roman" w:hAnsi="Tahoma" w:cs="Tahoma"/>
          <w:sz w:val="24"/>
          <w:szCs w:val="24"/>
          <w:lang w:eastAsia="pl-PL"/>
        </w:rPr>
        <w:t>Zespołem</w:t>
      </w:r>
      <w:r w:rsidR="00B97FF6" w:rsidRPr="001D5954">
        <w:rPr>
          <w:rFonts w:ascii="Tahoma" w:eastAsia="Times New Roman" w:hAnsi="Tahoma" w:cs="Tahoma"/>
          <w:sz w:val="24"/>
          <w:szCs w:val="24"/>
          <w:lang w:eastAsia="pl-PL"/>
        </w:rPr>
        <w:t>”.</w:t>
      </w:r>
    </w:p>
    <w:p w:rsidR="00B97FF6" w:rsidRPr="001D5954" w:rsidRDefault="00B97FF6" w:rsidP="00044D6D">
      <w:pPr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2. Zespół jest organem opiniodawczo – doradczym ministra w</w:t>
      </w:r>
      <w:r w:rsidR="0061701B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łaściwego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do spraw zdrowia. </w:t>
      </w:r>
    </w:p>
    <w:p w:rsidR="00046BA7" w:rsidRPr="001D5954" w:rsidRDefault="00046BA7" w:rsidP="00044D6D">
      <w:pPr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3. W skład Zespołu, minister właściwy do spraw zdrowia, powołuje </w:t>
      </w:r>
      <w:r w:rsidR="00212E58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od </w:t>
      </w:r>
      <w:r w:rsidR="00492208" w:rsidRPr="001D5954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212E58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5 – 7 osób, w tym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specjalistów w dziedzinie epidemiologii</w:t>
      </w:r>
      <w:r w:rsidR="00212E58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, chorób zakaźnych,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wirusologii </w:t>
      </w:r>
      <w:r w:rsidR="00212E58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wskazanych przez </w:t>
      </w:r>
      <w:r w:rsidR="00212E58" w:rsidRPr="001D5954">
        <w:rPr>
          <w:rFonts w:ascii="Tahoma" w:hAnsi="Tahoma" w:cs="Tahoma"/>
          <w:sz w:val="24"/>
          <w:szCs w:val="24"/>
        </w:rPr>
        <w:t>stowarzyszenia będącego zgodnie z postanowieniami jego statutu towarzystwem naukowym o zasięgu krajowym, właściwym dla danej dziedziny medycyny oraz przedstawiciela Państwowej Akademii Nauk.</w:t>
      </w:r>
    </w:p>
    <w:p w:rsidR="0061701B" w:rsidRPr="001D5954" w:rsidRDefault="0061701B" w:rsidP="00044D6D">
      <w:pPr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bookmarkStart w:id="0" w:name="_Hlk54014862"/>
      <w:r w:rsidRPr="001D5954">
        <w:rPr>
          <w:rFonts w:ascii="Tahoma" w:eastAsia="Times New Roman" w:hAnsi="Tahoma" w:cs="Tahoma"/>
          <w:sz w:val="24"/>
          <w:szCs w:val="24"/>
          <w:lang w:eastAsia="pl-PL"/>
        </w:rPr>
        <w:t>3. Do zadań Zespołu należy w szczególności:</w:t>
      </w:r>
    </w:p>
    <w:bookmarkEnd w:id="0"/>
    <w:p w:rsidR="003C2A6F" w:rsidRPr="001D5954" w:rsidRDefault="0061701B" w:rsidP="00044D6D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1)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AB01A2" w:rsidRPr="001D5954">
        <w:rPr>
          <w:rFonts w:ascii="Tahoma" w:hAnsi="Tahoma" w:cs="Tahoma"/>
          <w:sz w:val="24"/>
          <w:szCs w:val="24"/>
        </w:rPr>
        <w:t xml:space="preserve">wydawanie zaleceń i opinii </w:t>
      </w:r>
      <w:r w:rsidR="00E27259" w:rsidRPr="001D5954">
        <w:rPr>
          <w:rFonts w:ascii="Tahoma" w:hAnsi="Tahoma" w:cs="Tahoma"/>
          <w:sz w:val="24"/>
          <w:szCs w:val="24"/>
        </w:rPr>
        <w:t xml:space="preserve">w </w:t>
      </w:r>
      <w:r w:rsidR="00AB01A2" w:rsidRPr="001D5954">
        <w:rPr>
          <w:rFonts w:ascii="Tahoma" w:hAnsi="Tahoma" w:cs="Tahoma"/>
          <w:sz w:val="24"/>
          <w:szCs w:val="24"/>
        </w:rPr>
        <w:t xml:space="preserve">zakresie </w:t>
      </w:r>
      <w:r w:rsidR="003C2A6F" w:rsidRPr="001D5954">
        <w:rPr>
          <w:rFonts w:ascii="Tahoma" w:hAnsi="Tahoma" w:cs="Tahoma"/>
          <w:sz w:val="24"/>
          <w:szCs w:val="24"/>
        </w:rPr>
        <w:t>przeciwdziałania wzrostowi zakażeń wirus</w:t>
      </w:r>
      <w:r w:rsidR="00AB01A2" w:rsidRPr="001D5954">
        <w:rPr>
          <w:rFonts w:ascii="Tahoma" w:hAnsi="Tahoma" w:cs="Tahoma"/>
          <w:sz w:val="24"/>
          <w:szCs w:val="24"/>
        </w:rPr>
        <w:t>em</w:t>
      </w:r>
      <w:r w:rsidR="00AB01A2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SARS-Cov-2</w:t>
      </w:r>
      <w:r w:rsidR="003C2A6F" w:rsidRPr="001D5954">
        <w:rPr>
          <w:rFonts w:ascii="Tahoma" w:hAnsi="Tahoma" w:cs="Tahoma"/>
          <w:sz w:val="24"/>
          <w:szCs w:val="24"/>
        </w:rPr>
        <w:t>;</w:t>
      </w:r>
    </w:p>
    <w:p w:rsidR="00AB01A2" w:rsidRPr="001D5954" w:rsidRDefault="00AB01A2" w:rsidP="00044D6D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2)</w:t>
      </w:r>
      <w:r w:rsidR="003C2A6F"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analiza</w:t>
      </w:r>
      <w:r w:rsidRPr="001D5954">
        <w:rPr>
          <w:rFonts w:ascii="Tahoma" w:hAnsi="Tahoma" w:cs="Tahoma"/>
          <w:sz w:val="24"/>
          <w:szCs w:val="24"/>
        </w:rPr>
        <w:t xml:space="preserve"> skuteczności wdrażanych rozwiązań w walce z epidemią wirusa </w:t>
      </w:r>
      <w:r w:rsidR="000574A9">
        <w:rPr>
          <w:rFonts w:ascii="Tahoma" w:hAnsi="Tahoma" w:cs="Tahoma"/>
          <w:sz w:val="24"/>
          <w:szCs w:val="24"/>
        </w:rPr>
        <w:br/>
      </w:r>
      <w:r w:rsidRPr="001D5954">
        <w:rPr>
          <w:rFonts w:ascii="Tahoma" w:hAnsi="Tahoma" w:cs="Tahoma"/>
          <w:sz w:val="24"/>
          <w:szCs w:val="24"/>
        </w:rPr>
        <w:t>SARS</w:t>
      </w:r>
      <w:r w:rsidR="000574A9">
        <w:rPr>
          <w:rFonts w:ascii="Tahoma" w:hAnsi="Tahoma" w:cs="Tahoma"/>
          <w:sz w:val="24"/>
          <w:szCs w:val="24"/>
        </w:rPr>
        <w:t>-</w:t>
      </w:r>
      <w:r w:rsidRPr="001D5954">
        <w:rPr>
          <w:rFonts w:ascii="Tahoma" w:hAnsi="Tahoma" w:cs="Tahoma"/>
          <w:sz w:val="24"/>
          <w:szCs w:val="24"/>
        </w:rPr>
        <w:t xml:space="preserve">CoV-2; </w:t>
      </w:r>
    </w:p>
    <w:p w:rsidR="00AB01A2" w:rsidRPr="001D5954" w:rsidRDefault="00AB01A2" w:rsidP="00044D6D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3)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1D5954">
        <w:rPr>
          <w:rFonts w:ascii="Tahoma" w:hAnsi="Tahoma" w:cs="Tahoma"/>
          <w:sz w:val="24"/>
          <w:szCs w:val="24"/>
        </w:rPr>
        <w:t>inicjowanie debaty oraz prowad</w:t>
      </w:r>
      <w:r w:rsidR="00FD7CAC" w:rsidRPr="001D5954">
        <w:rPr>
          <w:rFonts w:ascii="Tahoma" w:hAnsi="Tahoma" w:cs="Tahoma"/>
          <w:sz w:val="24"/>
          <w:szCs w:val="24"/>
        </w:rPr>
        <w:t xml:space="preserve">zenie konsultacji, w szczególności </w:t>
      </w:r>
      <w:r w:rsidR="000574A9">
        <w:rPr>
          <w:rFonts w:ascii="Tahoma" w:hAnsi="Tahoma" w:cs="Tahoma"/>
          <w:sz w:val="24"/>
          <w:szCs w:val="24"/>
        </w:rPr>
        <w:br/>
      </w:r>
      <w:r w:rsidR="00FD7CAC" w:rsidRPr="001D5954">
        <w:rPr>
          <w:rFonts w:ascii="Tahoma" w:hAnsi="Tahoma" w:cs="Tahoma"/>
          <w:sz w:val="24"/>
          <w:szCs w:val="24"/>
        </w:rPr>
        <w:t>z przedstawicielami</w:t>
      </w:r>
      <w:r w:rsidR="00046BA7" w:rsidRPr="001D5954">
        <w:rPr>
          <w:rFonts w:ascii="Tahoma" w:hAnsi="Tahoma" w:cs="Tahoma"/>
          <w:sz w:val="24"/>
          <w:szCs w:val="24"/>
        </w:rPr>
        <w:t xml:space="preserve"> </w:t>
      </w:r>
      <w:r w:rsidR="00701AA1" w:rsidRPr="001D5954">
        <w:rPr>
          <w:rFonts w:ascii="Tahoma" w:hAnsi="Tahoma" w:cs="Tahoma"/>
          <w:sz w:val="24"/>
          <w:szCs w:val="24"/>
        </w:rPr>
        <w:t>samorządó</w:t>
      </w:r>
      <w:r w:rsidR="00417F09" w:rsidRPr="001D5954">
        <w:rPr>
          <w:rFonts w:ascii="Tahoma" w:hAnsi="Tahoma" w:cs="Tahoma"/>
          <w:sz w:val="24"/>
          <w:szCs w:val="24"/>
        </w:rPr>
        <w:t xml:space="preserve">w </w:t>
      </w:r>
      <w:r w:rsidR="00046BA7" w:rsidRPr="001D5954">
        <w:rPr>
          <w:rFonts w:ascii="Tahoma" w:hAnsi="Tahoma" w:cs="Tahoma"/>
          <w:sz w:val="24"/>
          <w:szCs w:val="24"/>
        </w:rPr>
        <w:t xml:space="preserve">zawodów medycznych, </w:t>
      </w:r>
      <w:r w:rsidR="00FD7CAC" w:rsidRPr="001D5954">
        <w:rPr>
          <w:rFonts w:ascii="Tahoma" w:hAnsi="Tahoma" w:cs="Tahoma"/>
          <w:sz w:val="24"/>
          <w:szCs w:val="24"/>
        </w:rPr>
        <w:t xml:space="preserve">przedstawicielami nauki oraz jednostek samorządu terytorialnego </w:t>
      </w:r>
      <w:r w:rsidRPr="001D5954">
        <w:rPr>
          <w:rFonts w:ascii="Tahoma" w:hAnsi="Tahoma" w:cs="Tahoma"/>
          <w:sz w:val="24"/>
          <w:szCs w:val="24"/>
        </w:rPr>
        <w:t>w celu opracowania rozwiązań mogących zahamować wzrost zakażeń;</w:t>
      </w:r>
    </w:p>
    <w:p w:rsidR="00AB01A2" w:rsidRDefault="00AB01A2" w:rsidP="00044D6D">
      <w:pPr>
        <w:autoSpaceDE w:val="0"/>
        <w:spacing w:after="0" w:line="360" w:lineRule="auto"/>
        <w:ind w:left="705" w:hanging="705"/>
        <w:contextualSpacing/>
        <w:jc w:val="both"/>
        <w:rPr>
          <w:rFonts w:ascii="Tahoma" w:hAnsi="Tahoma" w:cs="Tahoma"/>
          <w:sz w:val="24"/>
          <w:szCs w:val="24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4)</w:t>
      </w:r>
      <w:r w:rsidR="00046BA7"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1D5954">
        <w:rPr>
          <w:rFonts w:ascii="Tahoma" w:hAnsi="Tahoma" w:cs="Tahoma"/>
          <w:sz w:val="24"/>
          <w:szCs w:val="24"/>
        </w:rPr>
        <w:t>monitoring stanu zakażeń oraz dostępności opieki</w:t>
      </w:r>
      <w:r w:rsidR="00046BA7" w:rsidRPr="001D5954">
        <w:rPr>
          <w:rFonts w:ascii="Tahoma" w:hAnsi="Tahoma" w:cs="Tahoma"/>
          <w:sz w:val="24"/>
          <w:szCs w:val="24"/>
        </w:rPr>
        <w:t xml:space="preserve"> zdrowotnej dla osób zakażonych.</w:t>
      </w:r>
    </w:p>
    <w:p w:rsidR="00EA7D5E" w:rsidRPr="000574A9" w:rsidRDefault="000574A9" w:rsidP="000574A9">
      <w:pPr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574A9">
        <w:rPr>
          <w:rFonts w:ascii="Tahoma" w:eastAsia="Times New Roman" w:hAnsi="Tahoma" w:cs="Tahoma"/>
          <w:sz w:val="24"/>
          <w:szCs w:val="24"/>
          <w:lang w:eastAsia="pl-PL"/>
        </w:rPr>
        <w:t>4.</w:t>
      </w:r>
      <w:bookmarkStart w:id="1" w:name="_Hlk54014790"/>
      <w:r w:rsidRPr="000574A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0574A9">
        <w:rPr>
          <w:rFonts w:ascii="Tahoma" w:hAnsi="Tahoma" w:cs="Tahoma"/>
          <w:sz w:val="24"/>
          <w:szCs w:val="24"/>
        </w:rPr>
        <w:t xml:space="preserve">Zespół przedstawia do publicznej wiadomości wyniki prac Zespołu, w tym </w:t>
      </w:r>
      <w:r w:rsidRPr="000574A9">
        <w:rPr>
          <w:rFonts w:ascii="Tahoma" w:hAnsi="Tahoma" w:cs="Tahoma"/>
          <w:sz w:val="24"/>
          <w:szCs w:val="24"/>
          <w:shd w:val="clear" w:color="auto" w:fill="FFFFFF"/>
        </w:rPr>
        <w:t>współczynnik zakażeń R0, zapadalności i śmiertelności, informacje na temat metod obliczania tych wskaźników oraz dane dotyczące przewidywanej zdolności działania systemu opieki zdrowotnej.</w:t>
      </w:r>
      <w:bookmarkEnd w:id="1"/>
    </w:p>
    <w:p w:rsidR="00B31827" w:rsidRPr="001D5954" w:rsidRDefault="00046BA7" w:rsidP="00044D6D">
      <w:pPr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5</w:t>
      </w:r>
      <w:r w:rsidR="00B31827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bookmarkStart w:id="2" w:name="_Hlk54014724"/>
      <w:r w:rsidR="00B31827" w:rsidRPr="001D5954">
        <w:rPr>
          <w:rFonts w:ascii="Tahoma" w:eastAsia="Times New Roman" w:hAnsi="Tahoma" w:cs="Tahoma"/>
          <w:sz w:val="24"/>
          <w:szCs w:val="24"/>
          <w:lang w:eastAsia="pl-PL"/>
        </w:rPr>
        <w:t>Kadencja zespołu trw</w:t>
      </w:r>
      <w:r w:rsidR="000574A9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="00B31827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do dnia odwołania stanu epidemii ogłoszonego </w:t>
      </w:r>
      <w:r w:rsidR="000574A9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B31827" w:rsidRPr="001D5954">
        <w:rPr>
          <w:rFonts w:ascii="Tahoma" w:eastAsia="Times New Roman" w:hAnsi="Tahoma" w:cs="Tahoma"/>
          <w:sz w:val="24"/>
          <w:szCs w:val="24"/>
          <w:lang w:eastAsia="pl-PL"/>
        </w:rPr>
        <w:t>w związku z rozprzestrzenianiem się wirusa SARS-Co</w:t>
      </w:r>
      <w:r w:rsidR="000574A9">
        <w:rPr>
          <w:rFonts w:ascii="Tahoma" w:eastAsia="Times New Roman" w:hAnsi="Tahoma" w:cs="Tahoma"/>
          <w:sz w:val="24"/>
          <w:szCs w:val="24"/>
          <w:lang w:eastAsia="pl-PL"/>
        </w:rPr>
        <w:t>V</w:t>
      </w:r>
      <w:r w:rsidR="00B31827" w:rsidRPr="001D5954">
        <w:rPr>
          <w:rFonts w:ascii="Tahoma" w:eastAsia="Times New Roman" w:hAnsi="Tahoma" w:cs="Tahoma"/>
          <w:sz w:val="24"/>
          <w:szCs w:val="24"/>
          <w:lang w:eastAsia="pl-PL"/>
        </w:rPr>
        <w:t>-2</w:t>
      </w:r>
      <w:bookmarkEnd w:id="2"/>
      <w:r w:rsidR="00B31827" w:rsidRPr="001D5954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:rsidR="00B97FF6" w:rsidRPr="001D5954" w:rsidRDefault="00046BA7" w:rsidP="00044D6D">
      <w:pPr>
        <w:tabs>
          <w:tab w:val="left" w:pos="2327"/>
        </w:tabs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6</w:t>
      </w:r>
      <w:r w:rsidR="0061701B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="0061701B" w:rsidRPr="001D5954">
        <w:rPr>
          <w:rFonts w:ascii="Tahoma" w:hAnsi="Tahoma" w:cs="Tahoma"/>
          <w:sz w:val="24"/>
          <w:szCs w:val="24"/>
          <w:shd w:val="clear" w:color="auto" w:fill="FFFFFF"/>
        </w:rPr>
        <w:t>Organy administracji rządowej oraz podległe im państwowe jednostki organizacyjne, na wniosek przewodniczącego Zespołu, udzielają Zespołowi wszechstronnej pomocy przy wykonywaniu jego zadań, a w szczególności przedstawiają niezbędne informacje lub dokumenty.</w:t>
      </w:r>
    </w:p>
    <w:p w:rsidR="00B31827" w:rsidRDefault="00046BA7" w:rsidP="00627ED7">
      <w:pPr>
        <w:autoSpaceDE w:val="0"/>
        <w:spacing w:after="0" w:line="360" w:lineRule="auto"/>
        <w:ind w:firstLine="708"/>
        <w:contextualSpacing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7</w:t>
      </w:r>
      <w:r w:rsidR="0061701B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="0061701B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Obsługę administracyjno-biurową Zespołu zapewnia urząd obsługujący ministra właściwego do spraw zdrowia. </w:t>
      </w:r>
    </w:p>
    <w:p w:rsidR="00627ED7" w:rsidRPr="00627ED7" w:rsidRDefault="00627ED7" w:rsidP="00627ED7">
      <w:pPr>
        <w:autoSpaceDE w:val="0"/>
        <w:spacing w:after="0" w:line="360" w:lineRule="auto"/>
        <w:ind w:firstLine="708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31827" w:rsidRPr="001D5954" w:rsidRDefault="00B31827" w:rsidP="00044D6D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Art. </w:t>
      </w:r>
      <w:r w:rsidR="00FA22C8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6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. Rada Ministrów w terminie 14 dni od dnia wejścia w życie ustawy przedstawi Sejmowi plan zabezpieczenia bezpieczeństwa zdrowotnego obywateli, </w:t>
      </w:r>
      <w:r w:rsidR="004A5F6A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analizy stanu służby zdrowia,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w tym </w:t>
      </w:r>
      <w:r w:rsidR="000B6E2E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informację na temat </w:t>
      </w:r>
      <w:r w:rsidR="00046BA7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aktualnej sytuacji </w:t>
      </w:r>
      <w:r w:rsidR="000574A9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046BA7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w zakresie </w:t>
      </w:r>
      <w:r w:rsidR="00BF4A34" w:rsidRPr="001D5954">
        <w:rPr>
          <w:rFonts w:ascii="Tahoma" w:eastAsia="Times New Roman" w:hAnsi="Tahoma" w:cs="Tahoma"/>
          <w:sz w:val="24"/>
          <w:szCs w:val="24"/>
          <w:lang w:eastAsia="pl-PL"/>
        </w:rPr>
        <w:t>dostęp</w:t>
      </w:r>
      <w:r w:rsidR="000B6E2E" w:rsidRPr="001D5954">
        <w:rPr>
          <w:rFonts w:ascii="Tahoma" w:eastAsia="Times New Roman" w:hAnsi="Tahoma" w:cs="Tahoma"/>
          <w:sz w:val="24"/>
          <w:szCs w:val="24"/>
          <w:lang w:eastAsia="pl-PL"/>
        </w:rPr>
        <w:t>u</w:t>
      </w:r>
      <w:r w:rsidR="00BF4A34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do </w:t>
      </w:r>
      <w:r w:rsidR="000B6E2E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świadczeń opieki zdrowotnej chorych na inne choroby niż Covid-19. </w:t>
      </w:r>
    </w:p>
    <w:p w:rsidR="00B913D0" w:rsidRPr="001D5954" w:rsidRDefault="00B913D0" w:rsidP="00627ED7">
      <w:pPr>
        <w:autoSpaceDE w:val="0"/>
        <w:spacing w:after="0" w:line="360" w:lineRule="auto"/>
        <w:contextualSpacing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627ED7" w:rsidRDefault="008D33B7" w:rsidP="00627ED7">
      <w:pPr>
        <w:autoSpaceDE w:val="0"/>
        <w:spacing w:after="0" w:line="360" w:lineRule="auto"/>
        <w:ind w:firstLine="708"/>
        <w:contextualSpacing/>
        <w:jc w:val="both"/>
        <w:rPr>
          <w:rFonts w:ascii="Tahoma" w:hAnsi="Tahoma" w:cs="Tahoma"/>
          <w:iCs/>
          <w:sz w:val="24"/>
          <w:szCs w:val="24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Art. </w:t>
      </w:r>
      <w:r w:rsidR="00FA22C8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7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="006723F1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Rada Ministrów </w:t>
      </w:r>
      <w:r w:rsidR="00492208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przedstawia </w:t>
      </w:r>
      <w:r w:rsidR="003E6BD9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Sejmowi </w:t>
      </w:r>
      <w:r w:rsidR="006723F1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co </w:t>
      </w:r>
      <w:r w:rsidR="00BF49F2" w:rsidRPr="001D5954">
        <w:rPr>
          <w:rFonts w:ascii="Tahoma" w:hAnsi="Tahoma" w:cs="Tahoma"/>
          <w:sz w:val="24"/>
          <w:szCs w:val="24"/>
          <w:shd w:val="clear" w:color="auto" w:fill="FFFFFF"/>
        </w:rPr>
        <w:t>7 dni</w:t>
      </w:r>
      <w:r w:rsidR="00B913D0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3E6BD9" w:rsidRPr="001D5954">
        <w:rPr>
          <w:rFonts w:ascii="Tahoma" w:hAnsi="Tahoma" w:cs="Tahoma"/>
          <w:sz w:val="24"/>
          <w:szCs w:val="24"/>
          <w:shd w:val="clear" w:color="auto" w:fill="FFFFFF"/>
        </w:rPr>
        <w:t>od dnia wejścia w życie ustawy S</w:t>
      </w:r>
      <w:r w:rsidR="006723F1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prawozdanie z realizacji niniejszej ustawy wraz z </w:t>
      </w:r>
      <w:r w:rsidR="00080A61" w:rsidRPr="001D5954">
        <w:rPr>
          <w:rFonts w:ascii="Tahoma" w:hAnsi="Tahoma" w:cs="Tahoma"/>
          <w:iCs/>
          <w:sz w:val="24"/>
          <w:szCs w:val="24"/>
        </w:rPr>
        <w:t>informacją</w:t>
      </w:r>
      <w:r w:rsidR="00FB2AF6" w:rsidRPr="001D5954">
        <w:rPr>
          <w:rFonts w:ascii="Tahoma" w:hAnsi="Tahoma" w:cs="Tahoma"/>
          <w:iCs/>
          <w:sz w:val="24"/>
          <w:szCs w:val="24"/>
        </w:rPr>
        <w:t xml:space="preserve"> na temat </w:t>
      </w:r>
      <w:r w:rsidR="00080A61" w:rsidRPr="001D5954">
        <w:rPr>
          <w:rFonts w:ascii="Tahoma" w:hAnsi="Tahoma" w:cs="Tahoma"/>
          <w:iCs/>
          <w:sz w:val="24"/>
          <w:szCs w:val="24"/>
        </w:rPr>
        <w:t xml:space="preserve">działań podejmowanych </w:t>
      </w:r>
      <w:r w:rsidR="00FB2AF6" w:rsidRPr="001D5954">
        <w:rPr>
          <w:rFonts w:ascii="Tahoma" w:hAnsi="Tahoma" w:cs="Tahoma"/>
          <w:iCs/>
          <w:sz w:val="24"/>
          <w:szCs w:val="24"/>
        </w:rPr>
        <w:t>na rzecz walki z</w:t>
      </w:r>
      <w:r w:rsidR="00080A61" w:rsidRPr="001D5954">
        <w:rPr>
          <w:rFonts w:ascii="Tahoma" w:hAnsi="Tahoma" w:cs="Tahoma"/>
          <w:iCs/>
          <w:sz w:val="24"/>
          <w:szCs w:val="24"/>
        </w:rPr>
        <w:t xml:space="preserve"> epidemią </w:t>
      </w:r>
      <w:r w:rsidR="00BF4A34" w:rsidRPr="001D5954">
        <w:rPr>
          <w:rFonts w:ascii="Tahoma" w:hAnsi="Tahoma" w:cs="Tahoma"/>
          <w:iCs/>
          <w:sz w:val="24"/>
          <w:szCs w:val="24"/>
        </w:rPr>
        <w:t>wirusa SARS-CoV-2</w:t>
      </w:r>
      <w:r w:rsidR="00080A61" w:rsidRPr="001D5954">
        <w:rPr>
          <w:rFonts w:ascii="Tahoma" w:hAnsi="Tahoma" w:cs="Tahoma"/>
          <w:iCs/>
          <w:sz w:val="24"/>
          <w:szCs w:val="24"/>
        </w:rPr>
        <w:t>.</w:t>
      </w:r>
      <w:r w:rsidR="00FB2AF6" w:rsidRPr="001D5954">
        <w:rPr>
          <w:rFonts w:ascii="Tahoma" w:hAnsi="Tahoma" w:cs="Tahoma"/>
          <w:iCs/>
          <w:sz w:val="24"/>
          <w:szCs w:val="24"/>
        </w:rPr>
        <w:t xml:space="preserve">  </w:t>
      </w:r>
    </w:p>
    <w:p w:rsidR="00627ED7" w:rsidRPr="00627ED7" w:rsidRDefault="00627ED7" w:rsidP="00627ED7">
      <w:pPr>
        <w:autoSpaceDE w:val="0"/>
        <w:spacing w:after="0" w:line="360" w:lineRule="auto"/>
        <w:ind w:firstLine="708"/>
        <w:contextualSpacing/>
        <w:jc w:val="both"/>
        <w:rPr>
          <w:rFonts w:ascii="Tahoma" w:hAnsi="Tahoma" w:cs="Tahoma"/>
          <w:iCs/>
          <w:sz w:val="24"/>
          <w:szCs w:val="24"/>
        </w:rPr>
      </w:pPr>
    </w:p>
    <w:p w:rsidR="00236108" w:rsidRPr="001D5954" w:rsidRDefault="00BF49F2" w:rsidP="007F4D81">
      <w:pPr>
        <w:shd w:val="clear" w:color="auto" w:fill="FFFFFF"/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Art. 8.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W ustawie </w:t>
      </w:r>
      <w:r w:rsidR="007F4D81" w:rsidRPr="001D5954">
        <w:rPr>
          <w:rFonts w:ascii="Tahoma" w:hAnsi="Tahoma" w:cs="Tahoma"/>
          <w:sz w:val="24"/>
          <w:szCs w:val="24"/>
        </w:rPr>
        <w:t xml:space="preserve">z dnia 2 marca 2020 r. </w:t>
      </w:r>
      <w:r w:rsidR="007F4D81" w:rsidRPr="001D5954">
        <w:rPr>
          <w:rFonts w:ascii="Tahoma" w:hAnsi="Tahoma" w:cs="Tahoma"/>
          <w:bCs/>
          <w:sz w:val="24"/>
          <w:szCs w:val="24"/>
        </w:rPr>
        <w:t>o szczególnych rozwiązaniach związanych z zapobieganiem, przeciwdziałaniem i zwalczaniem COVID-19, innych chorób zakaźnych oraz wywołanych nimi sytuacji kryzysowych (Dz. U. z 2020 r. poz. 374, z późn.zm.</w:t>
      </w:r>
      <w:r w:rsidR="007F4D81" w:rsidRPr="001D5954">
        <w:rPr>
          <w:rStyle w:val="Odwoanieprzypisudolnego"/>
          <w:rFonts w:ascii="Tahoma" w:hAnsi="Tahoma" w:cs="Tahoma"/>
          <w:bCs/>
          <w:sz w:val="24"/>
          <w:szCs w:val="24"/>
        </w:rPr>
        <w:footnoteReference w:id="1"/>
      </w:r>
      <w:r w:rsidR="007F4D81" w:rsidRPr="001D5954">
        <w:rPr>
          <w:rFonts w:ascii="Tahoma" w:hAnsi="Tahoma" w:cs="Tahoma"/>
          <w:bCs/>
          <w:sz w:val="24"/>
          <w:szCs w:val="24"/>
        </w:rPr>
        <w:t xml:space="preserve">) </w:t>
      </w:r>
      <w:r w:rsidR="00A0047A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po art. 10d dodaje się art. 10e </w:t>
      </w:r>
      <w:r w:rsidR="00236108" w:rsidRPr="001D5954">
        <w:rPr>
          <w:rFonts w:ascii="Tahoma" w:eastAsia="Times New Roman" w:hAnsi="Tahoma" w:cs="Tahoma"/>
          <w:sz w:val="24"/>
          <w:szCs w:val="24"/>
          <w:lang w:eastAsia="pl-PL"/>
        </w:rPr>
        <w:t>w brzmieniu:</w:t>
      </w:r>
    </w:p>
    <w:p w:rsidR="00BF49F2" w:rsidRPr="001D5954" w:rsidRDefault="00236108" w:rsidP="007F4D81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ab/>
        <w:t>„</w:t>
      </w:r>
      <w:r w:rsidR="003758D6" w:rsidRPr="001D5954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rt.</w:t>
      </w:r>
      <w:r w:rsidR="00A0047A" w:rsidRPr="001D5954">
        <w:rPr>
          <w:rFonts w:ascii="Tahoma" w:eastAsia="Times New Roman" w:hAnsi="Tahoma" w:cs="Tahoma"/>
          <w:sz w:val="24"/>
          <w:szCs w:val="24"/>
          <w:lang w:eastAsia="pl-PL"/>
        </w:rPr>
        <w:t>10e</w:t>
      </w:r>
      <w:r w:rsidR="007F4D81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1. </w:t>
      </w:r>
      <w:r w:rsidR="00BF49F2" w:rsidRPr="001D5954">
        <w:rPr>
          <w:rFonts w:ascii="Tahoma" w:eastAsia="Times New Roman" w:hAnsi="Tahoma" w:cs="Tahoma"/>
          <w:sz w:val="24"/>
          <w:szCs w:val="24"/>
          <w:lang w:eastAsia="pl-PL"/>
        </w:rPr>
        <w:t>W przypadku decyzji wojewody</w:t>
      </w:r>
      <w:r w:rsidR="00A0047A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lub polecenia ministra właściwego do spraw zdrowia nakładającego</w:t>
      </w:r>
      <w:r w:rsidR="003758D6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obowiązek </w:t>
      </w:r>
      <w:r w:rsidR="00BF49F2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realizacji w danym podmiocie leczniczym świadczeń zdrowotnych w związku z zapobieganiem, przeciwdziałaniem i zwalczaniem COVID-19,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osobie</w:t>
      </w:r>
      <w:r w:rsidR="00BF49F2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zatrudnionej w danym podmiocie leczniczym </w:t>
      </w:r>
      <w:r w:rsidR="00A0047A" w:rsidRPr="001D5954">
        <w:rPr>
          <w:rFonts w:ascii="Tahoma" w:eastAsia="Times New Roman" w:hAnsi="Tahoma" w:cs="Tahoma"/>
          <w:sz w:val="24"/>
          <w:szCs w:val="24"/>
          <w:lang w:eastAsia="pl-PL"/>
        </w:rPr>
        <w:t>uczestniczącej w udzielaniu świadczeń zdrowotnych pacjentom z podejrzeniem zakażenia lub zakażeniem wirusem SARS-CoV-2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, przysługuje wynagrodzenie zasadnicze w wysokości nie niższej niż 200 % przeciętnego wynagrodzenia zasadniczego przewidzianego na danym stanowisku pracy w podmiocie</w:t>
      </w:r>
      <w:r w:rsidR="00A0047A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 leczniczym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wskazanym w decyzji lub poleceniu.</w:t>
      </w:r>
    </w:p>
    <w:p w:rsidR="00236108" w:rsidRPr="001D5954" w:rsidRDefault="003758D6" w:rsidP="003758D6">
      <w:pPr>
        <w:shd w:val="clear" w:color="auto" w:fill="FFFFFF"/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1D5954">
        <w:rPr>
          <w:rStyle w:val="alb"/>
          <w:rFonts w:ascii="Tahoma" w:hAnsi="Tahoma" w:cs="Tahoma"/>
          <w:sz w:val="24"/>
          <w:szCs w:val="24"/>
          <w:shd w:val="clear" w:color="auto" w:fill="FFFFFF"/>
        </w:rPr>
        <w:t xml:space="preserve">2. Koszty </w:t>
      </w:r>
      <w:r w:rsidR="00236108"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o których mowa w ust. </w:t>
      </w:r>
      <w:r w:rsidRPr="001D5954">
        <w:rPr>
          <w:rFonts w:ascii="Tahoma" w:hAnsi="Tahoma" w:cs="Tahoma"/>
          <w:sz w:val="24"/>
          <w:szCs w:val="24"/>
          <w:shd w:val="clear" w:color="auto" w:fill="FFFFFF"/>
        </w:rPr>
        <w:t>1</w:t>
      </w:r>
      <w:r w:rsidR="00236108" w:rsidRPr="001D5954">
        <w:rPr>
          <w:rFonts w:ascii="Tahoma" w:hAnsi="Tahoma" w:cs="Tahoma"/>
          <w:sz w:val="24"/>
          <w:szCs w:val="24"/>
          <w:shd w:val="clear" w:color="auto" w:fill="FFFFFF"/>
        </w:rPr>
        <w:t>, są finansowane z budżetu państwa z części, której dysponentem jest wojewoda właściwy ze względu na miejsce udzielania świadczeń.</w:t>
      </w:r>
    </w:p>
    <w:p w:rsidR="00BF49F2" w:rsidRDefault="003758D6" w:rsidP="00627ED7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hAnsi="Tahoma" w:cs="Tahoma"/>
          <w:sz w:val="24"/>
          <w:szCs w:val="24"/>
          <w:shd w:val="clear" w:color="auto" w:fill="FFFFFF"/>
        </w:rPr>
        <w:t xml:space="preserve">3. Kierownik podmiotu leczniczego, o którym mowa w ust. 1, niezwłocznie przekazuje właściwemu wojewodzie dane </w:t>
      </w:r>
      <w:r w:rsidR="007F4D81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uczestniczących w udzielaniu świadczeń </w:t>
      </w:r>
      <w:r w:rsidR="007F4D81" w:rsidRPr="001D5954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zdrowotnych pacjentom z podejrzeniem zakażenia lub zakażeniem wirusem </w:t>
      </w:r>
      <w:r w:rsidR="00627ED7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7F4D81" w:rsidRPr="001D5954">
        <w:rPr>
          <w:rFonts w:ascii="Tahoma" w:eastAsia="Times New Roman" w:hAnsi="Tahoma" w:cs="Tahoma"/>
          <w:sz w:val="24"/>
          <w:szCs w:val="24"/>
          <w:lang w:eastAsia="pl-PL"/>
        </w:rPr>
        <w:t>SARS-CoV-2.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>”.</w:t>
      </w:r>
    </w:p>
    <w:p w:rsidR="00627ED7" w:rsidRPr="001D5954" w:rsidRDefault="00627ED7" w:rsidP="00627ED7">
      <w:pPr>
        <w:shd w:val="clear" w:color="auto" w:fill="FFFFFF"/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8D33B7" w:rsidRPr="001D5954" w:rsidRDefault="008D33B7" w:rsidP="00044D6D">
      <w:pPr>
        <w:shd w:val="clear" w:color="auto" w:fill="FFFFFF"/>
        <w:spacing w:after="0" w:line="360" w:lineRule="auto"/>
        <w:ind w:firstLine="708"/>
        <w:rPr>
          <w:rFonts w:ascii="Tahoma" w:eastAsia="Times New Roman" w:hAnsi="Tahoma" w:cs="Tahoma"/>
          <w:sz w:val="24"/>
          <w:szCs w:val="24"/>
          <w:lang w:eastAsia="pl-PL"/>
        </w:rPr>
      </w:pP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Art. </w:t>
      </w:r>
      <w:r w:rsidR="00BF49F2"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9</w:t>
      </w:r>
      <w:r w:rsidRPr="001D5954">
        <w:rPr>
          <w:rFonts w:ascii="Tahoma" w:eastAsia="Times New Roman" w:hAnsi="Tahoma" w:cs="Tahoma"/>
          <w:b/>
          <w:sz w:val="24"/>
          <w:szCs w:val="24"/>
          <w:lang w:eastAsia="pl-PL"/>
        </w:rPr>
        <w:t>.</w:t>
      </w:r>
      <w:r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80A61" w:rsidRPr="001D5954">
        <w:rPr>
          <w:rFonts w:ascii="Tahoma" w:eastAsia="Times New Roman" w:hAnsi="Tahoma" w:cs="Tahoma"/>
          <w:sz w:val="24"/>
          <w:szCs w:val="24"/>
          <w:lang w:eastAsia="pl-PL"/>
        </w:rPr>
        <w:t xml:space="preserve">Ustawa wchodzi w życie  w dniu następującym po dniu ogłoszenia. </w:t>
      </w:r>
    </w:p>
    <w:p w:rsidR="008D33B7" w:rsidRPr="001D5954" w:rsidRDefault="008D33B7" w:rsidP="00044D6D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F4A34" w:rsidRPr="001D5954" w:rsidRDefault="00BF4A34" w:rsidP="000F121F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31827" w:rsidRPr="001D5954" w:rsidRDefault="00B3182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701AA1" w:rsidRPr="001D5954" w:rsidRDefault="00701AA1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701AA1" w:rsidRPr="001D5954" w:rsidRDefault="00701AA1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701AA1" w:rsidRPr="001D5954" w:rsidRDefault="00701AA1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701AA1" w:rsidRPr="001D5954" w:rsidRDefault="00701AA1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701AA1" w:rsidRPr="001D5954" w:rsidRDefault="00701AA1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Pr="001D5954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DF2A63" w:rsidRPr="001D5954" w:rsidRDefault="00DF2A63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1138B8" w:rsidRDefault="001138B8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627ED7" w:rsidRDefault="00627ED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627ED7" w:rsidRDefault="00627ED7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701AA1" w:rsidRPr="001D5954" w:rsidRDefault="00701AA1" w:rsidP="00044D6D">
      <w:pPr>
        <w:shd w:val="clear" w:color="auto" w:fill="FFFFFF"/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bookmarkStart w:id="3" w:name="_GoBack"/>
      <w:bookmarkEnd w:id="3"/>
    </w:p>
    <w:sectPr w:rsidR="00701AA1" w:rsidRPr="001D5954" w:rsidSect="005E3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66C" w:rsidRDefault="0072566C" w:rsidP="0034347D">
      <w:pPr>
        <w:spacing w:after="0" w:line="240" w:lineRule="auto"/>
      </w:pPr>
      <w:r>
        <w:separator/>
      </w:r>
    </w:p>
  </w:endnote>
  <w:endnote w:type="continuationSeparator" w:id="0">
    <w:p w:rsidR="0072566C" w:rsidRDefault="0072566C" w:rsidP="00343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66C" w:rsidRDefault="0072566C" w:rsidP="0034347D">
      <w:pPr>
        <w:spacing w:after="0" w:line="240" w:lineRule="auto"/>
      </w:pPr>
      <w:r>
        <w:separator/>
      </w:r>
    </w:p>
  </w:footnote>
  <w:footnote w:type="continuationSeparator" w:id="0">
    <w:p w:rsidR="0072566C" w:rsidRDefault="0072566C" w:rsidP="0034347D">
      <w:pPr>
        <w:spacing w:after="0" w:line="240" w:lineRule="auto"/>
      </w:pPr>
      <w:r>
        <w:continuationSeparator/>
      </w:r>
    </w:p>
  </w:footnote>
  <w:footnote w:id="1">
    <w:p w:rsidR="007F4D81" w:rsidRPr="007F4D81" w:rsidRDefault="007F4D81" w:rsidP="007F4D81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Zmiany tekstu jednolitego wymienionej ustawy ogłoszone zostały w Dz. U. z 567, 568,695,  875, 1086, 1106, 1423, 1639, 1747.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21CCE"/>
    <w:multiLevelType w:val="multilevel"/>
    <w:tmpl w:val="7E180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3B7"/>
    <w:rsid w:val="00010E21"/>
    <w:rsid w:val="0003140B"/>
    <w:rsid w:val="00033B46"/>
    <w:rsid w:val="0003641A"/>
    <w:rsid w:val="0004207E"/>
    <w:rsid w:val="00044D6D"/>
    <w:rsid w:val="00046BA7"/>
    <w:rsid w:val="000574A9"/>
    <w:rsid w:val="000638DC"/>
    <w:rsid w:val="00066778"/>
    <w:rsid w:val="00080A61"/>
    <w:rsid w:val="000A619D"/>
    <w:rsid w:val="000B6E2E"/>
    <w:rsid w:val="000F121F"/>
    <w:rsid w:val="000F592E"/>
    <w:rsid w:val="00102B6E"/>
    <w:rsid w:val="001138B8"/>
    <w:rsid w:val="0014199F"/>
    <w:rsid w:val="001B12D4"/>
    <w:rsid w:val="001D5954"/>
    <w:rsid w:val="001E41CA"/>
    <w:rsid w:val="00212E58"/>
    <w:rsid w:val="00236108"/>
    <w:rsid w:val="003402D0"/>
    <w:rsid w:val="0034347D"/>
    <w:rsid w:val="003758D6"/>
    <w:rsid w:val="003A2768"/>
    <w:rsid w:val="003C2A6F"/>
    <w:rsid w:val="003E6BD9"/>
    <w:rsid w:val="00417F09"/>
    <w:rsid w:val="00433B60"/>
    <w:rsid w:val="00445D8D"/>
    <w:rsid w:val="00492208"/>
    <w:rsid w:val="004A5F6A"/>
    <w:rsid w:val="004C2BDF"/>
    <w:rsid w:val="005039F7"/>
    <w:rsid w:val="005200A3"/>
    <w:rsid w:val="0057502A"/>
    <w:rsid w:val="00580FCA"/>
    <w:rsid w:val="005A660E"/>
    <w:rsid w:val="005E3CEC"/>
    <w:rsid w:val="005F41B1"/>
    <w:rsid w:val="0061701B"/>
    <w:rsid w:val="00627ED7"/>
    <w:rsid w:val="006723F1"/>
    <w:rsid w:val="006E72CE"/>
    <w:rsid w:val="00701AA1"/>
    <w:rsid w:val="0072566C"/>
    <w:rsid w:val="007363AC"/>
    <w:rsid w:val="007F4D81"/>
    <w:rsid w:val="00823CCC"/>
    <w:rsid w:val="00827616"/>
    <w:rsid w:val="008559E7"/>
    <w:rsid w:val="00881C26"/>
    <w:rsid w:val="00887EA0"/>
    <w:rsid w:val="008D33B7"/>
    <w:rsid w:val="008E57BA"/>
    <w:rsid w:val="00925973"/>
    <w:rsid w:val="009A5A42"/>
    <w:rsid w:val="00A0047A"/>
    <w:rsid w:val="00AB01A2"/>
    <w:rsid w:val="00AD05EC"/>
    <w:rsid w:val="00AE23C5"/>
    <w:rsid w:val="00B31827"/>
    <w:rsid w:val="00B6626A"/>
    <w:rsid w:val="00B809DF"/>
    <w:rsid w:val="00B913D0"/>
    <w:rsid w:val="00B92EC2"/>
    <w:rsid w:val="00B97FF6"/>
    <w:rsid w:val="00BD7CF0"/>
    <w:rsid w:val="00BE2445"/>
    <w:rsid w:val="00BF49F2"/>
    <w:rsid w:val="00BF4A34"/>
    <w:rsid w:val="00C20654"/>
    <w:rsid w:val="00CB4F0A"/>
    <w:rsid w:val="00CF4993"/>
    <w:rsid w:val="00CF4B81"/>
    <w:rsid w:val="00D10B53"/>
    <w:rsid w:val="00DA64B6"/>
    <w:rsid w:val="00DC714C"/>
    <w:rsid w:val="00DF2A63"/>
    <w:rsid w:val="00E202B5"/>
    <w:rsid w:val="00E27259"/>
    <w:rsid w:val="00E47D6E"/>
    <w:rsid w:val="00EA7D5E"/>
    <w:rsid w:val="00ED2D45"/>
    <w:rsid w:val="00EE134F"/>
    <w:rsid w:val="00EF3A79"/>
    <w:rsid w:val="00F1349D"/>
    <w:rsid w:val="00F63E1A"/>
    <w:rsid w:val="00F82862"/>
    <w:rsid w:val="00FA22C8"/>
    <w:rsid w:val="00FB2AF6"/>
    <w:rsid w:val="00FB60C6"/>
    <w:rsid w:val="00FD1814"/>
    <w:rsid w:val="00FD7CAC"/>
    <w:rsid w:val="00FE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E4939-CE88-4600-B9F3-42148507D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74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4347D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347D"/>
    <w:pPr>
      <w:spacing w:after="0" w:line="240" w:lineRule="auto"/>
    </w:pPr>
    <w:rPr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347D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347D"/>
    <w:rPr>
      <w:vertAlign w:val="superscript"/>
    </w:rPr>
  </w:style>
  <w:style w:type="character" w:customStyle="1" w:styleId="articletitle">
    <w:name w:val="articletitle"/>
    <w:basedOn w:val="Domylnaczcionkaakapitu"/>
    <w:rsid w:val="0034347D"/>
  </w:style>
  <w:style w:type="paragraph" w:customStyle="1" w:styleId="ZARTzmartartykuempunktem">
    <w:name w:val="Z/ART(§) – zm. art. (§) artykułem (punktem)"/>
    <w:basedOn w:val="Normalny"/>
    <w:uiPriority w:val="30"/>
    <w:qFormat/>
    <w:rsid w:val="0034347D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lb">
    <w:name w:val="a_lb"/>
    <w:basedOn w:val="Domylnaczcionkaakapitu"/>
    <w:rsid w:val="00823CCC"/>
  </w:style>
  <w:style w:type="character" w:styleId="Hipercze">
    <w:name w:val="Hyperlink"/>
    <w:basedOn w:val="Domylnaczcionkaakapitu"/>
    <w:uiPriority w:val="99"/>
    <w:semiHidden/>
    <w:unhideWhenUsed/>
    <w:rsid w:val="00823CCC"/>
    <w:rPr>
      <w:color w:val="0000FF"/>
      <w:u w:val="single"/>
    </w:rPr>
  </w:style>
  <w:style w:type="paragraph" w:customStyle="1" w:styleId="fz-ms">
    <w:name w:val="fz-ms"/>
    <w:basedOn w:val="Normalny"/>
    <w:rsid w:val="006E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7363AC"/>
  </w:style>
  <w:style w:type="paragraph" w:styleId="Tekstdymka">
    <w:name w:val="Balloon Text"/>
    <w:basedOn w:val="Normalny"/>
    <w:link w:val="TekstdymkaZnak"/>
    <w:uiPriority w:val="99"/>
    <w:semiHidden/>
    <w:unhideWhenUsed/>
    <w:rsid w:val="00F82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8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54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777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1923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43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256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4009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96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550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8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07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4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28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45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9094">
          <w:marLeft w:val="167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63462">
          <w:marLeft w:val="167"/>
          <w:marRight w:val="335"/>
          <w:marTop w:val="5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1022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2020-12-03T10:28:00Z</cp:lastPrinted>
  <dcterms:created xsi:type="dcterms:W3CDTF">2020-10-19T13:42:00Z</dcterms:created>
  <dcterms:modified xsi:type="dcterms:W3CDTF">2020-12-03T10:28:00Z</dcterms:modified>
</cp:coreProperties>
</file>